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812"/>
        <w:gridCol w:w="3826"/>
      </w:tblGrid>
      <w:tr w:rsidR="003025AB" w:rsidRPr="003025AB" w14:paraId="2526BF92" w14:textId="77777777" w:rsidTr="00823439">
        <w:trPr>
          <w:trHeight w:val="256"/>
        </w:trPr>
        <w:tc>
          <w:tcPr>
            <w:tcW w:w="5812" w:type="dxa"/>
            <w:shd w:val="clear" w:color="auto" w:fill="auto"/>
          </w:tcPr>
          <w:p w14:paraId="14AB2BD7" w14:textId="77777777" w:rsidR="003025AB" w:rsidRPr="003025AB" w:rsidRDefault="003025AB" w:rsidP="003025AB">
            <w:pPr>
              <w:suppressAutoHyphens/>
              <w:spacing w:after="0" w:line="240" w:lineRule="auto"/>
              <w:jc w:val="both"/>
              <w:rPr>
                <w:rFonts w:ascii="Times New Roman" w:eastAsia="Times New Roman" w:hAnsi="Times New Roman" w:cs="Times New Roman"/>
                <w:sz w:val="24"/>
                <w:szCs w:val="20"/>
                <w:lang w:eastAsia="zh-CN"/>
              </w:rPr>
            </w:pPr>
          </w:p>
        </w:tc>
        <w:tc>
          <w:tcPr>
            <w:tcW w:w="3826" w:type="dxa"/>
            <w:shd w:val="clear" w:color="auto" w:fill="auto"/>
          </w:tcPr>
          <w:p w14:paraId="05BD9A78" w14:textId="77777777" w:rsidR="003025AB" w:rsidRPr="003025AB" w:rsidRDefault="003025AB" w:rsidP="003025AB">
            <w:pPr>
              <w:suppressAutoHyphens/>
              <w:spacing w:after="0" w:line="240" w:lineRule="auto"/>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0"/>
                <w:lang w:eastAsia="zh-CN"/>
              </w:rPr>
              <w:t xml:space="preserve"> PATVIRTINTA </w:t>
            </w:r>
          </w:p>
          <w:p w14:paraId="67710DAE" w14:textId="6415D53B" w:rsidR="003025AB" w:rsidRPr="003025AB" w:rsidRDefault="003025AB" w:rsidP="00823439">
            <w:pPr>
              <w:tabs>
                <w:tab w:val="center" w:pos="2357"/>
                <w:tab w:val="right" w:pos="4714"/>
              </w:tabs>
              <w:suppressAutoHyphens/>
              <w:spacing w:after="0" w:line="240" w:lineRule="auto"/>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0"/>
                <w:lang w:eastAsia="zh-CN"/>
              </w:rPr>
              <w:t xml:space="preserve">Šilutės rajono savivaldybės                                                                                                                                                                                    </w:t>
            </w:r>
            <w:r w:rsidR="00323AAD">
              <w:rPr>
                <w:rFonts w:ascii="Times New Roman" w:eastAsia="Times New Roman" w:hAnsi="Times New Roman" w:cs="Times New Roman"/>
                <w:sz w:val="24"/>
                <w:szCs w:val="20"/>
                <w:lang w:eastAsia="zh-CN"/>
              </w:rPr>
              <w:t>tarybos</w:t>
            </w:r>
            <w:r w:rsidRPr="003025AB">
              <w:rPr>
                <w:rFonts w:ascii="Times New Roman" w:eastAsia="Times New Roman" w:hAnsi="Times New Roman" w:cs="Times New Roman"/>
                <w:sz w:val="24"/>
                <w:szCs w:val="20"/>
                <w:lang w:eastAsia="zh-CN"/>
              </w:rPr>
              <w:t xml:space="preserve">  202</w:t>
            </w:r>
            <w:r w:rsidR="0099714B">
              <w:rPr>
                <w:rFonts w:ascii="Times New Roman" w:eastAsia="Times New Roman" w:hAnsi="Times New Roman" w:cs="Times New Roman"/>
                <w:sz w:val="24"/>
                <w:szCs w:val="20"/>
                <w:lang w:eastAsia="zh-CN"/>
              </w:rPr>
              <w:t>4</w:t>
            </w:r>
            <w:r w:rsidRPr="003025AB">
              <w:rPr>
                <w:rFonts w:ascii="Times New Roman" w:eastAsia="Times New Roman" w:hAnsi="Times New Roman" w:cs="Times New Roman"/>
                <w:sz w:val="24"/>
                <w:szCs w:val="20"/>
                <w:lang w:eastAsia="zh-CN"/>
              </w:rPr>
              <w:t xml:space="preserve"> m. spalio    d.</w:t>
            </w:r>
          </w:p>
          <w:p w14:paraId="7726C37E" w14:textId="4B27BC22" w:rsidR="003025AB" w:rsidRPr="003025AB" w:rsidRDefault="00323AAD" w:rsidP="003025AB">
            <w:pPr>
              <w:suppressAutoHyphens/>
              <w:spacing w:after="0" w:line="240" w:lineRule="auto"/>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sprendimu</w:t>
            </w:r>
            <w:r w:rsidR="003025AB" w:rsidRPr="003025AB">
              <w:rPr>
                <w:rFonts w:ascii="Times New Roman" w:eastAsia="Times New Roman" w:hAnsi="Times New Roman" w:cs="Times New Roman"/>
                <w:sz w:val="24"/>
                <w:szCs w:val="20"/>
                <w:lang w:eastAsia="zh-CN"/>
              </w:rPr>
              <w:t xml:space="preserve"> Nr. </w:t>
            </w:r>
            <w:r>
              <w:rPr>
                <w:rFonts w:ascii="Times New Roman" w:eastAsia="Times New Roman" w:hAnsi="Times New Roman" w:cs="Times New Roman"/>
                <w:sz w:val="24"/>
                <w:szCs w:val="20"/>
                <w:lang w:eastAsia="zh-CN"/>
              </w:rPr>
              <w:t>T</w:t>
            </w:r>
            <w:r w:rsidR="003025AB" w:rsidRPr="003025AB">
              <w:rPr>
                <w:rFonts w:ascii="Times New Roman" w:eastAsia="Times New Roman" w:hAnsi="Times New Roman" w:cs="Times New Roman"/>
                <w:sz w:val="24"/>
                <w:szCs w:val="20"/>
                <w:lang w:eastAsia="zh-CN"/>
              </w:rPr>
              <w:t xml:space="preserve">1-    </w:t>
            </w:r>
          </w:p>
        </w:tc>
      </w:tr>
    </w:tbl>
    <w:p w14:paraId="5A90152F" w14:textId="77777777" w:rsidR="003025AB" w:rsidRPr="003025AB" w:rsidRDefault="003025AB" w:rsidP="003025AB">
      <w:pPr>
        <w:suppressAutoHyphens/>
        <w:spacing w:after="0" w:line="240" w:lineRule="auto"/>
        <w:ind w:firstLine="851"/>
        <w:jc w:val="both"/>
        <w:rPr>
          <w:rFonts w:ascii="Times New Roman" w:eastAsia="Times New Roman" w:hAnsi="Times New Roman" w:cs="Times New Roman"/>
          <w:sz w:val="24"/>
          <w:szCs w:val="20"/>
          <w:lang w:eastAsia="zh-CN"/>
        </w:rPr>
      </w:pPr>
    </w:p>
    <w:p w14:paraId="6489A169" w14:textId="79D46070" w:rsidR="003025AB" w:rsidRPr="003025AB" w:rsidRDefault="003025AB" w:rsidP="007A1007">
      <w:pPr>
        <w:suppressAutoHyphens/>
        <w:spacing w:after="0" w:line="240" w:lineRule="auto"/>
        <w:ind w:right="2"/>
        <w:rPr>
          <w:rFonts w:ascii="Times New Roman" w:eastAsia="Times New Roman" w:hAnsi="Times New Roman" w:cs="Times New Roman"/>
          <w:sz w:val="24"/>
          <w:szCs w:val="20"/>
          <w:lang w:eastAsia="zh-CN"/>
        </w:rPr>
      </w:pPr>
      <w:bookmarkStart w:id="0" w:name="part_78967e6fdc9a410499f4e4154cad125a"/>
      <w:bookmarkStart w:id="1" w:name="part_f2c92726cebf40b09a8c114e99365013"/>
      <w:bookmarkStart w:id="2" w:name="part_f98583e1f10440198bbd2f91d265371e"/>
      <w:bookmarkStart w:id="3" w:name="part_bc3b4ecc744147a4aaca95714ddc0f09"/>
      <w:bookmarkStart w:id="4" w:name="part_c9f3a927b0bc4f809c8026c4476f4158"/>
      <w:bookmarkStart w:id="5" w:name="part_0f5be7df15bc48b49db2625aedf3a5dd"/>
      <w:bookmarkStart w:id="6" w:name="part_e5fcb5061e1847fdadddbff6c65fe95d"/>
      <w:bookmarkStart w:id="7" w:name="part_3dbdd93f344647f4925cb30bdaa28a33"/>
      <w:bookmarkStart w:id="8" w:name="part_24d576f784e64435ad52e361764a8b43"/>
      <w:bookmarkStart w:id="9" w:name="part_69e9ea3e73234ac395b5fc8014ea6868"/>
      <w:bookmarkStart w:id="10" w:name="part_2c03c7977814483dbe176a85eb467538"/>
      <w:bookmarkStart w:id="11" w:name="part_70e83982b479494cafd2ed6d3e310375"/>
      <w:bookmarkStart w:id="12" w:name="part_83bde29a947243ff8b0e175f118e7720"/>
      <w:bookmarkStart w:id="13" w:name="part_62d0bc1522eb483b9226433793e2d45e"/>
      <w:bookmarkStart w:id="14" w:name="part_981dbf66feec44b3872a1410deade442"/>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F022438" w14:textId="77777777" w:rsidR="003025AB" w:rsidRPr="003025AB" w:rsidRDefault="003025AB" w:rsidP="003025AB">
      <w:pPr>
        <w:suppressAutoHyphens/>
        <w:spacing w:after="0" w:line="240" w:lineRule="auto"/>
        <w:ind w:firstLine="1298"/>
        <w:jc w:val="center"/>
        <w:rPr>
          <w:rFonts w:ascii="Times New Roman" w:eastAsia="Times New Roman" w:hAnsi="Times New Roman" w:cs="Times New Roman"/>
          <w:sz w:val="24"/>
          <w:szCs w:val="20"/>
          <w:lang w:eastAsia="zh-CN"/>
        </w:rPr>
      </w:pPr>
      <w:r w:rsidRPr="003025AB">
        <w:rPr>
          <w:rFonts w:ascii="Times New Roman" w:eastAsia="Times New Roman" w:hAnsi="Times New Roman" w:cs="Times New Roman"/>
          <w:b/>
          <w:bCs/>
          <w:sz w:val="24"/>
          <w:szCs w:val="24"/>
          <w:lang w:eastAsia="lt-LT"/>
        </w:rPr>
        <w:t>VAIKO GEROVĖS IR GLOBOS CENTRO NUOSTATAI</w:t>
      </w:r>
    </w:p>
    <w:p w14:paraId="60344179" w14:textId="6384AD29" w:rsidR="003025AB" w:rsidRPr="003025AB" w:rsidRDefault="003025AB" w:rsidP="003025AB">
      <w:pPr>
        <w:suppressAutoHyphens/>
        <w:spacing w:after="0" w:line="240" w:lineRule="auto"/>
        <w:ind w:firstLine="1298"/>
        <w:jc w:val="center"/>
        <w:rPr>
          <w:rFonts w:ascii="Times New Roman" w:eastAsia="Times New Roman" w:hAnsi="Times New Roman" w:cs="Times New Roman"/>
          <w:sz w:val="24"/>
          <w:szCs w:val="20"/>
          <w:lang w:eastAsia="zh-CN"/>
        </w:rPr>
      </w:pPr>
    </w:p>
    <w:p w14:paraId="4FC0A396" w14:textId="4F519A9C" w:rsidR="0003400C" w:rsidRPr="007A1007" w:rsidRDefault="007A1007" w:rsidP="007A1007">
      <w:pPr>
        <w:suppressAutoHyphens/>
        <w:spacing w:after="0" w:line="240" w:lineRule="auto"/>
        <w:ind w:firstLine="1298"/>
        <w:jc w:val="center"/>
        <w:rPr>
          <w:rFonts w:ascii="Times New Roman" w:eastAsia="Times New Roman" w:hAnsi="Times New Roman" w:cs="Times New Roman"/>
          <w:b/>
          <w:bCs/>
          <w:sz w:val="24"/>
          <w:szCs w:val="24"/>
          <w:lang w:eastAsia="lt-LT"/>
        </w:rPr>
      </w:pPr>
      <w:r w:rsidRPr="007A1007">
        <w:rPr>
          <w:rFonts w:ascii="Times New Roman" w:eastAsia="Times New Roman" w:hAnsi="Times New Roman" w:cs="Times New Roman"/>
          <w:b/>
          <w:bCs/>
          <w:sz w:val="24"/>
          <w:szCs w:val="24"/>
          <w:lang w:eastAsia="lt-LT"/>
        </w:rPr>
        <w:t>I</w:t>
      </w:r>
      <w:r>
        <w:rPr>
          <w:rFonts w:ascii="Times New Roman" w:eastAsia="Times New Roman" w:hAnsi="Times New Roman" w:cs="Times New Roman"/>
          <w:b/>
          <w:bCs/>
          <w:sz w:val="24"/>
          <w:szCs w:val="24"/>
          <w:lang w:eastAsia="lt-LT"/>
        </w:rPr>
        <w:t xml:space="preserve"> </w:t>
      </w:r>
      <w:r w:rsidR="0003400C" w:rsidRPr="007A1007">
        <w:rPr>
          <w:rFonts w:ascii="Times New Roman" w:eastAsia="Times New Roman" w:hAnsi="Times New Roman" w:cs="Times New Roman"/>
          <w:b/>
          <w:bCs/>
          <w:sz w:val="24"/>
          <w:szCs w:val="24"/>
          <w:lang w:eastAsia="lt-LT"/>
        </w:rPr>
        <w:t>SKYRIUS</w:t>
      </w:r>
    </w:p>
    <w:p w14:paraId="2C508929" w14:textId="77777777" w:rsidR="003025AB" w:rsidRPr="003025AB" w:rsidRDefault="003025AB" w:rsidP="003025AB">
      <w:pPr>
        <w:suppressAutoHyphens/>
        <w:spacing w:after="0" w:line="240" w:lineRule="auto"/>
        <w:ind w:firstLine="1298"/>
        <w:jc w:val="center"/>
        <w:rPr>
          <w:rFonts w:ascii="Times New Roman" w:eastAsia="Times New Roman" w:hAnsi="Times New Roman" w:cs="Times New Roman"/>
          <w:sz w:val="24"/>
          <w:szCs w:val="20"/>
          <w:lang w:eastAsia="zh-CN"/>
        </w:rPr>
      </w:pPr>
      <w:r w:rsidRPr="003025AB">
        <w:rPr>
          <w:rFonts w:ascii="Times New Roman" w:eastAsia="Times New Roman" w:hAnsi="Times New Roman" w:cs="Times New Roman"/>
          <w:b/>
          <w:bCs/>
          <w:sz w:val="24"/>
          <w:szCs w:val="24"/>
          <w:lang w:eastAsia="lt-LT"/>
        </w:rPr>
        <w:t xml:space="preserve"> BENDROSIOS NUOSTATOS</w:t>
      </w:r>
    </w:p>
    <w:p w14:paraId="28AAB14E" w14:textId="1A6B12D0" w:rsidR="003025AB" w:rsidRPr="003025AB" w:rsidRDefault="003025AB" w:rsidP="003025AB">
      <w:pPr>
        <w:suppressAutoHyphens/>
        <w:spacing w:after="0" w:line="240" w:lineRule="auto"/>
        <w:ind w:firstLine="1298"/>
        <w:rPr>
          <w:rFonts w:ascii="Times New Roman" w:eastAsia="Times New Roman" w:hAnsi="Times New Roman" w:cs="Times New Roman"/>
          <w:sz w:val="24"/>
          <w:szCs w:val="20"/>
          <w:lang w:eastAsia="zh-CN"/>
        </w:rPr>
      </w:pPr>
    </w:p>
    <w:p w14:paraId="3760B4C9" w14:textId="2FFB8261" w:rsidR="003025AB" w:rsidRPr="003025AB" w:rsidRDefault="003025AB" w:rsidP="00AC099C">
      <w:pPr>
        <w:suppressAutoHyphens/>
        <w:spacing w:after="0" w:line="276" w:lineRule="auto"/>
        <w:ind w:firstLine="1134"/>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1.</w:t>
      </w:r>
      <w:r w:rsidR="007A1007">
        <w:rPr>
          <w:rFonts w:ascii="Times New Roman" w:eastAsia="Times New Roman" w:hAnsi="Times New Roman" w:cs="Times New Roman"/>
          <w:sz w:val="24"/>
          <w:szCs w:val="24"/>
          <w:lang w:eastAsia="lt-LT"/>
        </w:rPr>
        <w:t xml:space="preserve"> </w:t>
      </w:r>
      <w:r w:rsidRPr="003025AB">
        <w:rPr>
          <w:rFonts w:ascii="Times New Roman" w:eastAsia="Times New Roman" w:hAnsi="Times New Roman" w:cs="Times New Roman"/>
          <w:sz w:val="24"/>
          <w:szCs w:val="24"/>
          <w:lang w:eastAsia="lt-LT"/>
        </w:rPr>
        <w:t>Įstaigos pavadinimas – Vaiko gerovės ir globos centras (toliau – Centras).</w:t>
      </w:r>
    </w:p>
    <w:p w14:paraId="14044662" w14:textId="5D8F80CA" w:rsidR="003025AB" w:rsidRPr="003025AB" w:rsidRDefault="003025AB" w:rsidP="007A1007">
      <w:pPr>
        <w:tabs>
          <w:tab w:val="left" w:pos="1276"/>
          <w:tab w:val="left" w:pos="1418"/>
        </w:tabs>
        <w:suppressAutoHyphens/>
        <w:spacing w:after="0" w:line="276" w:lineRule="auto"/>
        <w:ind w:firstLine="1134"/>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7A1007">
        <w:rPr>
          <w:rFonts w:ascii="Times New Roman" w:eastAsia="Times New Roman" w:hAnsi="Times New Roman" w:cs="Times New Roman"/>
          <w:sz w:val="24"/>
          <w:szCs w:val="24"/>
          <w:lang w:eastAsia="lt-LT"/>
        </w:rPr>
        <w:t xml:space="preserve"> </w:t>
      </w:r>
      <w:r w:rsidRPr="003025AB">
        <w:rPr>
          <w:rFonts w:ascii="Times New Roman" w:eastAsia="Times New Roman" w:hAnsi="Times New Roman" w:cs="Times New Roman"/>
          <w:sz w:val="24"/>
          <w:szCs w:val="24"/>
          <w:lang w:eastAsia="lt-LT"/>
        </w:rPr>
        <w:t>Centro nuostatai (toliau – Nuostatai) reglamentuoja Centro teisinę formą, priklausomybę, įstaigos savininką, savininko teises ir pareigas įgyvendinančios institucijos kompetenciją, veiklos tikslą, pagrindines funkcijas, teises ir pareigas, valdymą, veiklos organizavimą, turtą, lėšų šaltinius ir lėšų naudojimo tvarką, darbo santykius ir darbo apmokėjimą, finansinę veiklos kontrolę, Nuostatų keitimo tvarką, pertvarkymą ir likvidavimą.</w:t>
      </w:r>
    </w:p>
    <w:p w14:paraId="030CDC65" w14:textId="0D73B631" w:rsidR="006A1A10" w:rsidRDefault="003025AB" w:rsidP="00AC099C">
      <w:pPr>
        <w:suppressAutoHyphens/>
        <w:spacing w:after="0" w:line="276" w:lineRule="auto"/>
        <w:ind w:firstLine="1134"/>
        <w:jc w:val="both"/>
        <w:rPr>
          <w:rFonts w:ascii="Times New Roman" w:eastAsia="Times New Roman" w:hAnsi="Times New Roman" w:cs="Times New Roman"/>
          <w:color w:val="000000"/>
          <w:sz w:val="24"/>
          <w:szCs w:val="24"/>
          <w:lang w:eastAsia="lt-LT"/>
        </w:rPr>
      </w:pPr>
      <w:r w:rsidRPr="003025AB">
        <w:rPr>
          <w:rFonts w:ascii="Times New Roman" w:eastAsia="Times New Roman" w:hAnsi="Times New Roman" w:cs="Times New Roman"/>
          <w:sz w:val="24"/>
          <w:szCs w:val="24"/>
          <w:lang w:eastAsia="lt-LT"/>
        </w:rPr>
        <w:t>3.</w:t>
      </w:r>
      <w:r w:rsidR="006A1A10">
        <w:rPr>
          <w:rFonts w:ascii="Times New Roman" w:eastAsia="Times New Roman" w:hAnsi="Times New Roman" w:cs="Times New Roman"/>
          <w:sz w:val="24"/>
          <w:szCs w:val="20"/>
          <w:lang w:eastAsia="zh-CN"/>
        </w:rPr>
        <w:t xml:space="preserve"> </w:t>
      </w:r>
      <w:r w:rsidR="006A1A10" w:rsidRPr="003025AB">
        <w:rPr>
          <w:rFonts w:ascii="Times New Roman" w:eastAsia="Times New Roman" w:hAnsi="Times New Roman" w:cs="Times New Roman"/>
          <w:sz w:val="24"/>
          <w:szCs w:val="24"/>
          <w:lang w:eastAsia="lt-LT"/>
        </w:rPr>
        <w:t>Centro</w:t>
      </w:r>
      <w:r w:rsidR="006A1A10" w:rsidRPr="003025AB">
        <w:rPr>
          <w:rFonts w:ascii="Times New Roman" w:eastAsia="Times New Roman" w:hAnsi="Times New Roman" w:cs="Times New Roman"/>
          <w:color w:val="000000"/>
          <w:sz w:val="24"/>
          <w:szCs w:val="24"/>
          <w:lang w:eastAsia="lt-LT"/>
        </w:rPr>
        <w:t xml:space="preserve"> teisinė forma – </w:t>
      </w:r>
      <w:r w:rsidR="00B8055D">
        <w:rPr>
          <w:rFonts w:ascii="Times New Roman" w:eastAsia="Times New Roman" w:hAnsi="Times New Roman" w:cs="Times New Roman"/>
          <w:color w:val="000000"/>
          <w:sz w:val="24"/>
          <w:szCs w:val="24"/>
          <w:lang w:eastAsia="lt-LT"/>
        </w:rPr>
        <w:t>biudžetinė įstaiga, finansuojama iš Šilutės rajono savivaldybės biudžeto, Lietuvos Respublikos valstybės biudžeto, Europos struktūrinių fondų</w:t>
      </w:r>
      <w:r w:rsidR="00700422">
        <w:rPr>
          <w:rFonts w:ascii="Times New Roman" w:eastAsia="Times New Roman" w:hAnsi="Times New Roman" w:cs="Times New Roman"/>
          <w:color w:val="000000"/>
          <w:sz w:val="24"/>
          <w:szCs w:val="24"/>
          <w:lang w:eastAsia="lt-LT"/>
        </w:rPr>
        <w:t xml:space="preserve"> ir kitų teisės aktų nustatyta tvarka gautų lėšų.</w:t>
      </w:r>
    </w:p>
    <w:p w14:paraId="1F6FCA69" w14:textId="77777777" w:rsidR="00700422" w:rsidRPr="003025AB" w:rsidRDefault="00700422"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 xml:space="preserve">4. Centro </w:t>
      </w:r>
      <w:r>
        <w:rPr>
          <w:rFonts w:ascii="Times New Roman" w:eastAsia="Times New Roman" w:hAnsi="Times New Roman" w:cs="Times New Roman"/>
          <w:color w:val="000000"/>
          <w:sz w:val="24"/>
          <w:szCs w:val="24"/>
          <w:lang w:eastAsia="lt-LT"/>
        </w:rPr>
        <w:t>b</w:t>
      </w:r>
      <w:r w:rsidRPr="003025AB">
        <w:rPr>
          <w:rFonts w:ascii="Times New Roman" w:eastAsia="Times New Roman" w:hAnsi="Times New Roman" w:cs="Times New Roman"/>
          <w:color w:val="000000"/>
          <w:sz w:val="24"/>
          <w:szCs w:val="24"/>
          <w:lang w:eastAsia="lt-LT"/>
        </w:rPr>
        <w:t>uveinė – Liepų g. 16, LT-99183</w:t>
      </w:r>
      <w:r w:rsidRPr="003025AB">
        <w:rPr>
          <w:rFonts w:ascii="Times New Roman" w:eastAsia="Times New Roman" w:hAnsi="Times New Roman" w:cs="Times New Roman"/>
          <w:sz w:val="24"/>
          <w:szCs w:val="24"/>
          <w:lang w:eastAsia="lt-LT"/>
        </w:rPr>
        <w:t xml:space="preserve"> Šilutė, Šilutės rajono savivaldybė.</w:t>
      </w:r>
      <w:r>
        <w:rPr>
          <w:rFonts w:ascii="Times New Roman" w:eastAsia="Times New Roman" w:hAnsi="Times New Roman" w:cs="Times New Roman"/>
          <w:sz w:val="24"/>
          <w:szCs w:val="24"/>
          <w:lang w:eastAsia="lt-LT"/>
        </w:rPr>
        <w:t xml:space="preserve"> Juridini</w:t>
      </w:r>
      <w:r w:rsidR="00841218">
        <w:rPr>
          <w:rFonts w:ascii="Times New Roman" w:eastAsia="Times New Roman" w:hAnsi="Times New Roman" w:cs="Times New Roman"/>
          <w:sz w:val="24"/>
          <w:szCs w:val="24"/>
          <w:lang w:eastAsia="lt-LT"/>
        </w:rPr>
        <w:t>o asmens</w:t>
      </w:r>
      <w:r>
        <w:rPr>
          <w:rFonts w:ascii="Times New Roman" w:eastAsia="Times New Roman" w:hAnsi="Times New Roman" w:cs="Times New Roman"/>
          <w:sz w:val="24"/>
          <w:szCs w:val="24"/>
          <w:lang w:eastAsia="lt-LT"/>
        </w:rPr>
        <w:t xml:space="preserve"> kodas 305548441.</w:t>
      </w:r>
    </w:p>
    <w:p w14:paraId="1EB4EF12" w14:textId="41AC20A7" w:rsidR="003025AB" w:rsidRPr="003025AB" w:rsidRDefault="006A1A10"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5</w:t>
      </w:r>
      <w:r w:rsidR="003025AB" w:rsidRPr="003025AB">
        <w:rPr>
          <w:rFonts w:ascii="Times New Roman" w:eastAsia="Times New Roman" w:hAnsi="Times New Roman" w:cs="Times New Roman"/>
          <w:sz w:val="24"/>
          <w:szCs w:val="24"/>
          <w:lang w:eastAsia="lt-LT"/>
        </w:rPr>
        <w:t>.</w:t>
      </w:r>
      <w:r w:rsidR="009A180C">
        <w:rPr>
          <w:rFonts w:ascii="Times New Roman" w:eastAsia="Times New Roman" w:hAnsi="Times New Roman" w:cs="Times New Roman"/>
          <w:sz w:val="14"/>
          <w:szCs w:val="14"/>
          <w:lang w:eastAsia="lt-LT"/>
        </w:rPr>
        <w:t xml:space="preserve"> </w:t>
      </w:r>
      <w:r w:rsidR="003025AB" w:rsidRPr="003025AB">
        <w:rPr>
          <w:rFonts w:ascii="Times New Roman" w:eastAsia="Times New Roman" w:hAnsi="Times New Roman" w:cs="Times New Roman"/>
          <w:sz w:val="24"/>
          <w:szCs w:val="24"/>
          <w:lang w:eastAsia="lt-LT"/>
        </w:rPr>
        <w:t>Centro savininkas – Šilutės rajono savivaldybė</w:t>
      </w:r>
      <w:r w:rsidR="00B42B74">
        <w:rPr>
          <w:rFonts w:ascii="Times New Roman" w:eastAsia="Times New Roman" w:hAnsi="Times New Roman" w:cs="Times New Roman"/>
          <w:sz w:val="24"/>
          <w:szCs w:val="24"/>
          <w:lang w:eastAsia="lt-LT"/>
        </w:rPr>
        <w:t xml:space="preserve"> (toliau – Savivaldybė)</w:t>
      </w:r>
      <w:r w:rsidR="00841218">
        <w:rPr>
          <w:rFonts w:ascii="Times New Roman" w:eastAsia="Times New Roman" w:hAnsi="Times New Roman" w:cs="Times New Roman"/>
          <w:sz w:val="24"/>
          <w:szCs w:val="24"/>
          <w:lang w:eastAsia="lt-LT"/>
        </w:rPr>
        <w:t xml:space="preserve">, </w:t>
      </w:r>
      <w:r w:rsidR="00841218" w:rsidRPr="00841218">
        <w:rPr>
          <w:rFonts w:ascii="Times New Roman" w:eastAsia="Times New Roman" w:hAnsi="Times New Roman" w:cs="Times New Roman"/>
          <w:sz w:val="24"/>
          <w:szCs w:val="24"/>
          <w:lang w:eastAsia="lt-LT"/>
        </w:rPr>
        <w:t>adresas</w:t>
      </w:r>
      <w:r w:rsidR="00841218">
        <w:rPr>
          <w:rFonts w:ascii="Times New Roman" w:eastAsia="Times New Roman" w:hAnsi="Times New Roman" w:cs="Times New Roman"/>
          <w:sz w:val="24"/>
          <w:szCs w:val="24"/>
          <w:lang w:eastAsia="lt-LT"/>
        </w:rPr>
        <w:t xml:space="preserve"> </w:t>
      </w:r>
      <w:r w:rsidR="00540283">
        <w:rPr>
          <w:rFonts w:ascii="Times New Roman" w:eastAsia="Times New Roman" w:hAnsi="Times New Roman" w:cs="Times New Roman"/>
          <w:sz w:val="24"/>
          <w:szCs w:val="24"/>
          <w:lang w:eastAsia="lt-LT"/>
        </w:rPr>
        <w:t>–</w:t>
      </w:r>
      <w:r w:rsidR="00841218">
        <w:rPr>
          <w:rFonts w:ascii="Times New Roman" w:eastAsia="Times New Roman" w:hAnsi="Times New Roman" w:cs="Times New Roman"/>
          <w:sz w:val="24"/>
          <w:szCs w:val="24"/>
          <w:lang w:eastAsia="lt-LT"/>
        </w:rPr>
        <w:t xml:space="preserve"> </w:t>
      </w:r>
      <w:r w:rsidR="00841218" w:rsidRPr="00841218">
        <w:rPr>
          <w:rFonts w:ascii="Times New Roman" w:hAnsi="Times New Roman" w:cs="Times New Roman"/>
          <w:color w:val="212529"/>
          <w:sz w:val="24"/>
          <w:szCs w:val="24"/>
          <w:shd w:val="clear" w:color="auto" w:fill="FFFFFF"/>
        </w:rPr>
        <w:t>Dariaus ir Girėno g. 1, LT-99133 Šilutė. Juridinio asmens kodas 188723322</w:t>
      </w:r>
      <w:r w:rsidR="00EC3292">
        <w:rPr>
          <w:rFonts w:ascii="Times New Roman" w:hAnsi="Times New Roman" w:cs="Times New Roman"/>
          <w:color w:val="212529"/>
          <w:sz w:val="24"/>
          <w:szCs w:val="24"/>
          <w:shd w:val="clear" w:color="auto" w:fill="FFFFFF"/>
        </w:rPr>
        <w:t>.</w:t>
      </w:r>
    </w:p>
    <w:p w14:paraId="1E44569D" w14:textId="1921A156" w:rsidR="003025AB" w:rsidRDefault="006A1A10" w:rsidP="00AC099C">
      <w:pPr>
        <w:suppressAutoHyphens/>
        <w:spacing w:after="0" w:line="276"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3025AB" w:rsidRPr="003025AB">
        <w:rPr>
          <w:rFonts w:ascii="Times New Roman" w:eastAsia="Times New Roman" w:hAnsi="Times New Roman" w:cs="Times New Roman"/>
          <w:sz w:val="24"/>
          <w:szCs w:val="24"/>
          <w:lang w:eastAsia="lt-LT"/>
        </w:rPr>
        <w:t>.</w:t>
      </w:r>
      <w:r w:rsidR="00EC3292">
        <w:rPr>
          <w:rFonts w:ascii="Times New Roman" w:eastAsia="Times New Roman" w:hAnsi="Times New Roman" w:cs="Times New Roman"/>
          <w:sz w:val="24"/>
          <w:szCs w:val="24"/>
          <w:lang w:eastAsia="lt-LT"/>
        </w:rPr>
        <w:t xml:space="preserve"> </w:t>
      </w:r>
      <w:r w:rsidR="003025AB" w:rsidRPr="003025AB">
        <w:rPr>
          <w:rFonts w:ascii="Times New Roman" w:eastAsia="Times New Roman" w:hAnsi="Times New Roman" w:cs="Times New Roman"/>
          <w:sz w:val="24"/>
          <w:szCs w:val="24"/>
          <w:lang w:eastAsia="lt-LT"/>
        </w:rPr>
        <w:t>Centro savininko teises ir pareigas įgyvendina</w:t>
      </w:r>
      <w:r w:rsidR="002F4005">
        <w:rPr>
          <w:rFonts w:ascii="Times New Roman" w:eastAsia="Times New Roman" w:hAnsi="Times New Roman" w:cs="Times New Roman"/>
          <w:sz w:val="24"/>
          <w:szCs w:val="24"/>
          <w:lang w:eastAsia="lt-LT"/>
        </w:rPr>
        <w:t xml:space="preserve"> </w:t>
      </w:r>
      <w:r w:rsidR="000B5E12">
        <w:rPr>
          <w:rFonts w:ascii="Times New Roman" w:eastAsia="Times New Roman" w:hAnsi="Times New Roman" w:cs="Times New Roman"/>
          <w:sz w:val="24"/>
          <w:szCs w:val="24"/>
          <w:lang w:eastAsia="lt-LT"/>
        </w:rPr>
        <w:t>S</w:t>
      </w:r>
      <w:r w:rsidR="002F4005">
        <w:rPr>
          <w:rFonts w:ascii="Times New Roman" w:eastAsia="Times New Roman" w:hAnsi="Times New Roman" w:cs="Times New Roman"/>
          <w:sz w:val="24"/>
          <w:szCs w:val="24"/>
          <w:lang w:eastAsia="lt-LT"/>
        </w:rPr>
        <w:t xml:space="preserve">avivaldybės </w:t>
      </w:r>
      <w:r w:rsidR="0054593F">
        <w:rPr>
          <w:rFonts w:ascii="Times New Roman" w:eastAsia="Times New Roman" w:hAnsi="Times New Roman" w:cs="Times New Roman"/>
          <w:sz w:val="24"/>
          <w:szCs w:val="24"/>
          <w:lang w:eastAsia="lt-LT"/>
        </w:rPr>
        <w:t>m</w:t>
      </w:r>
      <w:r w:rsidR="002F4005">
        <w:rPr>
          <w:rFonts w:ascii="Times New Roman" w:eastAsia="Times New Roman" w:hAnsi="Times New Roman" w:cs="Times New Roman"/>
          <w:sz w:val="24"/>
          <w:szCs w:val="24"/>
          <w:lang w:eastAsia="lt-LT"/>
        </w:rPr>
        <w:t>eras</w:t>
      </w:r>
      <w:r w:rsidR="00B42B74">
        <w:rPr>
          <w:rFonts w:ascii="Times New Roman" w:eastAsia="Times New Roman" w:hAnsi="Times New Roman" w:cs="Times New Roman"/>
          <w:sz w:val="24"/>
          <w:szCs w:val="24"/>
          <w:lang w:eastAsia="lt-LT"/>
        </w:rPr>
        <w:t xml:space="preserve"> (toliau</w:t>
      </w:r>
      <w:r w:rsidR="0054593F">
        <w:rPr>
          <w:rFonts w:ascii="Times New Roman" w:eastAsia="Times New Roman" w:hAnsi="Times New Roman" w:cs="Times New Roman"/>
          <w:sz w:val="24"/>
          <w:szCs w:val="24"/>
          <w:lang w:eastAsia="lt-LT"/>
        </w:rPr>
        <w:t xml:space="preserve">, </w:t>
      </w:r>
      <w:r w:rsidR="002F4005">
        <w:rPr>
          <w:rFonts w:ascii="Times New Roman" w:eastAsia="Times New Roman" w:hAnsi="Times New Roman" w:cs="Times New Roman"/>
          <w:sz w:val="24"/>
          <w:szCs w:val="24"/>
          <w:lang w:eastAsia="lt-LT"/>
        </w:rPr>
        <w:t xml:space="preserve">išskyrus tas Centro savininko teises ir pareigas, kurios yra priskiriamos išimtinei ir paprastajai </w:t>
      </w:r>
      <w:r w:rsidR="00540283">
        <w:rPr>
          <w:rFonts w:ascii="Times New Roman" w:eastAsia="Times New Roman" w:hAnsi="Times New Roman" w:cs="Times New Roman"/>
          <w:sz w:val="24"/>
          <w:szCs w:val="24"/>
          <w:lang w:eastAsia="lt-LT"/>
        </w:rPr>
        <w:t>S</w:t>
      </w:r>
      <w:r w:rsidR="002F4005">
        <w:rPr>
          <w:rFonts w:ascii="Times New Roman" w:eastAsia="Times New Roman" w:hAnsi="Times New Roman" w:cs="Times New Roman"/>
          <w:sz w:val="24"/>
          <w:szCs w:val="24"/>
          <w:lang w:eastAsia="lt-LT"/>
        </w:rPr>
        <w:t xml:space="preserve">avivaldybės tarybos kompetencijai (jeigu paprastosios </w:t>
      </w:r>
      <w:r w:rsidR="00540283">
        <w:rPr>
          <w:rFonts w:ascii="Times New Roman" w:eastAsia="Times New Roman" w:hAnsi="Times New Roman" w:cs="Times New Roman"/>
          <w:sz w:val="24"/>
          <w:szCs w:val="24"/>
          <w:lang w:eastAsia="lt-LT"/>
        </w:rPr>
        <w:t>S</w:t>
      </w:r>
      <w:r w:rsidR="002F4005">
        <w:rPr>
          <w:rFonts w:ascii="Times New Roman" w:eastAsia="Times New Roman" w:hAnsi="Times New Roman" w:cs="Times New Roman"/>
          <w:sz w:val="24"/>
          <w:szCs w:val="24"/>
          <w:lang w:eastAsia="lt-LT"/>
        </w:rPr>
        <w:t xml:space="preserve">avivaldybės tarybos kompetencijos įgyvendinimo Savivaldybės taryba nėra perdavusi </w:t>
      </w:r>
      <w:r w:rsidR="0054593F">
        <w:rPr>
          <w:rFonts w:ascii="Times New Roman" w:eastAsia="Times New Roman" w:hAnsi="Times New Roman" w:cs="Times New Roman"/>
          <w:sz w:val="24"/>
          <w:szCs w:val="24"/>
          <w:lang w:eastAsia="lt-LT"/>
        </w:rPr>
        <w:t>m</w:t>
      </w:r>
      <w:r w:rsidR="002F4005">
        <w:rPr>
          <w:rFonts w:ascii="Times New Roman" w:eastAsia="Times New Roman" w:hAnsi="Times New Roman" w:cs="Times New Roman"/>
          <w:sz w:val="24"/>
          <w:szCs w:val="24"/>
          <w:lang w:eastAsia="lt-LT"/>
        </w:rPr>
        <w:t>erui).</w:t>
      </w:r>
    </w:p>
    <w:p w14:paraId="3EBB8D0B" w14:textId="77777777" w:rsidR="00E56A7A" w:rsidRDefault="00B42B74" w:rsidP="00AC099C">
      <w:pPr>
        <w:suppressAutoHyphens/>
        <w:spacing w:after="0" w:line="276"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3025AB" w:rsidRPr="003025AB">
        <w:rPr>
          <w:rFonts w:ascii="Times New Roman" w:eastAsia="Times New Roman" w:hAnsi="Times New Roman" w:cs="Times New Roman"/>
          <w:sz w:val="24"/>
          <w:szCs w:val="24"/>
          <w:lang w:eastAsia="lt-LT"/>
        </w:rPr>
        <w:t>.</w:t>
      </w:r>
      <w:r w:rsidR="00073DFB">
        <w:rPr>
          <w:rFonts w:ascii="Times New Roman" w:eastAsia="Times New Roman" w:hAnsi="Times New Roman" w:cs="Times New Roman"/>
          <w:sz w:val="24"/>
          <w:szCs w:val="24"/>
          <w:lang w:eastAsia="lt-LT"/>
        </w:rPr>
        <w:t xml:space="preserve"> </w:t>
      </w:r>
      <w:r w:rsidR="00E56A7A">
        <w:rPr>
          <w:rFonts w:ascii="Times New Roman" w:eastAsia="Times New Roman" w:hAnsi="Times New Roman" w:cs="Times New Roman"/>
          <w:sz w:val="24"/>
          <w:szCs w:val="24"/>
          <w:lang w:eastAsia="lt-LT"/>
        </w:rPr>
        <w:t>Centro veiklos laikotarpis neribotas, finansiniai metai sutampa su kalendoriniais metais.</w:t>
      </w:r>
    </w:p>
    <w:p w14:paraId="3C1EA7D4" w14:textId="1D3ECA61" w:rsidR="007B168C" w:rsidRDefault="00B42B74" w:rsidP="00AC099C">
      <w:pPr>
        <w:suppressAutoHyphens/>
        <w:spacing w:after="0" w:line="276"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56A7A">
        <w:rPr>
          <w:rFonts w:ascii="Times New Roman" w:eastAsia="Times New Roman" w:hAnsi="Times New Roman" w:cs="Times New Roman"/>
          <w:sz w:val="24"/>
          <w:szCs w:val="24"/>
          <w:lang w:eastAsia="lt-LT"/>
        </w:rPr>
        <w:t>.</w:t>
      </w:r>
      <w:r w:rsidR="007B168C">
        <w:rPr>
          <w:rFonts w:ascii="Times New Roman" w:eastAsia="Times New Roman" w:hAnsi="Times New Roman" w:cs="Times New Roman"/>
          <w:sz w:val="24"/>
          <w:szCs w:val="24"/>
          <w:lang w:eastAsia="lt-LT"/>
        </w:rPr>
        <w:t xml:space="preserve"> Centras yra</w:t>
      </w:r>
      <w:r w:rsidR="002155C1">
        <w:rPr>
          <w:rFonts w:ascii="Times New Roman" w:eastAsia="Times New Roman" w:hAnsi="Times New Roman" w:cs="Times New Roman"/>
          <w:sz w:val="24"/>
          <w:szCs w:val="24"/>
          <w:lang w:eastAsia="lt-LT"/>
        </w:rPr>
        <w:t xml:space="preserve"> labdaros ir</w:t>
      </w:r>
      <w:r w:rsidR="007B168C">
        <w:rPr>
          <w:rFonts w:ascii="Times New Roman" w:eastAsia="Times New Roman" w:hAnsi="Times New Roman" w:cs="Times New Roman"/>
          <w:sz w:val="24"/>
          <w:szCs w:val="24"/>
          <w:lang w:eastAsia="lt-LT"/>
        </w:rPr>
        <w:t xml:space="preserve"> paramos gavėjas.</w:t>
      </w:r>
    </w:p>
    <w:p w14:paraId="7F1938C4" w14:textId="21D7AD1C" w:rsidR="003025AB" w:rsidRPr="00C5798F" w:rsidRDefault="002A47ED" w:rsidP="00AC099C">
      <w:pPr>
        <w:suppressAutoHyphens/>
        <w:spacing w:after="0" w:line="276" w:lineRule="auto"/>
        <w:ind w:firstLine="1134"/>
        <w:jc w:val="both"/>
        <w:rPr>
          <w:rFonts w:ascii="Times New Roman" w:eastAsia="Times New Roman" w:hAnsi="Times New Roman" w:cs="Times New Roman"/>
          <w:sz w:val="24"/>
          <w:szCs w:val="20"/>
          <w:lang w:eastAsia="zh-CN"/>
        </w:rPr>
      </w:pPr>
      <w:r w:rsidRPr="00C5798F">
        <w:rPr>
          <w:rFonts w:ascii="Times New Roman" w:eastAsia="Times New Roman" w:hAnsi="Times New Roman" w:cs="Times New Roman"/>
          <w:sz w:val="24"/>
          <w:szCs w:val="24"/>
          <w:lang w:eastAsia="lt-LT"/>
        </w:rPr>
        <w:t>9</w:t>
      </w:r>
      <w:r w:rsidR="003025AB" w:rsidRPr="00C5798F">
        <w:rPr>
          <w:rFonts w:ascii="Times New Roman" w:eastAsia="Times New Roman" w:hAnsi="Times New Roman" w:cs="Times New Roman"/>
          <w:sz w:val="24"/>
          <w:szCs w:val="24"/>
          <w:lang w:eastAsia="lt-LT"/>
        </w:rPr>
        <w:t>.</w:t>
      </w:r>
      <w:r w:rsidR="00EC3292">
        <w:rPr>
          <w:rFonts w:ascii="Times New Roman" w:eastAsia="Times New Roman" w:hAnsi="Times New Roman" w:cs="Times New Roman"/>
          <w:sz w:val="14"/>
          <w:szCs w:val="14"/>
          <w:lang w:eastAsia="lt-LT"/>
        </w:rPr>
        <w:t xml:space="preserve"> </w:t>
      </w:r>
      <w:r w:rsidR="003025AB" w:rsidRPr="00C5798F">
        <w:rPr>
          <w:rFonts w:ascii="Times New Roman" w:eastAsia="Times New Roman" w:hAnsi="Times New Roman" w:cs="Times New Roman"/>
          <w:sz w:val="24"/>
          <w:szCs w:val="24"/>
          <w:lang w:eastAsia="lt-LT"/>
        </w:rPr>
        <w:t>Centras gali turėti struktūrinius padalinius, skyrius</w:t>
      </w:r>
      <w:r w:rsidR="00FC6C30">
        <w:rPr>
          <w:rFonts w:ascii="Times New Roman" w:eastAsia="Times New Roman" w:hAnsi="Times New Roman" w:cs="Times New Roman"/>
          <w:sz w:val="24"/>
          <w:szCs w:val="24"/>
          <w:lang w:eastAsia="lt-LT"/>
        </w:rPr>
        <w:t>:</w:t>
      </w:r>
    </w:p>
    <w:p w14:paraId="05A3C5B8" w14:textId="3A371238" w:rsidR="00E56A7A" w:rsidRDefault="002A47ED" w:rsidP="00AC099C">
      <w:pPr>
        <w:suppressAutoHyphens/>
        <w:spacing w:after="0" w:line="276" w:lineRule="auto"/>
        <w:ind w:firstLine="1134"/>
        <w:jc w:val="both"/>
        <w:rPr>
          <w:rFonts w:ascii="Times New Roman" w:eastAsia="Times New Roman" w:hAnsi="Times New Roman" w:cs="Times New Roman"/>
          <w:sz w:val="24"/>
          <w:szCs w:val="20"/>
          <w:lang w:eastAsia="zh-CN"/>
        </w:rPr>
      </w:pPr>
      <w:r w:rsidRPr="00C5798F">
        <w:rPr>
          <w:rFonts w:ascii="Times New Roman" w:eastAsia="Times New Roman" w:hAnsi="Times New Roman" w:cs="Times New Roman"/>
          <w:sz w:val="24"/>
          <w:szCs w:val="20"/>
          <w:lang w:eastAsia="zh-CN"/>
        </w:rPr>
        <w:t>9</w:t>
      </w:r>
      <w:r w:rsidR="00E56A7A" w:rsidRPr="00C5798F">
        <w:rPr>
          <w:rFonts w:ascii="Times New Roman" w:eastAsia="Times New Roman" w:hAnsi="Times New Roman" w:cs="Times New Roman"/>
          <w:sz w:val="24"/>
          <w:szCs w:val="20"/>
          <w:lang w:eastAsia="zh-CN"/>
        </w:rPr>
        <w:t>.</w:t>
      </w:r>
      <w:r w:rsidRPr="00C5798F">
        <w:rPr>
          <w:rFonts w:ascii="Times New Roman" w:eastAsia="Times New Roman" w:hAnsi="Times New Roman" w:cs="Times New Roman"/>
          <w:sz w:val="24"/>
          <w:szCs w:val="20"/>
          <w:lang w:eastAsia="zh-CN"/>
        </w:rPr>
        <w:t>1</w:t>
      </w:r>
      <w:r w:rsidR="00E56A7A" w:rsidRPr="00C5798F">
        <w:rPr>
          <w:rFonts w:ascii="Times New Roman" w:eastAsia="Times New Roman" w:hAnsi="Times New Roman" w:cs="Times New Roman"/>
          <w:sz w:val="24"/>
          <w:szCs w:val="20"/>
          <w:lang w:eastAsia="zh-CN"/>
        </w:rPr>
        <w:t xml:space="preserve">. </w:t>
      </w:r>
      <w:r w:rsidR="00EC3292">
        <w:rPr>
          <w:rFonts w:ascii="Times New Roman" w:eastAsia="Times New Roman" w:hAnsi="Times New Roman" w:cs="Times New Roman"/>
          <w:sz w:val="24"/>
          <w:szCs w:val="20"/>
          <w:lang w:eastAsia="zh-CN"/>
        </w:rPr>
        <w:t>s</w:t>
      </w:r>
      <w:r w:rsidR="00E56A7A" w:rsidRPr="00C5798F">
        <w:rPr>
          <w:rFonts w:ascii="Times New Roman" w:eastAsia="Times New Roman" w:hAnsi="Times New Roman" w:cs="Times New Roman"/>
          <w:sz w:val="24"/>
          <w:szCs w:val="20"/>
          <w:lang w:eastAsia="zh-CN"/>
        </w:rPr>
        <w:t>truktūriniai padaliniai nėra juridiniai asmenys, jie veikia pagal Centro nuostatus ir atsako pagal Centro prievoles</w:t>
      </w:r>
      <w:r w:rsidR="00540283">
        <w:rPr>
          <w:rFonts w:ascii="Times New Roman" w:eastAsia="Times New Roman" w:hAnsi="Times New Roman" w:cs="Times New Roman"/>
          <w:sz w:val="24"/>
          <w:szCs w:val="20"/>
          <w:lang w:eastAsia="zh-CN"/>
        </w:rPr>
        <w:t>;</w:t>
      </w:r>
    </w:p>
    <w:p w14:paraId="76E4E9E6" w14:textId="77777777" w:rsidR="006653ED" w:rsidRPr="00C5798F" w:rsidRDefault="006653ED"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9.2. Centro struktūrinių padalinių teikiamų paslaugų tvarkas tvirtina Centro direktorius, darbą organizuoja Centro direktoriaus įsakymu paskirti darbuotojai.</w:t>
      </w:r>
    </w:p>
    <w:p w14:paraId="46EE1663" w14:textId="66D4FCCE" w:rsidR="003025AB" w:rsidRPr="003025AB" w:rsidRDefault="002A47ED" w:rsidP="00EC3292">
      <w:pPr>
        <w:tabs>
          <w:tab w:val="left" w:pos="1418"/>
        </w:tabs>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10</w:t>
      </w:r>
      <w:r w:rsidR="003025AB" w:rsidRPr="003025AB">
        <w:rPr>
          <w:rFonts w:ascii="Times New Roman" w:eastAsia="Times New Roman" w:hAnsi="Times New Roman" w:cs="Times New Roman"/>
          <w:sz w:val="24"/>
          <w:szCs w:val="24"/>
          <w:lang w:eastAsia="lt-LT"/>
        </w:rPr>
        <w:t>.</w:t>
      </w:r>
      <w:r w:rsidR="00EC3292">
        <w:rPr>
          <w:rFonts w:ascii="Times New Roman" w:eastAsia="Times New Roman" w:hAnsi="Times New Roman" w:cs="Times New Roman"/>
          <w:sz w:val="14"/>
          <w:szCs w:val="14"/>
          <w:lang w:eastAsia="lt-LT"/>
        </w:rPr>
        <w:t xml:space="preserve"> </w:t>
      </w:r>
      <w:r w:rsidR="003025AB" w:rsidRPr="003025AB">
        <w:rPr>
          <w:rFonts w:ascii="Times New Roman" w:eastAsia="Times New Roman" w:hAnsi="Times New Roman" w:cs="Times New Roman"/>
          <w:sz w:val="24"/>
          <w:szCs w:val="24"/>
          <w:lang w:eastAsia="zh-CN"/>
        </w:rPr>
        <w:t>Centras – juridinis asmuo, turintis ūkinį, finansinį, organizacinį ir teisinį savarankiškumą, savo antspaudą, sąskaitas bankuose. Centro viešieji pranešimai skelbiami Centro interneto svetainėje</w:t>
      </w:r>
      <w:r w:rsidR="00073DFB">
        <w:rPr>
          <w:rFonts w:ascii="Times New Roman" w:eastAsia="Times New Roman" w:hAnsi="Times New Roman" w:cs="Times New Roman"/>
          <w:sz w:val="24"/>
          <w:szCs w:val="24"/>
          <w:lang w:eastAsia="zh-CN"/>
        </w:rPr>
        <w:t xml:space="preserve"> </w:t>
      </w:r>
      <w:hyperlink r:id="rId7" w:history="1">
        <w:r w:rsidR="00EC3292" w:rsidRPr="00B16DCB">
          <w:rPr>
            <w:rStyle w:val="Hipersaitas"/>
            <w:rFonts w:ascii="Times New Roman" w:eastAsia="Times New Roman" w:hAnsi="Times New Roman" w:cs="Times New Roman"/>
            <w:sz w:val="24"/>
            <w:szCs w:val="24"/>
            <w:lang w:eastAsia="zh-CN"/>
          </w:rPr>
          <w:t>www.vggc.lt</w:t>
        </w:r>
      </w:hyperlink>
      <w:r w:rsidR="00EC3292">
        <w:rPr>
          <w:rFonts w:ascii="Times New Roman" w:eastAsia="Times New Roman" w:hAnsi="Times New Roman" w:cs="Times New Roman"/>
          <w:sz w:val="24"/>
          <w:szCs w:val="24"/>
          <w:u w:val="single"/>
          <w:lang w:eastAsia="zh-CN"/>
        </w:rPr>
        <w:t>.</w:t>
      </w:r>
    </w:p>
    <w:p w14:paraId="36DDBB4B" w14:textId="6DC2CE1A" w:rsidR="003025AB" w:rsidRPr="003025AB" w:rsidRDefault="002A47ED"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11</w:t>
      </w:r>
      <w:r w:rsidR="003025AB" w:rsidRPr="003025AB">
        <w:rPr>
          <w:rFonts w:ascii="Times New Roman" w:eastAsia="Times New Roman" w:hAnsi="Times New Roman" w:cs="Times New Roman"/>
          <w:sz w:val="24"/>
          <w:szCs w:val="24"/>
          <w:lang w:eastAsia="lt-LT"/>
        </w:rPr>
        <w:t>.</w:t>
      </w:r>
      <w:r w:rsidR="00EC3292">
        <w:rPr>
          <w:rFonts w:ascii="Times New Roman" w:eastAsia="Times New Roman" w:hAnsi="Times New Roman" w:cs="Times New Roman"/>
          <w:sz w:val="14"/>
          <w:szCs w:val="14"/>
          <w:lang w:eastAsia="lt-LT"/>
        </w:rPr>
        <w:t xml:space="preserve"> </w:t>
      </w:r>
      <w:r w:rsidR="003025AB" w:rsidRPr="003025AB">
        <w:rPr>
          <w:rFonts w:ascii="Times New Roman" w:eastAsia="Times New Roman" w:hAnsi="Times New Roman" w:cs="Times New Roman"/>
          <w:sz w:val="24"/>
          <w:szCs w:val="24"/>
          <w:lang w:eastAsia="lt-LT"/>
        </w:rPr>
        <w:t xml:space="preserve">Pagal savo prievoles Centras atsako tik savo lėšomis. Jeigu Centro prievolėms padengti lėšų nepakanka, prievolės padengiamos </w:t>
      </w:r>
      <w:r w:rsidR="00540283">
        <w:rPr>
          <w:rFonts w:ascii="Times New Roman" w:eastAsia="Times New Roman" w:hAnsi="Times New Roman" w:cs="Times New Roman"/>
          <w:sz w:val="24"/>
          <w:szCs w:val="24"/>
          <w:lang w:eastAsia="lt-LT"/>
        </w:rPr>
        <w:t>s</w:t>
      </w:r>
      <w:r w:rsidR="003025AB" w:rsidRPr="003025AB">
        <w:rPr>
          <w:rFonts w:ascii="Times New Roman" w:eastAsia="Times New Roman" w:hAnsi="Times New Roman" w:cs="Times New Roman"/>
          <w:sz w:val="24"/>
          <w:szCs w:val="24"/>
          <w:lang w:eastAsia="lt-LT"/>
        </w:rPr>
        <w:t>avivaldybės biudžeto lėšomis neviršijant Centro teisės aktų nustatyta tvarka naudojamo, valdomo ir disponuojamo turto vertės.</w:t>
      </w:r>
    </w:p>
    <w:p w14:paraId="7366F23A" w14:textId="3737E528" w:rsidR="003025AB" w:rsidRPr="003025AB" w:rsidRDefault="003025AB" w:rsidP="00AC099C">
      <w:pPr>
        <w:suppressAutoHyphens/>
        <w:spacing w:after="0" w:line="276" w:lineRule="auto"/>
        <w:ind w:firstLine="1134"/>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1</w:t>
      </w:r>
      <w:r w:rsidR="002A47ED">
        <w:rPr>
          <w:rFonts w:ascii="Times New Roman" w:eastAsia="Times New Roman" w:hAnsi="Times New Roman" w:cs="Times New Roman"/>
          <w:sz w:val="24"/>
          <w:szCs w:val="24"/>
          <w:lang w:eastAsia="lt-LT"/>
        </w:rPr>
        <w:t>2</w:t>
      </w:r>
      <w:r w:rsidRPr="003025AB">
        <w:rPr>
          <w:rFonts w:ascii="Times New Roman" w:eastAsia="Times New Roman" w:hAnsi="Times New Roman" w:cs="Times New Roman"/>
          <w:sz w:val="24"/>
          <w:szCs w:val="24"/>
          <w:lang w:eastAsia="lt-LT"/>
        </w:rPr>
        <w:t>.</w:t>
      </w:r>
      <w:r w:rsidR="00EC3292">
        <w:rPr>
          <w:rFonts w:ascii="Times New Roman" w:eastAsia="Times New Roman" w:hAnsi="Times New Roman" w:cs="Times New Roman"/>
          <w:sz w:val="14"/>
          <w:szCs w:val="14"/>
          <w:lang w:eastAsia="lt-LT"/>
        </w:rPr>
        <w:t xml:space="preserve"> </w:t>
      </w:r>
      <w:r w:rsidRPr="003025AB">
        <w:rPr>
          <w:rFonts w:ascii="Times New Roman" w:eastAsia="Times New Roman" w:hAnsi="Times New Roman" w:cs="Times New Roman"/>
          <w:sz w:val="24"/>
          <w:szCs w:val="24"/>
          <w:lang w:eastAsia="lt-LT"/>
        </w:rPr>
        <w:t>Centras veikia pagal šiuos patvirtintus Nuostatus.</w:t>
      </w:r>
    </w:p>
    <w:p w14:paraId="4F678DEF" w14:textId="600F98D7" w:rsidR="003025AB" w:rsidRDefault="003025AB" w:rsidP="00AC099C">
      <w:pPr>
        <w:suppressAutoHyphens/>
        <w:spacing w:after="0" w:line="276" w:lineRule="auto"/>
        <w:ind w:firstLine="1134"/>
        <w:jc w:val="both"/>
        <w:rPr>
          <w:rFonts w:ascii="Times New Roman" w:eastAsia="Times New Roman" w:hAnsi="Times New Roman" w:cs="Times New Roman"/>
          <w:sz w:val="24"/>
          <w:szCs w:val="24"/>
          <w:lang w:eastAsia="lt-LT"/>
        </w:rPr>
      </w:pPr>
      <w:r w:rsidRPr="003025AB">
        <w:rPr>
          <w:rFonts w:ascii="Times New Roman" w:eastAsia="Times New Roman" w:hAnsi="Times New Roman" w:cs="Times New Roman"/>
          <w:sz w:val="24"/>
          <w:szCs w:val="24"/>
          <w:lang w:eastAsia="lt-LT"/>
        </w:rPr>
        <w:t>1</w:t>
      </w:r>
      <w:r w:rsidR="002A47ED">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w:t>
      </w:r>
      <w:r w:rsidR="00EC3292">
        <w:rPr>
          <w:rFonts w:ascii="Times New Roman" w:eastAsia="Times New Roman" w:hAnsi="Times New Roman" w:cs="Times New Roman"/>
          <w:sz w:val="14"/>
          <w:szCs w:val="14"/>
          <w:lang w:eastAsia="lt-LT"/>
        </w:rPr>
        <w:t xml:space="preserve"> </w:t>
      </w:r>
      <w:r w:rsidRPr="003025AB">
        <w:rPr>
          <w:rFonts w:ascii="Times New Roman" w:eastAsia="Times New Roman" w:hAnsi="Times New Roman" w:cs="Times New Roman"/>
          <w:sz w:val="24"/>
          <w:szCs w:val="20"/>
          <w:lang w:eastAsia="zh-CN"/>
        </w:rPr>
        <w:t xml:space="preserve">Centras savo veikloje vadovaujasi Lietuvos Respublikos Konstitucija, Lietuvos Respublikos įstatymais, Lietuvos Respublikos Vyriausybės nutarimais, </w:t>
      </w:r>
      <w:r w:rsidRPr="003025AB">
        <w:rPr>
          <w:rFonts w:ascii="Times New Roman" w:eastAsia="Times New Roman" w:hAnsi="Times New Roman" w:cs="Times New Roman"/>
          <w:sz w:val="24"/>
          <w:szCs w:val="24"/>
          <w:lang w:eastAsia="lt-LT"/>
        </w:rPr>
        <w:t>Lietuvos Respublikos</w:t>
      </w:r>
      <w:r w:rsidRPr="003025AB">
        <w:rPr>
          <w:rFonts w:ascii="Times New Roman" w:eastAsia="Times New Roman" w:hAnsi="Times New Roman" w:cs="Times New Roman"/>
          <w:sz w:val="24"/>
          <w:szCs w:val="20"/>
          <w:lang w:eastAsia="zh-CN"/>
        </w:rPr>
        <w:t xml:space="preserve"> socialinės apsaugos ir darbo ministro įsakymais, Savivaldybės tarybos sprendimais</w:t>
      </w:r>
      <w:r w:rsidRPr="003025AB">
        <w:rPr>
          <w:rFonts w:ascii="Times New Roman" w:eastAsia="Times New Roman" w:hAnsi="Times New Roman" w:cs="Times New Roman"/>
          <w:sz w:val="24"/>
          <w:szCs w:val="24"/>
          <w:lang w:eastAsia="lt-LT"/>
        </w:rPr>
        <w:t xml:space="preserve">, </w:t>
      </w:r>
      <w:r w:rsidR="00191D04">
        <w:rPr>
          <w:rFonts w:ascii="Times New Roman" w:eastAsia="Times New Roman" w:hAnsi="Times New Roman" w:cs="Times New Roman"/>
          <w:sz w:val="24"/>
          <w:szCs w:val="24"/>
          <w:lang w:eastAsia="lt-LT"/>
        </w:rPr>
        <w:t>Mero potvarkiais</w:t>
      </w:r>
      <w:r w:rsidR="000B5E12">
        <w:rPr>
          <w:rFonts w:ascii="Times New Roman" w:eastAsia="Times New Roman" w:hAnsi="Times New Roman" w:cs="Times New Roman"/>
          <w:sz w:val="24"/>
          <w:szCs w:val="24"/>
          <w:lang w:eastAsia="lt-LT"/>
        </w:rPr>
        <w:t xml:space="preserve"> ir kitais </w:t>
      </w:r>
      <w:r w:rsidRPr="003025AB">
        <w:rPr>
          <w:rFonts w:ascii="Times New Roman" w:eastAsia="Times New Roman" w:hAnsi="Times New Roman" w:cs="Times New Roman"/>
          <w:sz w:val="24"/>
          <w:szCs w:val="24"/>
          <w:lang w:eastAsia="lt-LT"/>
        </w:rPr>
        <w:t>teisės aktais.</w:t>
      </w:r>
    </w:p>
    <w:p w14:paraId="3A6A99C4" w14:textId="08A5294B" w:rsidR="0003400C" w:rsidRDefault="003025AB" w:rsidP="003025AB">
      <w:pPr>
        <w:suppressAutoHyphens/>
        <w:spacing w:after="0" w:line="240" w:lineRule="auto"/>
        <w:ind w:firstLine="1298"/>
        <w:jc w:val="center"/>
        <w:rPr>
          <w:rFonts w:ascii="Times New Roman" w:eastAsia="Times New Roman" w:hAnsi="Times New Roman" w:cs="Times New Roman"/>
          <w:b/>
          <w:bCs/>
          <w:sz w:val="24"/>
          <w:szCs w:val="24"/>
          <w:lang w:eastAsia="lt-LT"/>
        </w:rPr>
      </w:pPr>
      <w:r w:rsidRPr="003025AB">
        <w:rPr>
          <w:rFonts w:ascii="Times New Roman" w:eastAsia="Times New Roman" w:hAnsi="Times New Roman" w:cs="Times New Roman"/>
          <w:b/>
          <w:bCs/>
          <w:sz w:val="24"/>
          <w:szCs w:val="24"/>
          <w:lang w:eastAsia="lt-LT"/>
        </w:rPr>
        <w:lastRenderedPageBreak/>
        <w:t xml:space="preserve">II </w:t>
      </w:r>
      <w:r w:rsidR="0003400C">
        <w:rPr>
          <w:rFonts w:ascii="Times New Roman" w:eastAsia="Times New Roman" w:hAnsi="Times New Roman" w:cs="Times New Roman"/>
          <w:b/>
          <w:bCs/>
          <w:sz w:val="24"/>
          <w:szCs w:val="24"/>
          <w:lang w:eastAsia="lt-LT"/>
        </w:rPr>
        <w:t>SKYRIUS</w:t>
      </w:r>
    </w:p>
    <w:p w14:paraId="2699CD5F" w14:textId="77777777" w:rsidR="003025AB" w:rsidRPr="003025AB" w:rsidRDefault="003025AB" w:rsidP="003025AB">
      <w:pPr>
        <w:suppressAutoHyphens/>
        <w:spacing w:after="0" w:line="240" w:lineRule="auto"/>
        <w:ind w:firstLine="1298"/>
        <w:jc w:val="center"/>
        <w:rPr>
          <w:rFonts w:ascii="Times New Roman" w:eastAsia="Times New Roman" w:hAnsi="Times New Roman" w:cs="Times New Roman"/>
          <w:sz w:val="24"/>
          <w:szCs w:val="20"/>
          <w:lang w:eastAsia="zh-CN"/>
        </w:rPr>
      </w:pPr>
      <w:r w:rsidRPr="003025AB">
        <w:rPr>
          <w:rFonts w:ascii="Times New Roman" w:eastAsia="Times New Roman" w:hAnsi="Times New Roman" w:cs="Times New Roman"/>
          <w:b/>
          <w:bCs/>
          <w:sz w:val="24"/>
          <w:szCs w:val="24"/>
          <w:lang w:eastAsia="lt-LT"/>
        </w:rPr>
        <w:t>CENTRO VEIKLOS TIKSLA</w:t>
      </w:r>
      <w:r w:rsidR="0032147D">
        <w:rPr>
          <w:rFonts w:ascii="Times New Roman" w:eastAsia="Times New Roman" w:hAnsi="Times New Roman" w:cs="Times New Roman"/>
          <w:b/>
          <w:bCs/>
          <w:sz w:val="24"/>
          <w:szCs w:val="24"/>
          <w:lang w:eastAsia="lt-LT"/>
        </w:rPr>
        <w:t>I</w:t>
      </w:r>
      <w:r w:rsidRPr="003025AB">
        <w:rPr>
          <w:rFonts w:ascii="Times New Roman" w:eastAsia="Times New Roman" w:hAnsi="Times New Roman" w:cs="Times New Roman"/>
          <w:b/>
          <w:bCs/>
          <w:sz w:val="24"/>
          <w:szCs w:val="24"/>
          <w:lang w:eastAsia="lt-LT"/>
        </w:rPr>
        <w:t xml:space="preserve"> IR PAGRINDINĖS FUNKCIJOS</w:t>
      </w:r>
    </w:p>
    <w:p w14:paraId="75686ED4" w14:textId="20363768" w:rsidR="003025AB" w:rsidRPr="003025AB" w:rsidRDefault="003025AB" w:rsidP="004E7ECD">
      <w:pPr>
        <w:suppressAutoHyphens/>
        <w:spacing w:after="0" w:line="276" w:lineRule="auto"/>
        <w:ind w:firstLine="1298"/>
        <w:jc w:val="both"/>
        <w:rPr>
          <w:rFonts w:ascii="Times New Roman" w:eastAsia="Times New Roman" w:hAnsi="Times New Roman" w:cs="Times New Roman"/>
          <w:sz w:val="24"/>
          <w:szCs w:val="20"/>
          <w:lang w:eastAsia="zh-CN"/>
        </w:rPr>
      </w:pPr>
    </w:p>
    <w:p w14:paraId="4270B97F" w14:textId="4DF08BF6" w:rsidR="003025AB" w:rsidRPr="004578AC" w:rsidRDefault="003025AB" w:rsidP="00AC099C">
      <w:pPr>
        <w:suppressAutoHyphens/>
        <w:spacing w:after="0" w:line="276" w:lineRule="auto"/>
        <w:ind w:firstLine="1134"/>
        <w:jc w:val="both"/>
        <w:rPr>
          <w:rFonts w:ascii="Times New Roman" w:eastAsia="Times New Roman" w:hAnsi="Times New Roman" w:cs="Times New Roman"/>
          <w:sz w:val="24"/>
          <w:szCs w:val="24"/>
          <w:lang w:val="x-none" w:eastAsia="zh-CN"/>
        </w:rPr>
      </w:pPr>
      <w:r w:rsidRPr="0003400C">
        <w:rPr>
          <w:rFonts w:ascii="Times New Roman" w:eastAsia="Times New Roman" w:hAnsi="Times New Roman" w:cs="Times New Roman"/>
          <w:sz w:val="24"/>
          <w:szCs w:val="24"/>
          <w:lang w:val="x-none" w:eastAsia="lt-LT"/>
        </w:rPr>
        <w:t>1</w:t>
      </w:r>
      <w:r w:rsidR="002A47ED" w:rsidRPr="0003400C">
        <w:rPr>
          <w:rFonts w:ascii="Times New Roman" w:eastAsia="Times New Roman" w:hAnsi="Times New Roman" w:cs="Times New Roman"/>
          <w:sz w:val="24"/>
          <w:szCs w:val="24"/>
          <w:lang w:eastAsia="lt-LT"/>
        </w:rPr>
        <w:t>4</w:t>
      </w:r>
      <w:r w:rsidRPr="0003400C">
        <w:rPr>
          <w:rFonts w:ascii="Times New Roman" w:eastAsia="Times New Roman" w:hAnsi="Times New Roman" w:cs="Times New Roman"/>
          <w:sz w:val="24"/>
          <w:szCs w:val="24"/>
          <w:lang w:val="x-none" w:eastAsia="lt-LT"/>
        </w:rPr>
        <w:t xml:space="preserve">. </w:t>
      </w:r>
      <w:r w:rsidRPr="004578AC">
        <w:rPr>
          <w:rFonts w:ascii="Times New Roman" w:eastAsia="Times New Roman" w:hAnsi="Times New Roman" w:cs="Times New Roman"/>
          <w:sz w:val="24"/>
          <w:szCs w:val="24"/>
          <w:lang w:val="sv-SE" w:eastAsia="zh-CN"/>
        </w:rPr>
        <w:t>Centro ve</w:t>
      </w:r>
      <w:r w:rsidR="003E6D0B" w:rsidRPr="004578AC">
        <w:rPr>
          <w:rFonts w:ascii="Times New Roman" w:eastAsia="Times New Roman" w:hAnsi="Times New Roman" w:cs="Times New Roman"/>
          <w:sz w:val="24"/>
          <w:szCs w:val="24"/>
          <w:lang w:val="sv-SE" w:eastAsia="zh-CN"/>
        </w:rPr>
        <w:t>iklos tikslai</w:t>
      </w:r>
      <w:r w:rsidRPr="004578AC">
        <w:rPr>
          <w:rFonts w:ascii="Times New Roman" w:eastAsia="Times New Roman" w:hAnsi="Times New Roman" w:cs="Times New Roman"/>
          <w:sz w:val="24"/>
          <w:szCs w:val="24"/>
          <w:lang w:val="sv-SE" w:eastAsia="zh-CN"/>
        </w:rPr>
        <w:t>:</w:t>
      </w:r>
    </w:p>
    <w:p w14:paraId="798907FD" w14:textId="0F5AD129" w:rsidR="003025AB" w:rsidRPr="004578AC" w:rsidRDefault="003025AB" w:rsidP="00AC099C">
      <w:pPr>
        <w:suppressAutoHyphens/>
        <w:spacing w:after="0" w:line="276" w:lineRule="auto"/>
        <w:ind w:firstLine="1134"/>
        <w:jc w:val="both"/>
        <w:rPr>
          <w:rFonts w:ascii="Times New Roman" w:eastAsia="Times New Roman" w:hAnsi="Times New Roman" w:cs="Times New Roman"/>
          <w:sz w:val="24"/>
          <w:szCs w:val="24"/>
          <w:lang w:eastAsia="zh-CN"/>
        </w:rPr>
      </w:pPr>
      <w:r w:rsidRPr="004578AC">
        <w:rPr>
          <w:rFonts w:ascii="Times New Roman" w:eastAsia="Times New Roman" w:hAnsi="Times New Roman" w:cs="Times New Roman"/>
          <w:sz w:val="24"/>
          <w:szCs w:val="24"/>
          <w:lang w:val="sv-SE" w:eastAsia="zh-CN"/>
        </w:rPr>
        <w:t>1</w:t>
      </w:r>
      <w:r w:rsidR="002A47ED" w:rsidRPr="004578AC">
        <w:rPr>
          <w:rFonts w:ascii="Times New Roman" w:eastAsia="Times New Roman" w:hAnsi="Times New Roman" w:cs="Times New Roman"/>
          <w:sz w:val="24"/>
          <w:szCs w:val="24"/>
          <w:lang w:val="sv-SE" w:eastAsia="zh-CN"/>
        </w:rPr>
        <w:t>4</w:t>
      </w:r>
      <w:r w:rsidRPr="004578AC">
        <w:rPr>
          <w:rFonts w:ascii="Times New Roman" w:eastAsia="Times New Roman" w:hAnsi="Times New Roman" w:cs="Times New Roman"/>
          <w:sz w:val="24"/>
          <w:szCs w:val="24"/>
          <w:lang w:val="sv-SE" w:eastAsia="zh-CN"/>
        </w:rPr>
        <w:t>.</w:t>
      </w:r>
      <w:r w:rsidR="002A47ED" w:rsidRPr="004578AC">
        <w:rPr>
          <w:rFonts w:ascii="Times New Roman" w:eastAsia="Times New Roman" w:hAnsi="Times New Roman" w:cs="Times New Roman"/>
          <w:sz w:val="24"/>
          <w:szCs w:val="24"/>
          <w:lang w:val="sv-SE" w:eastAsia="zh-CN"/>
        </w:rPr>
        <w:t>1</w:t>
      </w:r>
      <w:r w:rsidRPr="004578AC">
        <w:rPr>
          <w:rFonts w:ascii="Times New Roman" w:eastAsia="Times New Roman" w:hAnsi="Times New Roman" w:cs="Times New Roman"/>
          <w:sz w:val="24"/>
          <w:szCs w:val="24"/>
          <w:lang w:val="sv-SE" w:eastAsia="zh-CN"/>
        </w:rPr>
        <w:t xml:space="preserve">. </w:t>
      </w:r>
      <w:r w:rsidR="003E6D0B" w:rsidRPr="004578AC">
        <w:rPr>
          <w:rFonts w:ascii="Times New Roman" w:hAnsi="Times New Roman" w:cs="Times New Roman"/>
          <w:sz w:val="24"/>
          <w:szCs w:val="24"/>
          <w:shd w:val="clear" w:color="auto" w:fill="FFFFFF"/>
        </w:rPr>
        <w:t>pritraukti budinčius ir nuolatinius globotojus, globėjus (rūpintojus), šeimynų steigėjus, įtėvius, vykdyti jų paiešką ir užtikrinti, kad įvaikintiems vaikams, globėjų (rūpintojų) globojamiems (rūpinamiems) vaikams, šeimynoje globojamiems (rūpinamiems) vaikams, budinčių ar nuolatinių globotojų prižiūrimiems vaikams,</w:t>
      </w:r>
      <w:r w:rsidR="00135297" w:rsidRPr="004578AC">
        <w:rPr>
          <w:rFonts w:ascii="Times New Roman" w:hAnsi="Times New Roman" w:cs="Times New Roman"/>
          <w:sz w:val="24"/>
          <w:szCs w:val="24"/>
          <w:shd w:val="clear" w:color="auto" w:fill="FFFFFF"/>
        </w:rPr>
        <w:t xml:space="preserve"> šeiminiuose namuose globojamiems (rūpinamiems) vaikams,</w:t>
      </w:r>
      <w:r w:rsidR="003E6D0B" w:rsidRPr="004578AC">
        <w:rPr>
          <w:rFonts w:ascii="Times New Roman" w:hAnsi="Times New Roman" w:cs="Times New Roman"/>
          <w:sz w:val="24"/>
          <w:szCs w:val="24"/>
          <w:shd w:val="clear" w:color="auto" w:fill="FFFFFF"/>
        </w:rPr>
        <w:t xml:space="preserve"> budintiems ir nuolatiniams globotojams, šeimynos dalyviams, globėjams (rūpintojams), įtėviams ir kartu gyvenantiems jų šeimos nariams ar asmenims, ketinantiems tapti budinčiais ar nuolatiniais globotojais, globėjais (rūpintojais), šeimynos dalyviais ar įvaikintojais, būtų prieinama ir suteikiama reikalinga konsultacinė, psichosocialinė, teisinė ir kita pagalba, siekiant vaiką, įvaikį tinkamai ugdyti ir auklėti šeimai artimoje aplinkoje</w:t>
      </w:r>
      <w:r w:rsidRPr="004578AC">
        <w:rPr>
          <w:rFonts w:ascii="Times New Roman" w:eastAsia="Times New Roman" w:hAnsi="Times New Roman" w:cs="Times New Roman"/>
          <w:sz w:val="24"/>
          <w:szCs w:val="24"/>
          <w:lang w:val="sv-SE" w:eastAsia="zh-CN"/>
        </w:rPr>
        <w:t>;</w:t>
      </w:r>
    </w:p>
    <w:p w14:paraId="1904605C" w14:textId="4C2CF5DB" w:rsidR="003E6D0B" w:rsidRPr="0003400C" w:rsidRDefault="003025AB" w:rsidP="00AC099C">
      <w:pPr>
        <w:tabs>
          <w:tab w:val="left" w:pos="567"/>
        </w:tabs>
        <w:spacing w:after="0" w:line="276" w:lineRule="auto"/>
        <w:ind w:firstLine="1134"/>
        <w:jc w:val="both"/>
        <w:rPr>
          <w:rFonts w:ascii="Times New Roman" w:eastAsia="Calibri" w:hAnsi="Times New Roman" w:cs="Times New Roman"/>
          <w:kern w:val="36"/>
          <w:sz w:val="24"/>
          <w:szCs w:val="24"/>
          <w:lang w:eastAsia="x-none"/>
        </w:rPr>
      </w:pPr>
      <w:r w:rsidRPr="0003400C">
        <w:rPr>
          <w:rFonts w:ascii="Times New Roman" w:eastAsia="Times New Roman" w:hAnsi="Times New Roman" w:cs="Times New Roman"/>
          <w:sz w:val="24"/>
          <w:szCs w:val="24"/>
          <w:lang w:val="sv-SE" w:eastAsia="zh-CN"/>
        </w:rPr>
        <w:t>1</w:t>
      </w:r>
      <w:r w:rsidR="002A47ED" w:rsidRPr="0003400C">
        <w:rPr>
          <w:rFonts w:ascii="Times New Roman" w:eastAsia="Times New Roman" w:hAnsi="Times New Roman" w:cs="Times New Roman"/>
          <w:sz w:val="24"/>
          <w:szCs w:val="24"/>
          <w:lang w:val="sv-SE" w:eastAsia="zh-CN"/>
        </w:rPr>
        <w:t>4</w:t>
      </w:r>
      <w:r w:rsidRPr="0003400C">
        <w:rPr>
          <w:rFonts w:ascii="Times New Roman" w:eastAsia="Times New Roman" w:hAnsi="Times New Roman" w:cs="Times New Roman"/>
          <w:sz w:val="24"/>
          <w:szCs w:val="24"/>
          <w:lang w:val="sv-SE" w:eastAsia="zh-CN"/>
        </w:rPr>
        <w:t>.</w:t>
      </w:r>
      <w:r w:rsidR="002A47ED" w:rsidRPr="0003400C">
        <w:rPr>
          <w:rFonts w:ascii="Times New Roman" w:eastAsia="Times New Roman" w:hAnsi="Times New Roman" w:cs="Times New Roman"/>
          <w:sz w:val="24"/>
          <w:szCs w:val="24"/>
          <w:lang w:val="sv-SE" w:eastAsia="zh-CN"/>
        </w:rPr>
        <w:t>2</w:t>
      </w:r>
      <w:r w:rsidRPr="0003400C">
        <w:rPr>
          <w:rFonts w:ascii="Times New Roman" w:eastAsia="Times New Roman" w:hAnsi="Times New Roman" w:cs="Times New Roman"/>
          <w:sz w:val="24"/>
          <w:szCs w:val="24"/>
          <w:lang w:val="sv-SE" w:eastAsia="zh-CN"/>
        </w:rPr>
        <w:t>.</w:t>
      </w:r>
      <w:r w:rsidR="00FC6C30">
        <w:rPr>
          <w:rFonts w:ascii="Times New Roman" w:eastAsia="Times New Roman" w:hAnsi="Times New Roman" w:cs="Times New Roman"/>
          <w:sz w:val="24"/>
          <w:szCs w:val="24"/>
          <w:lang w:val="sv-SE" w:eastAsia="zh-CN"/>
        </w:rPr>
        <w:t xml:space="preserve"> </w:t>
      </w:r>
      <w:r w:rsidR="003E6D0B" w:rsidRPr="0003400C">
        <w:rPr>
          <w:rFonts w:ascii="Times New Roman" w:eastAsia="Calibri" w:hAnsi="Times New Roman" w:cs="Times New Roman"/>
          <w:kern w:val="36"/>
          <w:sz w:val="24"/>
          <w:szCs w:val="24"/>
          <w:lang w:eastAsia="x-none"/>
        </w:rPr>
        <w:t xml:space="preserve">užtikrinti </w:t>
      </w:r>
      <w:r w:rsidR="00570B77">
        <w:rPr>
          <w:rFonts w:ascii="Times New Roman" w:eastAsia="Calibri" w:hAnsi="Times New Roman" w:cs="Times New Roman"/>
          <w:kern w:val="36"/>
          <w:sz w:val="24"/>
          <w:szCs w:val="24"/>
          <w:lang w:eastAsia="x-none"/>
        </w:rPr>
        <w:t xml:space="preserve">Centro </w:t>
      </w:r>
      <w:bookmarkStart w:id="15" w:name="_Hlk178575030"/>
      <w:r w:rsidR="00570B77">
        <w:rPr>
          <w:rFonts w:ascii="Times New Roman" w:eastAsia="Calibri" w:hAnsi="Times New Roman" w:cs="Times New Roman"/>
          <w:kern w:val="36"/>
          <w:sz w:val="24"/>
          <w:szCs w:val="24"/>
          <w:lang w:eastAsia="x-none"/>
        </w:rPr>
        <w:t xml:space="preserve">globotiniui (rūpintiniui) </w:t>
      </w:r>
      <w:bookmarkEnd w:id="15"/>
      <w:r w:rsidR="003E6D0B" w:rsidRPr="0003400C">
        <w:rPr>
          <w:rFonts w:ascii="Times New Roman" w:eastAsia="Calibri" w:hAnsi="Times New Roman" w:cs="Times New Roman"/>
          <w:kern w:val="36"/>
          <w:sz w:val="24"/>
          <w:szCs w:val="24"/>
          <w:lang w:eastAsia="x-none"/>
        </w:rPr>
        <w:t>individualių poreikių, įskaitant specialiuosius vaiko su negalia ir specialiųjų ugdymosi poreikių turinčio vaiko poreikių, nulemtų jo amžiaus, brandos, įgimtų ar įgytų savybių ar kitų ypatumų, įvertinimą, ir sudaryti tinkamas sąlygas šiuos poreikius visiškai patenkinti;</w:t>
      </w:r>
    </w:p>
    <w:p w14:paraId="57F16F2E" w14:textId="73E0C1C0" w:rsidR="0003400C" w:rsidRPr="0003400C" w:rsidRDefault="0003400C" w:rsidP="00AC099C">
      <w:pPr>
        <w:tabs>
          <w:tab w:val="left" w:pos="567"/>
        </w:tabs>
        <w:spacing w:after="0" w:line="276" w:lineRule="auto"/>
        <w:ind w:firstLine="1134"/>
        <w:jc w:val="both"/>
        <w:rPr>
          <w:rFonts w:ascii="Times New Roman" w:eastAsia="Calibri" w:hAnsi="Times New Roman" w:cs="Times New Roman"/>
          <w:kern w:val="36"/>
          <w:sz w:val="24"/>
          <w:szCs w:val="24"/>
          <w:lang w:eastAsia="x-none"/>
        </w:rPr>
      </w:pPr>
      <w:r w:rsidRPr="004578AC">
        <w:rPr>
          <w:rFonts w:ascii="Times New Roman" w:eastAsia="Calibri" w:hAnsi="Times New Roman" w:cs="Times New Roman"/>
          <w:kern w:val="36"/>
          <w:sz w:val="24"/>
          <w:szCs w:val="24"/>
          <w:lang w:eastAsia="x-none"/>
        </w:rPr>
        <w:t xml:space="preserve">14.3. </w:t>
      </w:r>
      <w:r w:rsidR="004578AC" w:rsidRPr="004578AC">
        <w:rPr>
          <w:rFonts w:ascii="Times New Roman" w:eastAsia="Calibri" w:hAnsi="Times New Roman" w:cs="Times New Roman"/>
          <w:kern w:val="36"/>
          <w:sz w:val="24"/>
          <w:szCs w:val="24"/>
          <w:lang w:eastAsia="x-none"/>
        </w:rPr>
        <w:t>teikti vaikų dienos socialinės priežiūros paslaugas, kuriomis siekiama ugdyti vaiko ir jo šeimos narių socialinius bei gyvenimo įgūdžius;</w:t>
      </w:r>
    </w:p>
    <w:p w14:paraId="644315AB" w14:textId="77777777" w:rsidR="000225D0" w:rsidRPr="0003400C" w:rsidRDefault="00E56A7A" w:rsidP="00AC099C">
      <w:pPr>
        <w:suppressAutoHyphens/>
        <w:spacing w:after="0" w:line="276" w:lineRule="auto"/>
        <w:ind w:firstLine="1134"/>
        <w:jc w:val="both"/>
        <w:rPr>
          <w:rFonts w:ascii="Times New Roman" w:eastAsia="Calibri" w:hAnsi="Times New Roman" w:cs="Times New Roman"/>
          <w:kern w:val="36"/>
          <w:sz w:val="24"/>
          <w:szCs w:val="24"/>
          <w:lang w:eastAsia="x-none"/>
        </w:rPr>
      </w:pPr>
      <w:r w:rsidRPr="0003400C">
        <w:rPr>
          <w:rFonts w:ascii="Times New Roman" w:eastAsia="Times New Roman" w:hAnsi="Times New Roman" w:cs="Times New Roman"/>
          <w:sz w:val="24"/>
          <w:szCs w:val="24"/>
          <w:lang w:eastAsia="zh-CN"/>
        </w:rPr>
        <w:t>1</w:t>
      </w:r>
      <w:r w:rsidR="002A47ED" w:rsidRPr="0003400C">
        <w:rPr>
          <w:rFonts w:ascii="Times New Roman" w:eastAsia="Times New Roman" w:hAnsi="Times New Roman" w:cs="Times New Roman"/>
          <w:sz w:val="24"/>
          <w:szCs w:val="24"/>
          <w:lang w:eastAsia="zh-CN"/>
        </w:rPr>
        <w:t>4</w:t>
      </w:r>
      <w:r w:rsidRPr="0003400C">
        <w:rPr>
          <w:rFonts w:ascii="Times New Roman" w:eastAsia="Times New Roman" w:hAnsi="Times New Roman" w:cs="Times New Roman"/>
          <w:sz w:val="24"/>
          <w:szCs w:val="24"/>
          <w:lang w:eastAsia="zh-CN"/>
        </w:rPr>
        <w:t>.</w:t>
      </w:r>
      <w:r w:rsidR="0003400C" w:rsidRPr="0003400C">
        <w:rPr>
          <w:rFonts w:ascii="Times New Roman" w:eastAsia="Times New Roman" w:hAnsi="Times New Roman" w:cs="Times New Roman"/>
          <w:sz w:val="24"/>
          <w:szCs w:val="24"/>
          <w:lang w:eastAsia="zh-CN"/>
        </w:rPr>
        <w:t>4</w:t>
      </w:r>
      <w:r w:rsidRPr="0003400C">
        <w:rPr>
          <w:rFonts w:ascii="Times New Roman" w:eastAsia="Times New Roman" w:hAnsi="Times New Roman" w:cs="Times New Roman"/>
          <w:sz w:val="24"/>
          <w:szCs w:val="24"/>
          <w:lang w:eastAsia="zh-CN"/>
        </w:rPr>
        <w:t xml:space="preserve">. </w:t>
      </w:r>
      <w:r w:rsidR="009F7C1D" w:rsidRPr="0003400C">
        <w:rPr>
          <w:rFonts w:ascii="Times New Roman" w:hAnsi="Times New Roman" w:cs="Times New Roman"/>
          <w:color w:val="000000"/>
          <w:sz w:val="24"/>
          <w:szCs w:val="24"/>
        </w:rPr>
        <w:t>sudaryti sąlygas</w:t>
      </w:r>
      <w:r w:rsidR="00F14EE6" w:rsidRPr="0003400C">
        <w:rPr>
          <w:rFonts w:ascii="Times New Roman" w:hAnsi="Times New Roman" w:cs="Times New Roman"/>
          <w:color w:val="000000"/>
          <w:sz w:val="24"/>
          <w:szCs w:val="24"/>
        </w:rPr>
        <w:t xml:space="preserve"> asmeniui ar</w:t>
      </w:r>
      <w:r w:rsidR="009F7C1D" w:rsidRPr="0003400C">
        <w:rPr>
          <w:rFonts w:ascii="Times New Roman" w:hAnsi="Times New Roman" w:cs="Times New Roman"/>
          <w:color w:val="000000"/>
          <w:sz w:val="24"/>
          <w:szCs w:val="24"/>
        </w:rPr>
        <w:t xml:space="preserve"> šeimai gauti kompleksiškai teikiamas paslaugas, užtikrinant paslaugų prieinamumą kuo arčiau gyvenamosios vietos, siekiant įgalinti </w:t>
      </w:r>
      <w:r w:rsidR="00846497">
        <w:rPr>
          <w:rFonts w:ascii="Times New Roman" w:hAnsi="Times New Roman" w:cs="Times New Roman"/>
          <w:color w:val="000000"/>
          <w:sz w:val="24"/>
          <w:szCs w:val="24"/>
        </w:rPr>
        <w:t xml:space="preserve">asmenį ar </w:t>
      </w:r>
      <w:r w:rsidR="009F7C1D" w:rsidRPr="0003400C">
        <w:rPr>
          <w:rFonts w:ascii="Times New Roman" w:hAnsi="Times New Roman" w:cs="Times New Roman"/>
          <w:color w:val="000000"/>
          <w:sz w:val="24"/>
          <w:szCs w:val="24"/>
        </w:rPr>
        <w:t>šeimą įveikti iškilusias krizes bei derinti šeimos ir darbo įsipareigojimus.</w:t>
      </w:r>
    </w:p>
    <w:p w14:paraId="7CA338C7" w14:textId="130119E0" w:rsidR="003025AB" w:rsidRDefault="003025AB" w:rsidP="00AC099C">
      <w:pPr>
        <w:suppressAutoHyphens/>
        <w:spacing w:after="0" w:line="276" w:lineRule="auto"/>
        <w:ind w:firstLine="1134"/>
        <w:jc w:val="both"/>
        <w:rPr>
          <w:rFonts w:ascii="Times New Roman" w:eastAsia="Times New Roman" w:hAnsi="Times New Roman" w:cs="Times New Roman"/>
          <w:sz w:val="24"/>
          <w:szCs w:val="24"/>
          <w:lang w:eastAsia="zh-CN"/>
        </w:rPr>
      </w:pPr>
      <w:r w:rsidRPr="003025AB">
        <w:rPr>
          <w:rFonts w:ascii="Times New Roman" w:eastAsia="Times New Roman" w:hAnsi="Times New Roman" w:cs="Times New Roman"/>
          <w:sz w:val="24"/>
          <w:szCs w:val="24"/>
          <w:lang w:eastAsia="zh-CN"/>
        </w:rPr>
        <w:t>1</w:t>
      </w:r>
      <w:r w:rsidR="0003400C">
        <w:rPr>
          <w:rFonts w:ascii="Times New Roman" w:eastAsia="Times New Roman" w:hAnsi="Times New Roman" w:cs="Times New Roman"/>
          <w:sz w:val="24"/>
          <w:szCs w:val="24"/>
          <w:lang w:eastAsia="zh-CN"/>
        </w:rPr>
        <w:t>5</w:t>
      </w:r>
      <w:r w:rsidRPr="003025AB">
        <w:rPr>
          <w:rFonts w:ascii="Times New Roman" w:eastAsia="Times New Roman" w:hAnsi="Times New Roman" w:cs="Times New Roman"/>
          <w:sz w:val="24"/>
          <w:szCs w:val="24"/>
          <w:lang w:eastAsia="zh-CN"/>
        </w:rPr>
        <w:t>. Centr</w:t>
      </w:r>
      <w:r w:rsidR="000A4786">
        <w:rPr>
          <w:rFonts w:ascii="Times New Roman" w:eastAsia="Times New Roman" w:hAnsi="Times New Roman" w:cs="Times New Roman"/>
          <w:sz w:val="24"/>
          <w:szCs w:val="24"/>
          <w:lang w:eastAsia="zh-CN"/>
        </w:rPr>
        <w:t>as, siekdamas įgyvendinti jam nustatytus veiklos tikslus, vykdo šias funkcijas:</w:t>
      </w:r>
    </w:p>
    <w:p w14:paraId="1CC62D92" w14:textId="77777777" w:rsidR="00F14EE6" w:rsidRDefault="00F14EE6" w:rsidP="00AC099C">
      <w:pPr>
        <w:suppressAutoHyphens/>
        <w:spacing w:after="0" w:line="276" w:lineRule="auto"/>
        <w:ind w:firstLine="1134"/>
        <w:jc w:val="both"/>
        <w:rPr>
          <w:rFonts w:ascii="Times New Roman" w:eastAsia="Times New Roman" w:hAnsi="Times New Roman" w:cs="Times New Roman"/>
          <w:sz w:val="24"/>
          <w:szCs w:val="24"/>
          <w:lang w:val="x-none" w:eastAsia="zh-CN"/>
        </w:rPr>
      </w:pPr>
      <w:r>
        <w:rPr>
          <w:rFonts w:ascii="Times New Roman" w:eastAsia="Times New Roman" w:hAnsi="Times New Roman" w:cs="Times New Roman"/>
          <w:sz w:val="24"/>
          <w:szCs w:val="20"/>
          <w:lang w:eastAsia="zh-CN"/>
        </w:rPr>
        <w:t>1</w:t>
      </w:r>
      <w:r w:rsidR="0003400C">
        <w:rPr>
          <w:rFonts w:ascii="Times New Roman" w:eastAsia="Times New Roman" w:hAnsi="Times New Roman" w:cs="Times New Roman"/>
          <w:sz w:val="24"/>
          <w:szCs w:val="20"/>
          <w:lang w:eastAsia="zh-CN"/>
        </w:rPr>
        <w:t>5</w:t>
      </w:r>
      <w:r>
        <w:rPr>
          <w:rFonts w:ascii="Times New Roman" w:eastAsia="Times New Roman" w:hAnsi="Times New Roman" w:cs="Times New Roman"/>
          <w:sz w:val="24"/>
          <w:szCs w:val="20"/>
          <w:lang w:eastAsia="zh-CN"/>
        </w:rPr>
        <w:t>.1. teikia pagalbą globėjams (rūpintojams), budintiems ir nuolatiniams globotojams, įtėviams ir šeimynų dalyviams ar besirengiantiems jais tapti;</w:t>
      </w:r>
    </w:p>
    <w:p w14:paraId="79CEF681" w14:textId="77777777" w:rsidR="000A4786" w:rsidRDefault="0003400C"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0A4786">
        <w:rPr>
          <w:rFonts w:ascii="Times New Roman" w:eastAsia="Times New Roman" w:hAnsi="Times New Roman" w:cs="Times New Roman"/>
          <w:sz w:val="24"/>
          <w:szCs w:val="20"/>
          <w:lang w:eastAsia="zh-CN"/>
        </w:rPr>
        <w:t>2. teikia socialinę globą, užtikrinančią vaiko poreikių tenkinimą ir geriausius jo interesus;</w:t>
      </w:r>
    </w:p>
    <w:p w14:paraId="13D3A31C" w14:textId="77777777" w:rsidR="000A4786" w:rsidRDefault="0003400C"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0A4786">
        <w:rPr>
          <w:rFonts w:ascii="Times New Roman" w:eastAsia="Times New Roman" w:hAnsi="Times New Roman" w:cs="Times New Roman"/>
          <w:sz w:val="24"/>
          <w:szCs w:val="20"/>
          <w:lang w:eastAsia="zh-CN"/>
        </w:rPr>
        <w:t>3. teikia vaikų dienos socialinę priežiūrą;</w:t>
      </w:r>
    </w:p>
    <w:p w14:paraId="3925208B" w14:textId="65699A87" w:rsidR="00F14EE6" w:rsidRDefault="0003400C"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6C4016">
        <w:rPr>
          <w:rFonts w:ascii="Times New Roman" w:eastAsia="Times New Roman" w:hAnsi="Times New Roman" w:cs="Times New Roman"/>
          <w:sz w:val="24"/>
          <w:szCs w:val="20"/>
          <w:lang w:eastAsia="zh-CN"/>
        </w:rPr>
        <w:t xml:space="preserve">4. </w:t>
      </w:r>
      <w:r w:rsidR="00F14EE6">
        <w:rPr>
          <w:rFonts w:ascii="Times New Roman" w:eastAsia="Times New Roman" w:hAnsi="Times New Roman" w:cs="Times New Roman"/>
          <w:sz w:val="24"/>
          <w:szCs w:val="20"/>
          <w:lang w:eastAsia="zh-CN"/>
        </w:rPr>
        <w:t xml:space="preserve">teikia kompleksinę pagalbą asmenims </w:t>
      </w:r>
      <w:r w:rsidR="00540283">
        <w:rPr>
          <w:rFonts w:ascii="Times New Roman" w:eastAsia="Times New Roman" w:hAnsi="Times New Roman" w:cs="Times New Roman"/>
          <w:sz w:val="24"/>
          <w:szCs w:val="20"/>
          <w:lang w:eastAsia="zh-CN"/>
        </w:rPr>
        <w:t>ir</w:t>
      </w:r>
      <w:r w:rsidR="00F14EE6">
        <w:rPr>
          <w:rFonts w:ascii="Times New Roman" w:eastAsia="Times New Roman" w:hAnsi="Times New Roman" w:cs="Times New Roman"/>
          <w:sz w:val="24"/>
          <w:szCs w:val="20"/>
          <w:lang w:eastAsia="zh-CN"/>
        </w:rPr>
        <w:t xml:space="preserve"> šeimoms su vaikais;</w:t>
      </w:r>
    </w:p>
    <w:p w14:paraId="605E5740" w14:textId="77777777" w:rsidR="00372F45" w:rsidRDefault="0003400C"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C5798F">
        <w:rPr>
          <w:rFonts w:ascii="Times New Roman" w:eastAsia="Times New Roman" w:hAnsi="Times New Roman" w:cs="Times New Roman"/>
          <w:sz w:val="24"/>
          <w:szCs w:val="20"/>
          <w:lang w:eastAsia="zh-CN"/>
        </w:rPr>
        <w:t>5</w:t>
      </w:r>
      <w:r w:rsidR="00372F45">
        <w:rPr>
          <w:rFonts w:ascii="Times New Roman" w:eastAsia="Times New Roman" w:hAnsi="Times New Roman" w:cs="Times New Roman"/>
          <w:sz w:val="24"/>
          <w:szCs w:val="20"/>
          <w:lang w:eastAsia="zh-CN"/>
        </w:rPr>
        <w:t>. esant poreikiui, teikia palydėjimo paslaugą jaunuoliams;</w:t>
      </w:r>
    </w:p>
    <w:p w14:paraId="1E461B87" w14:textId="77777777" w:rsidR="00372F45" w:rsidRDefault="0003400C"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C5798F">
        <w:rPr>
          <w:rFonts w:ascii="Times New Roman" w:eastAsia="Times New Roman" w:hAnsi="Times New Roman" w:cs="Times New Roman"/>
          <w:sz w:val="24"/>
          <w:szCs w:val="20"/>
          <w:lang w:eastAsia="zh-CN"/>
        </w:rPr>
        <w:t>6</w:t>
      </w:r>
      <w:r w:rsidR="00372F45">
        <w:rPr>
          <w:rFonts w:ascii="Times New Roman" w:eastAsia="Times New Roman" w:hAnsi="Times New Roman" w:cs="Times New Roman"/>
          <w:sz w:val="24"/>
          <w:szCs w:val="20"/>
          <w:lang w:eastAsia="zh-CN"/>
        </w:rPr>
        <w:t xml:space="preserve">. organizuoja vaiko priežiūrą budinčio ar nuolatinio globotojo šeimoje, organizuoja ir teikia socialines paslaugas bei kitą socialinę pagalbą pagal poreikį vaikui, budinčiam globotojui, nuolatiniam globotojui, </w:t>
      </w:r>
      <w:r w:rsidR="006C28E0" w:rsidRPr="006C28E0">
        <w:rPr>
          <w:rFonts w:ascii="Times New Roman" w:eastAsia="Times New Roman" w:hAnsi="Times New Roman" w:cs="Times New Roman"/>
          <w:sz w:val="24"/>
          <w:szCs w:val="20"/>
          <w:lang w:eastAsia="zh-CN"/>
        </w:rPr>
        <w:t>bendradarbiauja su vaiko tėvais</w:t>
      </w:r>
      <w:r w:rsidR="00372F45">
        <w:rPr>
          <w:rFonts w:ascii="Times New Roman" w:eastAsia="Times New Roman" w:hAnsi="Times New Roman" w:cs="Times New Roman"/>
          <w:sz w:val="24"/>
          <w:szCs w:val="20"/>
          <w:lang w:eastAsia="zh-CN"/>
        </w:rPr>
        <w:t>, siekiant grąžinti vaiką į šeimą;</w:t>
      </w:r>
    </w:p>
    <w:p w14:paraId="029AC564" w14:textId="1F5A1A37" w:rsidR="001A637E" w:rsidRDefault="0003400C"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C5798F">
        <w:rPr>
          <w:rFonts w:ascii="Times New Roman" w:eastAsia="Times New Roman" w:hAnsi="Times New Roman" w:cs="Times New Roman"/>
          <w:sz w:val="24"/>
          <w:szCs w:val="20"/>
          <w:lang w:eastAsia="zh-CN"/>
        </w:rPr>
        <w:t>7</w:t>
      </w:r>
      <w:r w:rsidR="00372F45">
        <w:rPr>
          <w:rFonts w:ascii="Times New Roman" w:eastAsia="Times New Roman" w:hAnsi="Times New Roman" w:cs="Times New Roman"/>
          <w:sz w:val="24"/>
          <w:szCs w:val="20"/>
          <w:lang w:eastAsia="zh-CN"/>
        </w:rPr>
        <w:t xml:space="preserve">. </w:t>
      </w:r>
      <w:r w:rsidR="006C28E0" w:rsidRPr="006C28E0">
        <w:rPr>
          <w:rFonts w:ascii="Times New Roman" w:eastAsia="Times New Roman" w:hAnsi="Times New Roman" w:cs="Times New Roman"/>
          <w:sz w:val="24"/>
          <w:szCs w:val="20"/>
          <w:lang w:eastAsia="zh-CN"/>
        </w:rPr>
        <w:t xml:space="preserve">organizuoja ir (ar) vykdo budinčių ir nuolatinių globotojų, globėjų (rūpintojų), įtėvių pritraukimą ir paiešką socialinę riziką patiriantiems vaikams, iki bus išduotas teismo leidimas paimti vaiką iš jo atstovų pagal įstatymą, </w:t>
      </w:r>
      <w:r w:rsidR="00540283">
        <w:rPr>
          <w:rFonts w:ascii="Times New Roman" w:eastAsia="Times New Roman" w:hAnsi="Times New Roman" w:cs="Times New Roman"/>
          <w:sz w:val="24"/>
          <w:szCs w:val="20"/>
          <w:lang w:eastAsia="zh-CN"/>
        </w:rPr>
        <w:t>ir</w:t>
      </w:r>
      <w:r w:rsidR="006C28E0" w:rsidRPr="006C28E0">
        <w:rPr>
          <w:rFonts w:ascii="Times New Roman" w:eastAsia="Times New Roman" w:hAnsi="Times New Roman" w:cs="Times New Roman"/>
          <w:sz w:val="24"/>
          <w:szCs w:val="20"/>
          <w:lang w:eastAsia="zh-CN"/>
        </w:rPr>
        <w:t xml:space="preserve"> likusiems be tėvų globos vaikams</w:t>
      </w:r>
      <w:r w:rsidR="001A637E">
        <w:rPr>
          <w:rFonts w:ascii="Times New Roman" w:eastAsia="Times New Roman" w:hAnsi="Times New Roman" w:cs="Times New Roman"/>
          <w:sz w:val="24"/>
          <w:szCs w:val="20"/>
          <w:lang w:eastAsia="zh-CN"/>
        </w:rPr>
        <w:t>;</w:t>
      </w:r>
    </w:p>
    <w:p w14:paraId="06933B6A" w14:textId="77777777" w:rsidR="001A637E" w:rsidRDefault="0003400C"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C5798F">
        <w:rPr>
          <w:rFonts w:ascii="Times New Roman" w:eastAsia="Times New Roman" w:hAnsi="Times New Roman" w:cs="Times New Roman"/>
          <w:sz w:val="24"/>
          <w:szCs w:val="20"/>
          <w:lang w:eastAsia="zh-CN"/>
        </w:rPr>
        <w:t>8</w:t>
      </w:r>
      <w:r w:rsidR="001A637E">
        <w:rPr>
          <w:rFonts w:ascii="Times New Roman" w:eastAsia="Times New Roman" w:hAnsi="Times New Roman" w:cs="Times New Roman"/>
          <w:sz w:val="24"/>
          <w:szCs w:val="20"/>
          <w:lang w:eastAsia="zh-CN"/>
        </w:rPr>
        <w:t>. vykdo pagrindinius ir specializuotus mokymus pagal patvirtint</w:t>
      </w:r>
      <w:r w:rsidR="006C28E0">
        <w:rPr>
          <w:rFonts w:ascii="Times New Roman" w:eastAsia="Times New Roman" w:hAnsi="Times New Roman" w:cs="Times New Roman"/>
          <w:sz w:val="24"/>
          <w:szCs w:val="20"/>
          <w:lang w:eastAsia="zh-CN"/>
        </w:rPr>
        <w:t>ą</w:t>
      </w:r>
      <w:r w:rsidR="001A637E">
        <w:rPr>
          <w:rFonts w:ascii="Times New Roman" w:eastAsia="Times New Roman" w:hAnsi="Times New Roman" w:cs="Times New Roman"/>
          <w:sz w:val="24"/>
          <w:szCs w:val="20"/>
          <w:lang w:eastAsia="zh-CN"/>
        </w:rPr>
        <w:t xml:space="preserve"> mokymo ir konsultavimo program</w:t>
      </w:r>
      <w:r w:rsidR="006C28E0">
        <w:rPr>
          <w:rFonts w:ascii="Times New Roman" w:eastAsia="Times New Roman" w:hAnsi="Times New Roman" w:cs="Times New Roman"/>
          <w:sz w:val="24"/>
          <w:szCs w:val="20"/>
          <w:lang w:eastAsia="zh-CN"/>
        </w:rPr>
        <w:t>ą</w:t>
      </w:r>
      <w:r w:rsidR="001A637E">
        <w:rPr>
          <w:rFonts w:ascii="Times New Roman" w:eastAsia="Times New Roman" w:hAnsi="Times New Roman" w:cs="Times New Roman"/>
          <w:sz w:val="24"/>
          <w:szCs w:val="20"/>
          <w:lang w:eastAsia="zh-CN"/>
        </w:rPr>
        <w:t xml:space="preserve"> GIMK;</w:t>
      </w:r>
    </w:p>
    <w:p w14:paraId="595AF9D2" w14:textId="77777777" w:rsidR="001A637E" w:rsidRDefault="0003400C" w:rsidP="00AC099C">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C5798F">
        <w:rPr>
          <w:rFonts w:ascii="Times New Roman" w:eastAsia="Times New Roman" w:hAnsi="Times New Roman" w:cs="Times New Roman"/>
          <w:sz w:val="24"/>
          <w:szCs w:val="20"/>
          <w:lang w:eastAsia="zh-CN"/>
        </w:rPr>
        <w:t>9</w:t>
      </w:r>
      <w:r w:rsidR="001A637E">
        <w:rPr>
          <w:rFonts w:ascii="Times New Roman" w:eastAsia="Times New Roman" w:hAnsi="Times New Roman" w:cs="Times New Roman"/>
          <w:sz w:val="24"/>
          <w:szCs w:val="20"/>
          <w:lang w:eastAsia="zh-CN"/>
        </w:rPr>
        <w:t xml:space="preserve">. organizuoja </w:t>
      </w:r>
      <w:r w:rsidR="00C5798F">
        <w:rPr>
          <w:rFonts w:ascii="Times New Roman" w:eastAsia="Times New Roman" w:hAnsi="Times New Roman" w:cs="Times New Roman"/>
          <w:sz w:val="24"/>
          <w:szCs w:val="20"/>
          <w:lang w:eastAsia="zh-CN"/>
        </w:rPr>
        <w:t xml:space="preserve">įstaigoje </w:t>
      </w:r>
      <w:r w:rsidR="001A637E">
        <w:rPr>
          <w:rFonts w:ascii="Times New Roman" w:eastAsia="Times New Roman" w:hAnsi="Times New Roman" w:cs="Times New Roman"/>
          <w:sz w:val="24"/>
          <w:szCs w:val="20"/>
          <w:lang w:eastAsia="zh-CN"/>
        </w:rPr>
        <w:t>vaiko laikinąją priežiūrą bet kuriuo paros metu, įskaitant švenčių ir poilsio dienas;</w:t>
      </w:r>
    </w:p>
    <w:p w14:paraId="122ED37C" w14:textId="55396431" w:rsidR="00C1721C" w:rsidRDefault="00C1721C" w:rsidP="002945FA">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C5798F">
        <w:rPr>
          <w:rFonts w:ascii="Times New Roman" w:eastAsia="Times New Roman" w:hAnsi="Times New Roman" w:cs="Times New Roman"/>
          <w:sz w:val="24"/>
          <w:szCs w:val="20"/>
          <w:lang w:eastAsia="zh-CN"/>
        </w:rPr>
        <w:t>10</w:t>
      </w:r>
      <w:r>
        <w:rPr>
          <w:rFonts w:ascii="Times New Roman" w:eastAsia="Times New Roman" w:hAnsi="Times New Roman" w:cs="Times New Roman"/>
          <w:sz w:val="24"/>
          <w:szCs w:val="20"/>
          <w:lang w:eastAsia="zh-CN"/>
        </w:rPr>
        <w:t xml:space="preserve">. vertina individualius vaiko poreikius, sudaro </w:t>
      </w:r>
      <w:r w:rsidR="00540283">
        <w:rPr>
          <w:rFonts w:ascii="Times New Roman" w:eastAsia="Times New Roman" w:hAnsi="Times New Roman" w:cs="Times New Roman"/>
          <w:sz w:val="24"/>
          <w:szCs w:val="20"/>
          <w:lang w:eastAsia="zh-CN"/>
        </w:rPr>
        <w:t xml:space="preserve">ir </w:t>
      </w:r>
      <w:r>
        <w:rPr>
          <w:rFonts w:ascii="Times New Roman" w:eastAsia="Times New Roman" w:hAnsi="Times New Roman" w:cs="Times New Roman"/>
          <w:sz w:val="24"/>
          <w:szCs w:val="20"/>
          <w:lang w:eastAsia="zh-CN"/>
        </w:rPr>
        <w:t>įgyvendina individualius pagalbos, individualios socialinės globos planus;</w:t>
      </w:r>
    </w:p>
    <w:p w14:paraId="2973FD50" w14:textId="77777777" w:rsidR="00C1721C" w:rsidRDefault="00C1721C" w:rsidP="002945FA">
      <w:pPr>
        <w:suppressAutoHyphens/>
        <w:spacing w:after="0" w:line="276" w:lineRule="auto"/>
        <w:ind w:firstLine="1134"/>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C5798F">
        <w:rPr>
          <w:rFonts w:ascii="Times New Roman" w:eastAsia="Times New Roman" w:hAnsi="Times New Roman" w:cs="Times New Roman"/>
          <w:sz w:val="24"/>
          <w:szCs w:val="20"/>
          <w:lang w:eastAsia="zh-CN"/>
        </w:rPr>
        <w:t>11</w:t>
      </w:r>
      <w:r>
        <w:rPr>
          <w:rFonts w:ascii="Times New Roman" w:eastAsia="Times New Roman" w:hAnsi="Times New Roman" w:cs="Times New Roman"/>
          <w:sz w:val="24"/>
          <w:szCs w:val="20"/>
          <w:lang w:eastAsia="zh-CN"/>
        </w:rPr>
        <w:t>. organizuoja vaiko kasdieninių gyvenimo įgūdžių ugdymą, darbo vietą, laisvalaikį ir užimtumą taip, kad jie būtų palaikomi, skatinami būti savarankiški, ugdo vaiko gebėjimus, rūpinasi jo dvasiniu ir fiziniu ugdymu, skatina vaiko fizinę, psichinę bei socialinę brandą, ugdo pilietiškumą, dorinius, šeiminius, darbo, socialinius, sveikos gyvensenos ir higienos įgūdžius;</w:t>
      </w:r>
    </w:p>
    <w:p w14:paraId="61C9A18E" w14:textId="5F7EC254" w:rsidR="00C1721C" w:rsidRDefault="00C1721C"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lastRenderedPageBreak/>
        <w:t>15.</w:t>
      </w:r>
      <w:r w:rsidR="00C5798F">
        <w:rPr>
          <w:rFonts w:ascii="Times New Roman" w:eastAsia="Times New Roman" w:hAnsi="Times New Roman" w:cs="Times New Roman"/>
          <w:sz w:val="24"/>
          <w:szCs w:val="20"/>
          <w:lang w:eastAsia="zh-CN"/>
        </w:rPr>
        <w:t>12</w:t>
      </w:r>
      <w:r>
        <w:rPr>
          <w:rFonts w:ascii="Times New Roman" w:eastAsia="Times New Roman" w:hAnsi="Times New Roman" w:cs="Times New Roman"/>
          <w:sz w:val="24"/>
          <w:szCs w:val="20"/>
          <w:lang w:eastAsia="zh-CN"/>
        </w:rPr>
        <w:t>.</w:t>
      </w:r>
      <w:r w:rsidR="00C5798F">
        <w:rPr>
          <w:rFonts w:ascii="Times New Roman" w:eastAsia="Times New Roman" w:hAnsi="Times New Roman" w:cs="Times New Roman"/>
          <w:sz w:val="24"/>
          <w:szCs w:val="20"/>
          <w:lang w:eastAsia="zh-CN"/>
        </w:rPr>
        <w:t xml:space="preserve"> </w:t>
      </w:r>
      <w:r>
        <w:rPr>
          <w:rFonts w:ascii="Times New Roman" w:eastAsia="Times New Roman" w:hAnsi="Times New Roman" w:cs="Times New Roman"/>
          <w:sz w:val="24"/>
          <w:szCs w:val="20"/>
          <w:lang w:eastAsia="zh-CN"/>
        </w:rPr>
        <w:t xml:space="preserve">įgyvendina vaiko globėjo (rūpintojo) ir vaiko atstovo pagal įstatymą teises ir pareigas, gina globojamo (rūpinamo) vaiko asmenines, turtines teises </w:t>
      </w:r>
      <w:r w:rsidR="00540283">
        <w:rPr>
          <w:rFonts w:ascii="Times New Roman" w:eastAsia="Times New Roman" w:hAnsi="Times New Roman" w:cs="Times New Roman"/>
          <w:sz w:val="24"/>
          <w:szCs w:val="20"/>
          <w:lang w:eastAsia="zh-CN"/>
        </w:rPr>
        <w:t>bei</w:t>
      </w:r>
      <w:r>
        <w:rPr>
          <w:rFonts w:ascii="Times New Roman" w:eastAsia="Times New Roman" w:hAnsi="Times New Roman" w:cs="Times New Roman"/>
          <w:sz w:val="24"/>
          <w:szCs w:val="20"/>
          <w:lang w:eastAsia="zh-CN"/>
        </w:rPr>
        <w:t xml:space="preserve"> teisėtus interesus </w:t>
      </w:r>
      <w:r w:rsidR="00540283">
        <w:rPr>
          <w:rFonts w:ascii="Times New Roman" w:eastAsia="Times New Roman" w:hAnsi="Times New Roman" w:cs="Times New Roman"/>
          <w:sz w:val="24"/>
          <w:szCs w:val="20"/>
          <w:lang w:eastAsia="zh-CN"/>
        </w:rPr>
        <w:t>ir</w:t>
      </w:r>
      <w:r>
        <w:rPr>
          <w:rFonts w:ascii="Times New Roman" w:eastAsia="Times New Roman" w:hAnsi="Times New Roman" w:cs="Times New Roman"/>
          <w:sz w:val="24"/>
          <w:szCs w:val="20"/>
          <w:lang w:eastAsia="zh-CN"/>
        </w:rPr>
        <w:t xml:space="preserve"> j</w:t>
      </w:r>
      <w:r w:rsidR="00540283">
        <w:rPr>
          <w:rFonts w:ascii="Times New Roman" w:eastAsia="Times New Roman" w:hAnsi="Times New Roman" w:cs="Times New Roman"/>
          <w:sz w:val="24"/>
          <w:szCs w:val="20"/>
          <w:lang w:eastAsia="zh-CN"/>
        </w:rPr>
        <w:t>am</w:t>
      </w:r>
      <w:r>
        <w:rPr>
          <w:rFonts w:ascii="Times New Roman" w:eastAsia="Times New Roman" w:hAnsi="Times New Roman" w:cs="Times New Roman"/>
          <w:sz w:val="24"/>
          <w:szCs w:val="20"/>
          <w:lang w:eastAsia="zh-CN"/>
        </w:rPr>
        <w:t xml:space="preserve"> atstovauja;</w:t>
      </w:r>
    </w:p>
    <w:p w14:paraId="0F47A6F8" w14:textId="1CF1E869" w:rsidR="00C1721C" w:rsidRDefault="00C1721C"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C5798F">
        <w:rPr>
          <w:rFonts w:ascii="Times New Roman" w:eastAsia="Times New Roman" w:hAnsi="Times New Roman" w:cs="Times New Roman"/>
          <w:sz w:val="24"/>
          <w:szCs w:val="20"/>
          <w:lang w:eastAsia="zh-CN"/>
        </w:rPr>
        <w:t>13</w:t>
      </w:r>
      <w:r>
        <w:rPr>
          <w:rFonts w:ascii="Times New Roman" w:eastAsia="Times New Roman" w:hAnsi="Times New Roman" w:cs="Times New Roman"/>
          <w:sz w:val="24"/>
          <w:szCs w:val="20"/>
          <w:lang w:eastAsia="zh-CN"/>
        </w:rPr>
        <w:t xml:space="preserve">. rūpinasi vaiko sveikata, ugdymu bei užimtumu, skatina vaiko fizinę, psichinę </w:t>
      </w:r>
      <w:r w:rsidR="00540283">
        <w:rPr>
          <w:rFonts w:ascii="Times New Roman" w:eastAsia="Times New Roman" w:hAnsi="Times New Roman" w:cs="Times New Roman"/>
          <w:sz w:val="24"/>
          <w:szCs w:val="20"/>
          <w:lang w:eastAsia="zh-CN"/>
        </w:rPr>
        <w:t>ir</w:t>
      </w:r>
      <w:r>
        <w:rPr>
          <w:rFonts w:ascii="Times New Roman" w:eastAsia="Times New Roman" w:hAnsi="Times New Roman" w:cs="Times New Roman"/>
          <w:sz w:val="24"/>
          <w:szCs w:val="20"/>
          <w:lang w:eastAsia="zh-CN"/>
        </w:rPr>
        <w:t xml:space="preserve"> socialinę brandą, sudaro palankias sąlygas vaiko socializacijai;</w:t>
      </w:r>
    </w:p>
    <w:p w14:paraId="4ADD3E87" w14:textId="076DBA19" w:rsidR="001A637E" w:rsidRDefault="0003400C"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1A637E">
        <w:rPr>
          <w:rFonts w:ascii="Times New Roman" w:eastAsia="Times New Roman" w:hAnsi="Times New Roman" w:cs="Times New Roman"/>
          <w:sz w:val="24"/>
          <w:szCs w:val="20"/>
          <w:lang w:eastAsia="zh-CN"/>
        </w:rPr>
        <w:t xml:space="preserve">14. organizuoja šeiminių namų veiklą, kompleksinių paslaugų asmeniui </w:t>
      </w:r>
      <w:r w:rsidR="00540283">
        <w:rPr>
          <w:rFonts w:ascii="Times New Roman" w:eastAsia="Times New Roman" w:hAnsi="Times New Roman" w:cs="Times New Roman"/>
          <w:sz w:val="24"/>
          <w:szCs w:val="20"/>
          <w:lang w:eastAsia="zh-CN"/>
        </w:rPr>
        <w:t>ir</w:t>
      </w:r>
      <w:r w:rsidR="001A637E">
        <w:rPr>
          <w:rFonts w:ascii="Times New Roman" w:eastAsia="Times New Roman" w:hAnsi="Times New Roman" w:cs="Times New Roman"/>
          <w:sz w:val="24"/>
          <w:szCs w:val="20"/>
          <w:lang w:eastAsia="zh-CN"/>
        </w:rPr>
        <w:t xml:space="preserve">  šeimoms su vaikais teikimą;</w:t>
      </w:r>
    </w:p>
    <w:p w14:paraId="24B490FE" w14:textId="1A6C441D" w:rsidR="002A47ED" w:rsidRPr="002A47ED" w:rsidRDefault="0003400C" w:rsidP="00AC099C">
      <w:pPr>
        <w:suppressAutoHyphens/>
        <w:spacing w:after="0" w:line="276"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0"/>
          <w:lang w:eastAsia="zh-CN"/>
        </w:rPr>
        <w:t>15.</w:t>
      </w:r>
      <w:r w:rsidR="002A47ED">
        <w:rPr>
          <w:rFonts w:ascii="Times New Roman" w:eastAsia="Times New Roman" w:hAnsi="Times New Roman" w:cs="Times New Roman"/>
          <w:sz w:val="24"/>
          <w:szCs w:val="20"/>
          <w:lang w:eastAsia="zh-CN"/>
        </w:rPr>
        <w:t>1</w:t>
      </w:r>
      <w:r w:rsidR="00C5798F">
        <w:rPr>
          <w:rFonts w:ascii="Times New Roman" w:eastAsia="Times New Roman" w:hAnsi="Times New Roman" w:cs="Times New Roman"/>
          <w:sz w:val="24"/>
          <w:szCs w:val="20"/>
          <w:lang w:eastAsia="zh-CN"/>
        </w:rPr>
        <w:t>5</w:t>
      </w:r>
      <w:r w:rsidR="002A47ED">
        <w:rPr>
          <w:rFonts w:ascii="Times New Roman" w:eastAsia="Times New Roman" w:hAnsi="Times New Roman" w:cs="Times New Roman"/>
          <w:sz w:val="24"/>
          <w:szCs w:val="20"/>
          <w:lang w:eastAsia="zh-CN"/>
        </w:rPr>
        <w:t xml:space="preserve">. </w:t>
      </w:r>
      <w:r w:rsidR="002A47ED" w:rsidRPr="002A47ED">
        <w:rPr>
          <w:rFonts w:ascii="Times New Roman" w:hAnsi="Times New Roman" w:cs="Times New Roman"/>
          <w:color w:val="000000"/>
          <w:sz w:val="24"/>
          <w:szCs w:val="24"/>
        </w:rPr>
        <w:t>vykdo prevencinę veiklą bendruomenėse, ugdant ir skatinant pilietiškumą bei bendruomeniškumą</w:t>
      </w:r>
      <w:r w:rsidR="002A47ED">
        <w:rPr>
          <w:rFonts w:ascii="Times New Roman" w:hAnsi="Times New Roman" w:cs="Times New Roman"/>
          <w:color w:val="000000"/>
          <w:sz w:val="24"/>
          <w:szCs w:val="24"/>
        </w:rPr>
        <w:t>;</w:t>
      </w:r>
    </w:p>
    <w:p w14:paraId="3E2B32D8" w14:textId="77777777" w:rsidR="001A637E" w:rsidRDefault="0003400C"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1A637E">
        <w:rPr>
          <w:rFonts w:ascii="Times New Roman" w:eastAsia="Times New Roman" w:hAnsi="Times New Roman" w:cs="Times New Roman"/>
          <w:sz w:val="24"/>
          <w:szCs w:val="20"/>
          <w:lang w:eastAsia="zh-CN"/>
        </w:rPr>
        <w:t>1</w:t>
      </w:r>
      <w:r w:rsidR="00C5798F">
        <w:rPr>
          <w:rFonts w:ascii="Times New Roman" w:eastAsia="Times New Roman" w:hAnsi="Times New Roman" w:cs="Times New Roman"/>
          <w:sz w:val="24"/>
          <w:szCs w:val="20"/>
          <w:lang w:eastAsia="zh-CN"/>
        </w:rPr>
        <w:t>6</w:t>
      </w:r>
      <w:r w:rsidR="001A637E">
        <w:rPr>
          <w:rFonts w:ascii="Times New Roman" w:eastAsia="Times New Roman" w:hAnsi="Times New Roman" w:cs="Times New Roman"/>
          <w:sz w:val="24"/>
          <w:szCs w:val="20"/>
          <w:lang w:eastAsia="zh-CN"/>
        </w:rPr>
        <w:t>. tvarko Centro teikiamų socialinių paslaugų gavėjų asmens bylas ir kitą įstaigos veiklos dokumentaciją;</w:t>
      </w:r>
    </w:p>
    <w:p w14:paraId="1A4A68C1" w14:textId="77777777" w:rsidR="0099714B" w:rsidRDefault="0003400C"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1A637E">
        <w:rPr>
          <w:rFonts w:ascii="Times New Roman" w:eastAsia="Times New Roman" w:hAnsi="Times New Roman" w:cs="Times New Roman"/>
          <w:sz w:val="24"/>
          <w:szCs w:val="20"/>
          <w:lang w:eastAsia="zh-CN"/>
        </w:rPr>
        <w:t>1</w:t>
      </w:r>
      <w:r w:rsidR="00C5798F">
        <w:rPr>
          <w:rFonts w:ascii="Times New Roman" w:eastAsia="Times New Roman" w:hAnsi="Times New Roman" w:cs="Times New Roman"/>
          <w:sz w:val="24"/>
          <w:szCs w:val="20"/>
          <w:lang w:eastAsia="zh-CN"/>
        </w:rPr>
        <w:t>7</w:t>
      </w:r>
      <w:r w:rsidR="001A637E">
        <w:rPr>
          <w:rFonts w:ascii="Times New Roman" w:eastAsia="Times New Roman" w:hAnsi="Times New Roman" w:cs="Times New Roman"/>
          <w:sz w:val="24"/>
          <w:szCs w:val="20"/>
          <w:lang w:eastAsia="zh-CN"/>
        </w:rPr>
        <w:t>. bendradarbiauja su valstybės ir savivaldybių įstaigomis ir institucijomis, sprendžiant socialinės globos organizavimo ir teikimo</w:t>
      </w:r>
      <w:r w:rsidR="0099714B">
        <w:rPr>
          <w:rFonts w:ascii="Times New Roman" w:eastAsia="Times New Roman" w:hAnsi="Times New Roman" w:cs="Times New Roman"/>
          <w:sz w:val="24"/>
          <w:szCs w:val="20"/>
          <w:lang w:eastAsia="zh-CN"/>
        </w:rPr>
        <w:t>, globėjų (rūpintojų) paieškos bei įvaikinimo klausimus, su vaikų ugdymo ir mokymo įstaigomis, sveikatos priežiūros įstaigomis ir kitomis institucijomis, sprendžiant vaiko mokymosi, sveikatos priežiūros ir kitus klausimus;</w:t>
      </w:r>
    </w:p>
    <w:p w14:paraId="33A17740" w14:textId="77777777" w:rsidR="0099714B" w:rsidRDefault="0003400C"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99714B">
        <w:rPr>
          <w:rFonts w:ascii="Times New Roman" w:eastAsia="Times New Roman" w:hAnsi="Times New Roman" w:cs="Times New Roman"/>
          <w:sz w:val="24"/>
          <w:szCs w:val="20"/>
          <w:lang w:eastAsia="zh-CN"/>
        </w:rPr>
        <w:t>1</w:t>
      </w:r>
      <w:r w:rsidR="00C5798F">
        <w:rPr>
          <w:rFonts w:ascii="Times New Roman" w:eastAsia="Times New Roman" w:hAnsi="Times New Roman" w:cs="Times New Roman"/>
          <w:sz w:val="24"/>
          <w:szCs w:val="20"/>
          <w:lang w:eastAsia="zh-CN"/>
        </w:rPr>
        <w:t>8</w:t>
      </w:r>
      <w:r w:rsidR="0099714B">
        <w:rPr>
          <w:rFonts w:ascii="Times New Roman" w:eastAsia="Times New Roman" w:hAnsi="Times New Roman" w:cs="Times New Roman"/>
          <w:sz w:val="24"/>
          <w:szCs w:val="20"/>
          <w:lang w:eastAsia="zh-CN"/>
        </w:rPr>
        <w:t>. bendradarbiauja su vaiko tėvais ir kitais artimais giminaičiais, siekia atkurti ir palaikyti tarpusavio ryšius, sudarančius galimybes vaikui grįžti į biologinę šeimą;</w:t>
      </w:r>
    </w:p>
    <w:p w14:paraId="5468A27F" w14:textId="4D4BDAF0" w:rsidR="006C28E0" w:rsidRDefault="006C28E0"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 xml:space="preserve">15.19. </w:t>
      </w:r>
      <w:r w:rsidRPr="006C28E0">
        <w:rPr>
          <w:rFonts w:ascii="Times New Roman" w:eastAsia="Times New Roman" w:hAnsi="Times New Roman" w:cs="Times New Roman"/>
          <w:sz w:val="24"/>
          <w:szCs w:val="20"/>
          <w:lang w:eastAsia="zh-CN"/>
        </w:rPr>
        <w:t>užtikrindamas geriausius</w:t>
      </w:r>
      <w:r w:rsidR="00461B83">
        <w:rPr>
          <w:rFonts w:ascii="Times New Roman" w:eastAsia="Times New Roman" w:hAnsi="Times New Roman" w:cs="Times New Roman"/>
          <w:sz w:val="24"/>
          <w:szCs w:val="20"/>
          <w:lang w:eastAsia="zh-CN"/>
        </w:rPr>
        <w:t xml:space="preserve"> </w:t>
      </w:r>
      <w:r w:rsidRPr="006C28E0">
        <w:rPr>
          <w:rFonts w:ascii="Times New Roman" w:eastAsia="Times New Roman" w:hAnsi="Times New Roman" w:cs="Times New Roman"/>
          <w:sz w:val="24"/>
          <w:szCs w:val="20"/>
          <w:lang w:eastAsia="zh-CN"/>
        </w:rPr>
        <w:t>prižiūrimo, globojamo (rūpinamo)</w:t>
      </w:r>
      <w:r w:rsidR="00461B83">
        <w:rPr>
          <w:rFonts w:ascii="Times New Roman" w:eastAsia="Times New Roman" w:hAnsi="Times New Roman" w:cs="Times New Roman"/>
          <w:sz w:val="24"/>
          <w:szCs w:val="20"/>
          <w:lang w:eastAsia="zh-CN"/>
        </w:rPr>
        <w:t xml:space="preserve"> </w:t>
      </w:r>
      <w:r w:rsidRPr="006C28E0">
        <w:rPr>
          <w:rFonts w:ascii="Times New Roman" w:eastAsia="Times New Roman" w:hAnsi="Times New Roman" w:cs="Times New Roman"/>
          <w:sz w:val="24"/>
          <w:szCs w:val="20"/>
          <w:lang w:eastAsia="zh-CN"/>
        </w:rPr>
        <w:t>vaiko interesus, bendradarbiauja su savivaldybės administracija (tarpinstitucinio bendradarbiavimo koordinatoriumi ir kitais specialistais), Tarnyba ir jos įgaliotu teritoriniu skyriumi, kitomis socialinių paslaugų, švietimo, sveikatos priežiūros įstaigomis, teisėsaugos institucijomis, nevyriausybinėmis organizacijomis, socialiniais darbuotojais, dirbančiais su šeimomis, atvejo vadybininkais;</w:t>
      </w:r>
    </w:p>
    <w:p w14:paraId="4D2ED095" w14:textId="77777777" w:rsidR="0099714B" w:rsidRDefault="0003400C"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15.</w:t>
      </w:r>
      <w:r w:rsidR="006C28E0">
        <w:rPr>
          <w:rFonts w:ascii="Times New Roman" w:eastAsia="Times New Roman" w:hAnsi="Times New Roman" w:cs="Times New Roman"/>
          <w:sz w:val="24"/>
          <w:szCs w:val="20"/>
          <w:lang w:eastAsia="zh-CN"/>
        </w:rPr>
        <w:t>20</w:t>
      </w:r>
      <w:r w:rsidR="0099714B">
        <w:rPr>
          <w:rFonts w:ascii="Times New Roman" w:eastAsia="Times New Roman" w:hAnsi="Times New Roman" w:cs="Times New Roman"/>
          <w:sz w:val="24"/>
          <w:szCs w:val="20"/>
          <w:lang w:eastAsia="zh-CN"/>
        </w:rPr>
        <w:t>. vykdo kitas socialinių paslaugų teikimą reglamentuojančiais teisės aktais nustatytas funkcijas.</w:t>
      </w:r>
    </w:p>
    <w:p w14:paraId="1804B3EE" w14:textId="0E9B2CCD" w:rsidR="00372F45" w:rsidRDefault="00372F45" w:rsidP="00AC099C">
      <w:pPr>
        <w:suppressAutoHyphens/>
        <w:spacing w:after="0" w:line="240" w:lineRule="auto"/>
        <w:ind w:firstLine="851"/>
        <w:jc w:val="both"/>
        <w:rPr>
          <w:rFonts w:ascii="Times New Roman" w:eastAsia="Times New Roman" w:hAnsi="Times New Roman" w:cs="Times New Roman"/>
          <w:sz w:val="24"/>
          <w:szCs w:val="20"/>
          <w:lang w:eastAsia="zh-CN"/>
        </w:rPr>
      </w:pPr>
    </w:p>
    <w:p w14:paraId="07777619" w14:textId="432DD4D3" w:rsidR="0003400C" w:rsidRDefault="00931898" w:rsidP="00AC099C">
      <w:pPr>
        <w:suppressAutoHyphens/>
        <w:spacing w:after="0" w:line="240" w:lineRule="auto"/>
        <w:ind w:firstLine="851"/>
        <w:jc w:val="center"/>
        <w:rPr>
          <w:rFonts w:ascii="Times New Roman" w:eastAsia="Times New Roman" w:hAnsi="Times New Roman" w:cs="Times New Roman"/>
          <w:b/>
          <w:sz w:val="24"/>
          <w:szCs w:val="20"/>
          <w:lang w:eastAsia="zh-CN"/>
        </w:rPr>
      </w:pPr>
      <w:r w:rsidRPr="00931898">
        <w:rPr>
          <w:rFonts w:ascii="Times New Roman" w:eastAsia="Times New Roman" w:hAnsi="Times New Roman" w:cs="Times New Roman"/>
          <w:b/>
          <w:sz w:val="24"/>
          <w:szCs w:val="20"/>
          <w:lang w:eastAsia="zh-CN"/>
        </w:rPr>
        <w:t>III</w:t>
      </w:r>
      <w:r w:rsidR="0003400C">
        <w:rPr>
          <w:rFonts w:ascii="Times New Roman" w:eastAsia="Times New Roman" w:hAnsi="Times New Roman" w:cs="Times New Roman"/>
          <w:b/>
          <w:sz w:val="24"/>
          <w:szCs w:val="20"/>
          <w:lang w:eastAsia="zh-CN"/>
        </w:rPr>
        <w:t xml:space="preserve"> SKYRIUS</w:t>
      </w:r>
    </w:p>
    <w:p w14:paraId="0CFA5F3F" w14:textId="721278A8" w:rsidR="00731C5E" w:rsidRDefault="00931898" w:rsidP="00AC099C">
      <w:pPr>
        <w:suppressAutoHyphens/>
        <w:spacing w:after="0" w:line="240" w:lineRule="auto"/>
        <w:ind w:firstLine="851"/>
        <w:jc w:val="center"/>
        <w:rPr>
          <w:rFonts w:ascii="Times New Roman" w:eastAsia="Times New Roman" w:hAnsi="Times New Roman" w:cs="Times New Roman"/>
          <w:b/>
          <w:sz w:val="24"/>
          <w:szCs w:val="20"/>
          <w:lang w:eastAsia="zh-CN"/>
        </w:rPr>
      </w:pPr>
      <w:r w:rsidRPr="00931898">
        <w:rPr>
          <w:rFonts w:ascii="Times New Roman" w:eastAsia="Times New Roman" w:hAnsi="Times New Roman" w:cs="Times New Roman"/>
          <w:b/>
          <w:sz w:val="24"/>
          <w:szCs w:val="20"/>
          <w:lang w:eastAsia="zh-CN"/>
        </w:rPr>
        <w:t>CENTRO VEIKLOS SRITYS</w:t>
      </w:r>
    </w:p>
    <w:p w14:paraId="7C24B645" w14:textId="77777777" w:rsidR="00931898" w:rsidRDefault="00931898" w:rsidP="00AC099C">
      <w:pPr>
        <w:suppressAutoHyphens/>
        <w:spacing w:after="0" w:line="276" w:lineRule="auto"/>
        <w:ind w:firstLine="851"/>
        <w:jc w:val="center"/>
        <w:rPr>
          <w:rFonts w:ascii="Times New Roman" w:eastAsia="Times New Roman" w:hAnsi="Times New Roman" w:cs="Times New Roman"/>
          <w:b/>
          <w:sz w:val="24"/>
          <w:szCs w:val="20"/>
          <w:lang w:eastAsia="zh-CN"/>
        </w:rPr>
      </w:pPr>
    </w:p>
    <w:p w14:paraId="277172B9" w14:textId="77777777" w:rsidR="00931898"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1</w:t>
      </w:r>
      <w:r w:rsidR="000170DC">
        <w:rPr>
          <w:rFonts w:ascii="Times New Roman" w:eastAsia="Times New Roman" w:hAnsi="Times New Roman" w:cs="Times New Roman"/>
          <w:sz w:val="24"/>
          <w:szCs w:val="20"/>
          <w:lang w:eastAsia="zh-CN"/>
        </w:rPr>
        <w:t>6</w:t>
      </w:r>
      <w:r>
        <w:rPr>
          <w:rFonts w:ascii="Times New Roman" w:eastAsia="Times New Roman" w:hAnsi="Times New Roman" w:cs="Times New Roman"/>
          <w:sz w:val="24"/>
          <w:szCs w:val="20"/>
          <w:lang w:eastAsia="zh-CN"/>
        </w:rPr>
        <w:t xml:space="preserve">. </w:t>
      </w:r>
      <w:r w:rsidRPr="00931898">
        <w:rPr>
          <w:rFonts w:ascii="Times New Roman" w:eastAsia="Times New Roman" w:hAnsi="Times New Roman" w:cs="Times New Roman"/>
          <w:sz w:val="24"/>
          <w:szCs w:val="24"/>
          <w:lang w:eastAsia="lt-LT"/>
        </w:rPr>
        <w:t>Siekdamas savo tikslų, Centras verčiasi įstatymų nedraudžiama šių rūšių ūkine komercine veikla pagal Statistikos departamento prie Lietuvos Respublikos Vyriausybės patvirtintą ekonominės veiklos rūšių klasifikatorių:</w:t>
      </w:r>
    </w:p>
    <w:p w14:paraId="464AEE36" w14:textId="49ABAA1C" w:rsidR="00931898"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931898">
        <w:rPr>
          <w:rFonts w:ascii="Times New Roman" w:eastAsia="Times New Roman" w:hAnsi="Times New Roman" w:cs="Times New Roman"/>
          <w:sz w:val="24"/>
          <w:szCs w:val="24"/>
          <w:lang w:eastAsia="lt-LT"/>
        </w:rPr>
        <w:t>1</w:t>
      </w:r>
      <w:r w:rsidR="000170DC">
        <w:rPr>
          <w:rFonts w:ascii="Times New Roman" w:eastAsia="Times New Roman" w:hAnsi="Times New Roman" w:cs="Times New Roman"/>
          <w:sz w:val="24"/>
          <w:szCs w:val="24"/>
          <w:lang w:eastAsia="lt-LT"/>
        </w:rPr>
        <w:t>6.1</w:t>
      </w:r>
      <w:r w:rsidRPr="00931898">
        <w:rPr>
          <w:rFonts w:ascii="Times New Roman" w:eastAsia="Times New Roman" w:hAnsi="Times New Roman" w:cs="Times New Roman"/>
          <w:sz w:val="24"/>
          <w:szCs w:val="24"/>
          <w:lang w:eastAsia="lt-LT"/>
        </w:rPr>
        <w:t xml:space="preserve">. Sausumos transportui būdingų paslaugų veikla </w:t>
      </w:r>
      <w:r w:rsidRPr="00931898">
        <w:rPr>
          <w:rFonts w:ascii="Times New Roman" w:eastAsia="Times New Roman" w:hAnsi="Times New Roman" w:cs="Times New Roman"/>
          <w:sz w:val="24"/>
          <w:szCs w:val="20"/>
          <w:lang w:eastAsia="zh-CN"/>
        </w:rPr>
        <w:t>–</w:t>
      </w:r>
      <w:r w:rsidRPr="00931898">
        <w:rPr>
          <w:rFonts w:ascii="Times New Roman" w:eastAsia="Times New Roman" w:hAnsi="Times New Roman" w:cs="Times New Roman"/>
          <w:sz w:val="24"/>
          <w:szCs w:val="24"/>
          <w:lang w:eastAsia="lt-LT"/>
        </w:rPr>
        <w:t xml:space="preserve"> 52.21;</w:t>
      </w:r>
    </w:p>
    <w:p w14:paraId="43A160A3" w14:textId="59A9CF5C" w:rsidR="00931898"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931898">
        <w:rPr>
          <w:rFonts w:ascii="Times New Roman" w:eastAsia="Times New Roman" w:hAnsi="Times New Roman" w:cs="Times New Roman"/>
          <w:sz w:val="24"/>
          <w:szCs w:val="24"/>
          <w:lang w:eastAsia="lt-LT"/>
        </w:rPr>
        <w:t>1</w:t>
      </w:r>
      <w:r w:rsidR="000170DC">
        <w:rPr>
          <w:rFonts w:ascii="Times New Roman" w:eastAsia="Times New Roman" w:hAnsi="Times New Roman" w:cs="Times New Roman"/>
          <w:sz w:val="24"/>
          <w:szCs w:val="24"/>
          <w:lang w:eastAsia="lt-LT"/>
        </w:rPr>
        <w:t>6.2.</w:t>
      </w:r>
      <w:r w:rsidRPr="00931898">
        <w:rPr>
          <w:rFonts w:ascii="Times New Roman" w:eastAsia="Times New Roman" w:hAnsi="Times New Roman" w:cs="Times New Roman"/>
          <w:sz w:val="24"/>
          <w:szCs w:val="24"/>
          <w:lang w:eastAsia="lt-LT"/>
        </w:rPr>
        <w:t xml:space="preserve"> Kitų maitinimo paslaugų teikimas </w:t>
      </w:r>
      <w:r w:rsidRPr="00931898">
        <w:rPr>
          <w:rFonts w:ascii="Times New Roman" w:eastAsia="Times New Roman" w:hAnsi="Times New Roman" w:cs="Times New Roman"/>
          <w:sz w:val="24"/>
          <w:szCs w:val="20"/>
          <w:lang w:eastAsia="zh-CN"/>
        </w:rPr>
        <w:t xml:space="preserve">– </w:t>
      </w:r>
      <w:r w:rsidRPr="00931898">
        <w:rPr>
          <w:rFonts w:ascii="Times New Roman" w:eastAsia="Times New Roman" w:hAnsi="Times New Roman" w:cs="Times New Roman"/>
          <w:sz w:val="24"/>
          <w:szCs w:val="24"/>
          <w:lang w:eastAsia="lt-LT"/>
        </w:rPr>
        <w:t>56.29;</w:t>
      </w:r>
    </w:p>
    <w:p w14:paraId="210530F2" w14:textId="6284D86F" w:rsidR="00931898"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931898">
        <w:rPr>
          <w:rFonts w:ascii="Times New Roman" w:eastAsia="Times New Roman" w:hAnsi="Times New Roman" w:cs="Times New Roman"/>
          <w:sz w:val="24"/>
          <w:szCs w:val="24"/>
          <w:lang w:eastAsia="lt-LT"/>
        </w:rPr>
        <w:t>1</w:t>
      </w:r>
      <w:r w:rsidR="000170DC">
        <w:rPr>
          <w:rFonts w:ascii="Times New Roman" w:eastAsia="Times New Roman" w:hAnsi="Times New Roman" w:cs="Times New Roman"/>
          <w:sz w:val="24"/>
          <w:szCs w:val="24"/>
          <w:lang w:eastAsia="lt-LT"/>
        </w:rPr>
        <w:t>6.3.</w:t>
      </w:r>
      <w:r w:rsidRPr="00931898">
        <w:rPr>
          <w:rFonts w:ascii="Times New Roman" w:eastAsia="Times New Roman" w:hAnsi="Times New Roman" w:cs="Times New Roman"/>
          <w:sz w:val="24"/>
          <w:szCs w:val="24"/>
          <w:lang w:eastAsia="lt-LT"/>
        </w:rPr>
        <w:t xml:space="preserve"> Švietimui būdingų paslaugų veikla </w:t>
      </w:r>
      <w:r w:rsidRPr="00931898">
        <w:rPr>
          <w:rFonts w:ascii="Times New Roman" w:eastAsia="Times New Roman" w:hAnsi="Times New Roman" w:cs="Times New Roman"/>
          <w:sz w:val="24"/>
          <w:szCs w:val="20"/>
          <w:lang w:eastAsia="zh-CN"/>
        </w:rPr>
        <w:t xml:space="preserve">– </w:t>
      </w:r>
      <w:r w:rsidRPr="00931898">
        <w:rPr>
          <w:rFonts w:ascii="Times New Roman" w:eastAsia="Times New Roman" w:hAnsi="Times New Roman" w:cs="Times New Roman"/>
          <w:sz w:val="24"/>
          <w:szCs w:val="24"/>
          <w:lang w:eastAsia="lt-LT"/>
        </w:rPr>
        <w:t>85.60</w:t>
      </w:r>
      <w:r w:rsidRPr="00931898">
        <w:rPr>
          <w:rFonts w:ascii="Times New Roman" w:eastAsia="Times New Roman" w:hAnsi="Times New Roman" w:cs="Times New Roman"/>
          <w:b/>
          <w:bCs/>
          <w:sz w:val="24"/>
          <w:szCs w:val="24"/>
          <w:lang w:eastAsia="lt-LT"/>
        </w:rPr>
        <w:t>;</w:t>
      </w:r>
    </w:p>
    <w:p w14:paraId="5F3384AF" w14:textId="1D6FF643" w:rsidR="00931898"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931898">
        <w:rPr>
          <w:rFonts w:ascii="Times New Roman" w:eastAsia="Times New Roman" w:hAnsi="Times New Roman" w:cs="Times New Roman"/>
          <w:sz w:val="24"/>
          <w:szCs w:val="24"/>
          <w:lang w:eastAsia="lt-LT"/>
        </w:rPr>
        <w:t>1</w:t>
      </w:r>
      <w:r w:rsidR="000170DC">
        <w:rPr>
          <w:rFonts w:ascii="Times New Roman" w:eastAsia="Times New Roman" w:hAnsi="Times New Roman" w:cs="Times New Roman"/>
          <w:sz w:val="24"/>
          <w:szCs w:val="24"/>
          <w:lang w:eastAsia="lt-LT"/>
        </w:rPr>
        <w:t>6.4.</w:t>
      </w:r>
      <w:r w:rsidRPr="00931898">
        <w:rPr>
          <w:rFonts w:ascii="Times New Roman" w:eastAsia="Times New Roman" w:hAnsi="Times New Roman" w:cs="Times New Roman"/>
          <w:sz w:val="24"/>
          <w:szCs w:val="24"/>
          <w:lang w:eastAsia="lt-LT"/>
        </w:rPr>
        <w:t xml:space="preserve"> Kita žmonių sveikatos priežiūros veikla </w:t>
      </w:r>
      <w:r w:rsidRPr="00931898">
        <w:rPr>
          <w:rFonts w:ascii="Times New Roman" w:eastAsia="Times New Roman" w:hAnsi="Times New Roman" w:cs="Times New Roman"/>
          <w:sz w:val="24"/>
          <w:szCs w:val="20"/>
          <w:lang w:eastAsia="zh-CN"/>
        </w:rPr>
        <w:t xml:space="preserve">– </w:t>
      </w:r>
      <w:r w:rsidRPr="00931898">
        <w:rPr>
          <w:rFonts w:ascii="Times New Roman" w:eastAsia="Times New Roman" w:hAnsi="Times New Roman" w:cs="Times New Roman"/>
          <w:sz w:val="24"/>
          <w:szCs w:val="24"/>
          <w:lang w:eastAsia="lt-LT"/>
        </w:rPr>
        <w:t>86.90;</w:t>
      </w:r>
    </w:p>
    <w:p w14:paraId="5676266F" w14:textId="6B473D4E" w:rsidR="00931898"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931898">
        <w:rPr>
          <w:rFonts w:ascii="Times New Roman" w:eastAsia="Times New Roman" w:hAnsi="Times New Roman" w:cs="Times New Roman"/>
          <w:sz w:val="24"/>
          <w:szCs w:val="20"/>
          <w:lang w:eastAsia="zh-CN"/>
        </w:rPr>
        <w:t>1</w:t>
      </w:r>
      <w:r w:rsidR="000170DC">
        <w:rPr>
          <w:rFonts w:ascii="Times New Roman" w:eastAsia="Times New Roman" w:hAnsi="Times New Roman" w:cs="Times New Roman"/>
          <w:sz w:val="24"/>
          <w:szCs w:val="20"/>
          <w:lang w:eastAsia="zh-CN"/>
        </w:rPr>
        <w:t>6.5.</w:t>
      </w:r>
      <w:r w:rsidRPr="00931898">
        <w:rPr>
          <w:rFonts w:ascii="Times New Roman" w:eastAsia="Times New Roman" w:hAnsi="Times New Roman" w:cs="Times New Roman"/>
          <w:sz w:val="24"/>
          <w:szCs w:val="20"/>
          <w:lang w:eastAsia="zh-CN"/>
        </w:rPr>
        <w:t xml:space="preserve"> </w:t>
      </w:r>
      <w:r w:rsidR="00E13FB9">
        <w:rPr>
          <w:rFonts w:ascii="Times New Roman" w:eastAsia="Times New Roman" w:hAnsi="Times New Roman" w:cs="Times New Roman"/>
          <w:sz w:val="24"/>
          <w:szCs w:val="20"/>
          <w:lang w:eastAsia="zh-CN"/>
        </w:rPr>
        <w:t>K</w:t>
      </w:r>
      <w:r w:rsidRPr="00931898">
        <w:rPr>
          <w:rFonts w:ascii="Times New Roman" w:eastAsia="Times New Roman" w:hAnsi="Times New Roman" w:cs="Times New Roman"/>
          <w:sz w:val="24"/>
          <w:szCs w:val="20"/>
          <w:lang w:eastAsia="zh-CN"/>
        </w:rPr>
        <w:t>ita stacionarinė globos veikla – 87.90;</w:t>
      </w:r>
    </w:p>
    <w:p w14:paraId="0DAD49A4" w14:textId="2707D8CA" w:rsidR="00931898"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931898">
        <w:rPr>
          <w:rFonts w:ascii="Times New Roman" w:eastAsia="Times New Roman" w:hAnsi="Times New Roman" w:cs="Times New Roman"/>
          <w:sz w:val="24"/>
          <w:szCs w:val="24"/>
          <w:lang w:eastAsia="lt-LT"/>
        </w:rPr>
        <w:t>1</w:t>
      </w:r>
      <w:r w:rsidR="000170DC">
        <w:rPr>
          <w:rFonts w:ascii="Times New Roman" w:eastAsia="Times New Roman" w:hAnsi="Times New Roman" w:cs="Times New Roman"/>
          <w:sz w:val="24"/>
          <w:szCs w:val="24"/>
          <w:lang w:eastAsia="lt-LT"/>
        </w:rPr>
        <w:t>6.6.</w:t>
      </w:r>
      <w:r w:rsidRPr="00931898">
        <w:rPr>
          <w:rFonts w:ascii="Times New Roman" w:eastAsia="Times New Roman" w:hAnsi="Times New Roman" w:cs="Times New Roman"/>
          <w:sz w:val="24"/>
          <w:szCs w:val="24"/>
          <w:lang w:eastAsia="lt-LT"/>
        </w:rPr>
        <w:t xml:space="preserve"> Kita, nesusijusio su apgyvendinimu, socialinio darbo veikla </w:t>
      </w:r>
      <w:r w:rsidRPr="00931898">
        <w:rPr>
          <w:rFonts w:ascii="Times New Roman" w:eastAsia="Times New Roman" w:hAnsi="Times New Roman" w:cs="Times New Roman"/>
          <w:sz w:val="24"/>
          <w:szCs w:val="20"/>
          <w:lang w:eastAsia="zh-CN"/>
        </w:rPr>
        <w:t xml:space="preserve">– </w:t>
      </w:r>
      <w:r w:rsidRPr="00931898">
        <w:rPr>
          <w:rFonts w:ascii="Times New Roman" w:eastAsia="Times New Roman" w:hAnsi="Times New Roman" w:cs="Times New Roman"/>
          <w:sz w:val="24"/>
          <w:szCs w:val="24"/>
          <w:lang w:eastAsia="lt-LT"/>
        </w:rPr>
        <w:t>88.9;</w:t>
      </w:r>
    </w:p>
    <w:p w14:paraId="4BEEDFD6" w14:textId="7314962C" w:rsidR="00931898"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931898">
        <w:rPr>
          <w:rFonts w:ascii="Times New Roman" w:eastAsia="Times New Roman" w:hAnsi="Times New Roman" w:cs="Times New Roman"/>
          <w:sz w:val="24"/>
          <w:szCs w:val="24"/>
          <w:lang w:eastAsia="lt-LT"/>
        </w:rPr>
        <w:t>1</w:t>
      </w:r>
      <w:r w:rsidR="000170DC">
        <w:rPr>
          <w:rFonts w:ascii="Times New Roman" w:eastAsia="Times New Roman" w:hAnsi="Times New Roman" w:cs="Times New Roman"/>
          <w:sz w:val="24"/>
          <w:szCs w:val="24"/>
          <w:lang w:eastAsia="lt-LT"/>
        </w:rPr>
        <w:t>6.7.</w:t>
      </w:r>
      <w:r w:rsidRPr="00931898">
        <w:rPr>
          <w:rFonts w:ascii="Times New Roman" w:eastAsia="Times New Roman" w:hAnsi="Times New Roman" w:cs="Times New Roman"/>
          <w:sz w:val="24"/>
          <w:szCs w:val="24"/>
          <w:lang w:eastAsia="lt-LT"/>
        </w:rPr>
        <w:t xml:space="preserve"> Vaikų dienos priežiūros veikla </w:t>
      </w:r>
      <w:r w:rsidRPr="00931898">
        <w:rPr>
          <w:rFonts w:ascii="Times New Roman" w:eastAsia="Times New Roman" w:hAnsi="Times New Roman" w:cs="Times New Roman"/>
          <w:sz w:val="24"/>
          <w:szCs w:val="20"/>
          <w:lang w:eastAsia="zh-CN"/>
        </w:rPr>
        <w:t xml:space="preserve">– </w:t>
      </w:r>
      <w:r w:rsidRPr="00931898">
        <w:rPr>
          <w:rFonts w:ascii="Times New Roman" w:eastAsia="Times New Roman" w:hAnsi="Times New Roman" w:cs="Times New Roman"/>
          <w:sz w:val="24"/>
          <w:szCs w:val="24"/>
          <w:lang w:eastAsia="lt-LT"/>
        </w:rPr>
        <w:t>88.91;</w:t>
      </w:r>
    </w:p>
    <w:p w14:paraId="7E084CFF" w14:textId="4D519328" w:rsidR="00F71A7F" w:rsidRPr="00931898" w:rsidRDefault="00931898"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931898">
        <w:rPr>
          <w:rFonts w:ascii="Times New Roman" w:eastAsia="Times New Roman" w:hAnsi="Times New Roman" w:cs="Times New Roman"/>
          <w:sz w:val="24"/>
          <w:szCs w:val="20"/>
          <w:lang w:eastAsia="zh-CN"/>
        </w:rPr>
        <w:t>1</w:t>
      </w:r>
      <w:r w:rsidR="000170DC">
        <w:rPr>
          <w:rFonts w:ascii="Times New Roman" w:eastAsia="Times New Roman" w:hAnsi="Times New Roman" w:cs="Times New Roman"/>
          <w:sz w:val="24"/>
          <w:szCs w:val="20"/>
          <w:lang w:eastAsia="zh-CN"/>
        </w:rPr>
        <w:t>6.8.</w:t>
      </w:r>
      <w:r w:rsidRPr="00931898">
        <w:rPr>
          <w:rFonts w:ascii="Times New Roman" w:eastAsia="Times New Roman" w:hAnsi="Times New Roman" w:cs="Times New Roman"/>
          <w:sz w:val="24"/>
          <w:szCs w:val="20"/>
          <w:lang w:eastAsia="zh-CN"/>
        </w:rPr>
        <w:t xml:space="preserve"> </w:t>
      </w:r>
      <w:r w:rsidR="000126D3">
        <w:rPr>
          <w:rFonts w:ascii="Times New Roman" w:eastAsia="Times New Roman" w:hAnsi="Times New Roman" w:cs="Times New Roman"/>
          <w:sz w:val="24"/>
          <w:szCs w:val="20"/>
          <w:lang w:eastAsia="zh-CN"/>
        </w:rPr>
        <w:t>K</w:t>
      </w:r>
      <w:r w:rsidRPr="00931898">
        <w:rPr>
          <w:rFonts w:ascii="Times New Roman" w:eastAsia="Times New Roman" w:hAnsi="Times New Roman" w:cs="Times New Roman"/>
          <w:sz w:val="24"/>
          <w:szCs w:val="20"/>
          <w:lang w:eastAsia="zh-CN"/>
        </w:rPr>
        <w:t>ita, niekur kitur nepriskirta, nesusijusi su apgyvendinimu socialinio darbo veikla – 88.99</w:t>
      </w:r>
      <w:r w:rsidR="0045678B">
        <w:rPr>
          <w:rFonts w:ascii="Times New Roman" w:eastAsia="Times New Roman" w:hAnsi="Times New Roman" w:cs="Times New Roman"/>
          <w:sz w:val="24"/>
          <w:szCs w:val="20"/>
          <w:lang w:eastAsia="zh-CN"/>
        </w:rPr>
        <w:t>.</w:t>
      </w:r>
    </w:p>
    <w:p w14:paraId="1F7EDD68" w14:textId="77777777" w:rsidR="00931898" w:rsidRPr="00931898" w:rsidRDefault="00931898" w:rsidP="00AC099C">
      <w:pPr>
        <w:suppressAutoHyphens/>
        <w:spacing w:after="0" w:line="240" w:lineRule="auto"/>
        <w:ind w:firstLine="851"/>
        <w:jc w:val="center"/>
        <w:rPr>
          <w:rFonts w:ascii="Times New Roman" w:eastAsia="Times New Roman" w:hAnsi="Times New Roman" w:cs="Times New Roman"/>
          <w:sz w:val="24"/>
          <w:szCs w:val="20"/>
          <w:lang w:eastAsia="zh-CN"/>
        </w:rPr>
      </w:pPr>
    </w:p>
    <w:p w14:paraId="6100A18A" w14:textId="504A6D6E" w:rsidR="0003400C" w:rsidRDefault="0099414B" w:rsidP="00AC099C">
      <w:pPr>
        <w:suppressAutoHyphens/>
        <w:spacing w:after="0" w:line="240" w:lineRule="auto"/>
        <w:ind w:firstLine="85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w:t>
      </w:r>
      <w:r w:rsidRPr="003025AB">
        <w:rPr>
          <w:rFonts w:ascii="Times New Roman" w:eastAsia="Times New Roman" w:hAnsi="Times New Roman" w:cs="Times New Roman"/>
          <w:b/>
          <w:bCs/>
          <w:sz w:val="24"/>
          <w:szCs w:val="24"/>
          <w:lang w:eastAsia="lt-LT"/>
        </w:rPr>
        <w:t>V</w:t>
      </w:r>
      <w:r w:rsidR="0003400C">
        <w:rPr>
          <w:rFonts w:ascii="Times New Roman" w:eastAsia="Times New Roman" w:hAnsi="Times New Roman" w:cs="Times New Roman"/>
          <w:b/>
          <w:bCs/>
          <w:sz w:val="24"/>
          <w:szCs w:val="24"/>
          <w:lang w:eastAsia="lt-LT"/>
        </w:rPr>
        <w:t xml:space="preserve"> SKYRIUS</w:t>
      </w:r>
    </w:p>
    <w:p w14:paraId="70422543" w14:textId="2E47CB6C" w:rsidR="0099414B" w:rsidRPr="003025AB" w:rsidRDefault="0099414B" w:rsidP="00AC099C">
      <w:pPr>
        <w:suppressAutoHyphens/>
        <w:spacing w:after="0" w:line="240" w:lineRule="auto"/>
        <w:ind w:firstLine="851"/>
        <w:jc w:val="center"/>
        <w:rPr>
          <w:rFonts w:ascii="Times New Roman" w:eastAsia="Times New Roman" w:hAnsi="Times New Roman" w:cs="Times New Roman"/>
          <w:sz w:val="24"/>
          <w:szCs w:val="20"/>
          <w:lang w:eastAsia="zh-CN"/>
        </w:rPr>
      </w:pPr>
      <w:r>
        <w:rPr>
          <w:rFonts w:ascii="Times New Roman" w:eastAsia="Times New Roman" w:hAnsi="Times New Roman" w:cs="Times New Roman"/>
          <w:b/>
          <w:bCs/>
          <w:sz w:val="24"/>
          <w:szCs w:val="24"/>
          <w:lang w:eastAsia="lt-LT"/>
        </w:rPr>
        <w:t>CENTRO SAVININKO TEISES IR PAREIGAS ĮGYVENDINANČIOS INSTITUCIJOS KOMPETENCIJA</w:t>
      </w:r>
    </w:p>
    <w:p w14:paraId="349C7E64" w14:textId="77777777" w:rsidR="0099414B" w:rsidRPr="006C0C5A" w:rsidRDefault="0099414B" w:rsidP="00AC099C">
      <w:pPr>
        <w:suppressAutoHyphens/>
        <w:spacing w:after="0" w:line="240" w:lineRule="auto"/>
        <w:ind w:firstLine="851"/>
        <w:jc w:val="center"/>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b/>
          <w:bCs/>
          <w:color w:val="000000" w:themeColor="text1"/>
          <w:sz w:val="24"/>
          <w:szCs w:val="24"/>
          <w:lang w:eastAsia="lt-LT"/>
        </w:rPr>
        <w:t> </w:t>
      </w:r>
    </w:p>
    <w:p w14:paraId="72A99053" w14:textId="77777777" w:rsidR="0099414B" w:rsidRPr="006C0C5A" w:rsidRDefault="0099414B"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color w:val="000000" w:themeColor="text1"/>
          <w:sz w:val="24"/>
          <w:szCs w:val="24"/>
          <w:lang w:eastAsia="lt-LT"/>
        </w:rPr>
        <w:t>1</w:t>
      </w:r>
      <w:r w:rsidR="000170DC" w:rsidRPr="006C0C5A">
        <w:rPr>
          <w:rFonts w:ascii="Times New Roman" w:eastAsia="Times New Roman" w:hAnsi="Times New Roman" w:cs="Times New Roman"/>
          <w:color w:val="000000" w:themeColor="text1"/>
          <w:sz w:val="24"/>
          <w:szCs w:val="24"/>
          <w:lang w:eastAsia="lt-LT"/>
        </w:rPr>
        <w:t>7</w:t>
      </w:r>
      <w:r w:rsidRPr="006C0C5A">
        <w:rPr>
          <w:rFonts w:ascii="Times New Roman" w:eastAsia="Times New Roman" w:hAnsi="Times New Roman" w:cs="Times New Roman"/>
          <w:color w:val="000000" w:themeColor="text1"/>
          <w:sz w:val="24"/>
          <w:szCs w:val="24"/>
          <w:lang w:eastAsia="lt-LT"/>
        </w:rPr>
        <w:t>. Meras, įgyvendindamas Centro savininko teises ir pareigas:</w:t>
      </w:r>
    </w:p>
    <w:p w14:paraId="6E12C3B9" w14:textId="77777777" w:rsidR="0099414B" w:rsidRPr="006C0C5A" w:rsidRDefault="0099414B"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color w:val="000000" w:themeColor="text1"/>
          <w:sz w:val="24"/>
          <w:szCs w:val="24"/>
          <w:lang w:eastAsia="lt-LT"/>
        </w:rPr>
        <w:lastRenderedPageBreak/>
        <w:t>1</w:t>
      </w:r>
      <w:r w:rsidR="000170DC" w:rsidRPr="006C0C5A">
        <w:rPr>
          <w:rFonts w:ascii="Times New Roman" w:eastAsia="Times New Roman" w:hAnsi="Times New Roman" w:cs="Times New Roman"/>
          <w:color w:val="000000" w:themeColor="text1"/>
          <w:sz w:val="24"/>
          <w:szCs w:val="24"/>
          <w:lang w:eastAsia="lt-LT"/>
        </w:rPr>
        <w:t>7</w:t>
      </w:r>
      <w:r w:rsidRPr="006C0C5A">
        <w:rPr>
          <w:rFonts w:ascii="Times New Roman" w:eastAsia="Times New Roman" w:hAnsi="Times New Roman" w:cs="Times New Roman"/>
          <w:color w:val="000000" w:themeColor="text1"/>
          <w:sz w:val="24"/>
          <w:szCs w:val="24"/>
          <w:lang w:eastAsia="lt-LT"/>
        </w:rPr>
        <w:t>.1. priima į pareigas ir atleidžia iš jų Centro direktorių</w:t>
      </w:r>
      <w:r w:rsidR="00FD3EC2" w:rsidRPr="006C0C5A">
        <w:rPr>
          <w:rFonts w:ascii="Times New Roman" w:eastAsia="Times New Roman" w:hAnsi="Times New Roman" w:cs="Times New Roman"/>
          <w:color w:val="000000" w:themeColor="text1"/>
          <w:sz w:val="24"/>
          <w:szCs w:val="24"/>
          <w:lang w:eastAsia="lt-LT"/>
        </w:rPr>
        <w:t>, įgyvendina kitas funkcijas, susijusias su Centro</w:t>
      </w:r>
      <w:r w:rsidRPr="006C0C5A">
        <w:rPr>
          <w:rFonts w:ascii="Times New Roman" w:eastAsia="Times New Roman" w:hAnsi="Times New Roman" w:cs="Times New Roman"/>
          <w:color w:val="000000" w:themeColor="text1"/>
          <w:sz w:val="24"/>
          <w:szCs w:val="24"/>
          <w:lang w:eastAsia="lt-LT"/>
        </w:rPr>
        <w:t xml:space="preserve"> </w:t>
      </w:r>
      <w:r w:rsidR="00FD3EC2" w:rsidRPr="006C0C5A">
        <w:rPr>
          <w:rFonts w:ascii="Times New Roman" w:eastAsia="Times New Roman" w:hAnsi="Times New Roman" w:cs="Times New Roman"/>
          <w:color w:val="000000" w:themeColor="text1"/>
          <w:sz w:val="24"/>
          <w:szCs w:val="24"/>
          <w:lang w:eastAsia="lt-LT"/>
        </w:rPr>
        <w:t>direktoriaus darbo santykiais, Lietuvos Respublikos darbo kodekso ir kitų teisės aktų nustatyta tvarka;</w:t>
      </w:r>
    </w:p>
    <w:p w14:paraId="60EB8EE9" w14:textId="77777777" w:rsidR="0099414B" w:rsidRPr="006C0C5A" w:rsidRDefault="0099414B" w:rsidP="00AC099C">
      <w:pPr>
        <w:suppressAutoHyphens/>
        <w:spacing w:after="0" w:line="276" w:lineRule="auto"/>
        <w:ind w:firstLine="851"/>
        <w:jc w:val="both"/>
        <w:rPr>
          <w:rFonts w:ascii="Times New Roman" w:eastAsia="Times New Roman" w:hAnsi="Times New Roman" w:cs="Times New Roman"/>
          <w:color w:val="000000" w:themeColor="text1"/>
          <w:sz w:val="24"/>
          <w:szCs w:val="24"/>
          <w:lang w:eastAsia="lt-LT"/>
        </w:rPr>
      </w:pPr>
      <w:r w:rsidRPr="006C0C5A">
        <w:rPr>
          <w:rFonts w:ascii="Times New Roman" w:eastAsia="Times New Roman" w:hAnsi="Times New Roman" w:cs="Times New Roman"/>
          <w:color w:val="000000" w:themeColor="text1"/>
          <w:sz w:val="24"/>
          <w:szCs w:val="24"/>
          <w:lang w:eastAsia="lt-LT"/>
        </w:rPr>
        <w:t>1</w:t>
      </w:r>
      <w:r w:rsidR="000170DC" w:rsidRPr="006C0C5A">
        <w:rPr>
          <w:rFonts w:ascii="Times New Roman" w:eastAsia="Times New Roman" w:hAnsi="Times New Roman" w:cs="Times New Roman"/>
          <w:color w:val="000000" w:themeColor="text1"/>
          <w:sz w:val="24"/>
          <w:szCs w:val="24"/>
          <w:lang w:eastAsia="lt-LT"/>
        </w:rPr>
        <w:t>7</w:t>
      </w:r>
      <w:r w:rsidRPr="006C0C5A">
        <w:rPr>
          <w:rFonts w:ascii="Times New Roman" w:eastAsia="Times New Roman" w:hAnsi="Times New Roman" w:cs="Times New Roman"/>
          <w:color w:val="000000" w:themeColor="text1"/>
          <w:sz w:val="24"/>
          <w:szCs w:val="24"/>
          <w:lang w:eastAsia="lt-LT"/>
        </w:rPr>
        <w:t xml:space="preserve">.2. </w:t>
      </w:r>
      <w:r w:rsidR="00FD3EC2" w:rsidRPr="006C0C5A">
        <w:rPr>
          <w:rFonts w:ascii="Times New Roman" w:eastAsia="Times New Roman" w:hAnsi="Times New Roman" w:cs="Times New Roman"/>
          <w:color w:val="000000" w:themeColor="text1"/>
          <w:sz w:val="24"/>
          <w:szCs w:val="24"/>
          <w:lang w:eastAsia="lt-LT"/>
        </w:rPr>
        <w:t>teikia Savivaldybės tarybai tvirtinti Centro nuostatus</w:t>
      </w:r>
      <w:r w:rsidRPr="006C0C5A">
        <w:rPr>
          <w:rFonts w:ascii="Times New Roman" w:eastAsia="Times New Roman" w:hAnsi="Times New Roman" w:cs="Times New Roman"/>
          <w:color w:val="000000" w:themeColor="text1"/>
          <w:sz w:val="24"/>
          <w:szCs w:val="24"/>
          <w:lang w:eastAsia="lt-LT"/>
        </w:rPr>
        <w:t>;</w:t>
      </w:r>
    </w:p>
    <w:p w14:paraId="47D6607A" w14:textId="77777777" w:rsidR="00B42B74" w:rsidRPr="006C0C5A" w:rsidRDefault="00B42B74"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color w:val="000000" w:themeColor="text1"/>
          <w:sz w:val="24"/>
          <w:szCs w:val="20"/>
          <w:lang w:eastAsia="zh-CN"/>
        </w:rPr>
        <w:t>1</w:t>
      </w:r>
      <w:r w:rsidR="000170DC" w:rsidRPr="006C0C5A">
        <w:rPr>
          <w:rFonts w:ascii="Times New Roman" w:eastAsia="Times New Roman" w:hAnsi="Times New Roman" w:cs="Times New Roman"/>
          <w:color w:val="000000" w:themeColor="text1"/>
          <w:sz w:val="24"/>
          <w:szCs w:val="20"/>
          <w:lang w:eastAsia="zh-CN"/>
        </w:rPr>
        <w:t>7</w:t>
      </w:r>
      <w:r w:rsidRPr="006C0C5A">
        <w:rPr>
          <w:rFonts w:ascii="Times New Roman" w:eastAsia="Times New Roman" w:hAnsi="Times New Roman" w:cs="Times New Roman"/>
          <w:color w:val="000000" w:themeColor="text1"/>
          <w:sz w:val="24"/>
          <w:szCs w:val="20"/>
          <w:lang w:eastAsia="zh-CN"/>
        </w:rPr>
        <w:t>.</w:t>
      </w:r>
      <w:r w:rsidR="000170DC" w:rsidRPr="006C0C5A">
        <w:rPr>
          <w:rFonts w:ascii="Times New Roman" w:eastAsia="Times New Roman" w:hAnsi="Times New Roman" w:cs="Times New Roman"/>
          <w:color w:val="000000" w:themeColor="text1"/>
          <w:sz w:val="24"/>
          <w:szCs w:val="20"/>
          <w:lang w:eastAsia="zh-CN"/>
        </w:rPr>
        <w:t>3.</w:t>
      </w:r>
      <w:r w:rsidRPr="006C0C5A">
        <w:rPr>
          <w:rFonts w:ascii="Times New Roman" w:eastAsia="Times New Roman" w:hAnsi="Times New Roman" w:cs="Times New Roman"/>
          <w:color w:val="000000" w:themeColor="text1"/>
          <w:sz w:val="24"/>
          <w:szCs w:val="20"/>
          <w:lang w:eastAsia="zh-CN"/>
        </w:rPr>
        <w:t xml:space="preserve"> įgyvendina Centro direktoriaus veiklos priežiūrą ir kontrolę, kaip jis įgyvendina Lietuvos Respublikos įstatymus, Vyriausybės nutarimus ir Savivaldybės tarybos sprendimus;</w:t>
      </w:r>
    </w:p>
    <w:p w14:paraId="06400E60" w14:textId="5C9A5CE4" w:rsidR="0099414B" w:rsidRDefault="0099414B" w:rsidP="00AC099C">
      <w:pPr>
        <w:suppressAutoHyphens/>
        <w:spacing w:after="0" w:line="276" w:lineRule="auto"/>
        <w:ind w:firstLine="851"/>
        <w:jc w:val="both"/>
        <w:rPr>
          <w:rFonts w:ascii="Times New Roman" w:eastAsia="Times New Roman" w:hAnsi="Times New Roman" w:cs="Times New Roman"/>
          <w:color w:val="000000" w:themeColor="text1"/>
          <w:sz w:val="24"/>
          <w:szCs w:val="24"/>
          <w:lang w:eastAsia="lt-LT"/>
        </w:rPr>
      </w:pPr>
      <w:r w:rsidRPr="006C0C5A">
        <w:rPr>
          <w:rFonts w:ascii="Times New Roman" w:eastAsia="Times New Roman" w:hAnsi="Times New Roman" w:cs="Times New Roman"/>
          <w:color w:val="000000" w:themeColor="text1"/>
          <w:sz w:val="24"/>
          <w:szCs w:val="24"/>
          <w:lang w:eastAsia="lt-LT"/>
        </w:rPr>
        <w:t>1</w:t>
      </w:r>
      <w:r w:rsidR="000170DC" w:rsidRPr="006C0C5A">
        <w:rPr>
          <w:rFonts w:ascii="Times New Roman" w:eastAsia="Times New Roman" w:hAnsi="Times New Roman" w:cs="Times New Roman"/>
          <w:color w:val="000000" w:themeColor="text1"/>
          <w:sz w:val="24"/>
          <w:szCs w:val="24"/>
          <w:lang w:eastAsia="lt-LT"/>
        </w:rPr>
        <w:t>7</w:t>
      </w:r>
      <w:r w:rsidRPr="006C0C5A">
        <w:rPr>
          <w:rFonts w:ascii="Times New Roman" w:eastAsia="Times New Roman" w:hAnsi="Times New Roman" w:cs="Times New Roman"/>
          <w:color w:val="000000" w:themeColor="text1"/>
          <w:sz w:val="24"/>
          <w:szCs w:val="24"/>
          <w:lang w:eastAsia="lt-LT"/>
        </w:rPr>
        <w:t>.</w:t>
      </w:r>
      <w:r w:rsidR="000170DC" w:rsidRPr="006C0C5A">
        <w:rPr>
          <w:rFonts w:ascii="Times New Roman" w:eastAsia="Times New Roman" w:hAnsi="Times New Roman" w:cs="Times New Roman"/>
          <w:color w:val="000000" w:themeColor="text1"/>
          <w:sz w:val="24"/>
          <w:szCs w:val="24"/>
          <w:lang w:eastAsia="lt-LT"/>
        </w:rPr>
        <w:t>4</w:t>
      </w:r>
      <w:r w:rsidRPr="006C0C5A">
        <w:rPr>
          <w:rFonts w:ascii="Times New Roman" w:eastAsia="Times New Roman" w:hAnsi="Times New Roman" w:cs="Times New Roman"/>
          <w:color w:val="000000" w:themeColor="text1"/>
          <w:sz w:val="24"/>
          <w:szCs w:val="24"/>
          <w:lang w:eastAsia="lt-LT"/>
        </w:rPr>
        <w:t xml:space="preserve">. </w:t>
      </w:r>
      <w:r w:rsidR="00FD3EC2" w:rsidRPr="006C0C5A">
        <w:rPr>
          <w:rFonts w:ascii="Times New Roman" w:eastAsia="Times New Roman" w:hAnsi="Times New Roman" w:cs="Times New Roman"/>
          <w:color w:val="000000" w:themeColor="text1"/>
          <w:sz w:val="24"/>
          <w:szCs w:val="24"/>
          <w:lang w:eastAsia="lt-LT"/>
        </w:rPr>
        <w:t>sprendžia kitus Lietuvos Respublikos vietos savivaldos įstatyme, Lietuvos Respublikos biudžetinių įstaigų įstatyme, kituose teisės aktuose jo kompetencijai priskirtus klausimus</w:t>
      </w:r>
      <w:r w:rsidR="008F69FE">
        <w:rPr>
          <w:rFonts w:ascii="Times New Roman" w:eastAsia="Times New Roman" w:hAnsi="Times New Roman" w:cs="Times New Roman"/>
          <w:color w:val="000000" w:themeColor="text1"/>
          <w:sz w:val="24"/>
          <w:szCs w:val="24"/>
          <w:lang w:eastAsia="lt-LT"/>
        </w:rPr>
        <w:t>;</w:t>
      </w:r>
    </w:p>
    <w:p w14:paraId="28EA7730" w14:textId="6FAD6286" w:rsidR="008F69FE" w:rsidRPr="006C0C5A" w:rsidRDefault="008F69FE" w:rsidP="00AC099C">
      <w:pPr>
        <w:suppressAutoHyphens/>
        <w:spacing w:after="0" w:line="276"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17.5. </w:t>
      </w:r>
      <w:r w:rsidRPr="008F69FE">
        <w:rPr>
          <w:rFonts w:ascii="Times New Roman" w:hAnsi="Times New Roman" w:cs="Times New Roman"/>
          <w:color w:val="333333"/>
          <w:sz w:val="24"/>
          <w:szCs w:val="24"/>
        </w:rPr>
        <w:t>kitos jo kompetencijai teisės aktais priskirtos pareigos ir teisės, būtinos Centro veiklai užtikrinti.</w:t>
      </w:r>
    </w:p>
    <w:p w14:paraId="62743B7C" w14:textId="78D2A4EB" w:rsidR="0099414B" w:rsidRPr="006C0C5A" w:rsidRDefault="00C5798F"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color w:val="000000" w:themeColor="text1"/>
          <w:sz w:val="24"/>
          <w:szCs w:val="24"/>
          <w:lang w:eastAsia="lt-LT"/>
        </w:rPr>
        <w:t>18</w:t>
      </w:r>
      <w:r w:rsidR="00FD3EC2" w:rsidRPr="006C0C5A">
        <w:rPr>
          <w:rFonts w:ascii="Times New Roman" w:eastAsia="Times New Roman" w:hAnsi="Times New Roman" w:cs="Times New Roman"/>
          <w:color w:val="000000" w:themeColor="text1"/>
          <w:sz w:val="24"/>
          <w:szCs w:val="24"/>
          <w:lang w:eastAsia="lt-LT"/>
        </w:rPr>
        <w:t>. Savivaldybės taryba, įgyvendindama Centro savininko teises ir pareigas:</w:t>
      </w:r>
    </w:p>
    <w:p w14:paraId="201AF03F" w14:textId="5BE3F3C2" w:rsidR="0099414B" w:rsidRPr="006C0C5A" w:rsidRDefault="0099414B" w:rsidP="00AC099C">
      <w:pPr>
        <w:suppressAutoHyphens/>
        <w:spacing w:after="0" w:line="276" w:lineRule="auto"/>
        <w:ind w:firstLine="851"/>
        <w:jc w:val="both"/>
        <w:rPr>
          <w:rFonts w:ascii="Times New Roman" w:eastAsia="Times New Roman" w:hAnsi="Times New Roman" w:cs="Times New Roman"/>
          <w:color w:val="000000" w:themeColor="text1"/>
          <w:sz w:val="24"/>
          <w:szCs w:val="24"/>
          <w:lang w:eastAsia="lt-LT"/>
        </w:rPr>
      </w:pPr>
      <w:r w:rsidRPr="006C0C5A">
        <w:rPr>
          <w:rFonts w:ascii="Times New Roman" w:eastAsia="Times New Roman" w:hAnsi="Times New Roman" w:cs="Times New Roman"/>
          <w:color w:val="000000" w:themeColor="text1"/>
          <w:sz w:val="24"/>
          <w:szCs w:val="24"/>
          <w:lang w:eastAsia="lt-LT"/>
        </w:rPr>
        <w:t>1</w:t>
      </w:r>
      <w:r w:rsidR="00C5798F" w:rsidRPr="006C0C5A">
        <w:rPr>
          <w:rFonts w:ascii="Times New Roman" w:eastAsia="Times New Roman" w:hAnsi="Times New Roman" w:cs="Times New Roman"/>
          <w:color w:val="000000" w:themeColor="text1"/>
          <w:sz w:val="24"/>
          <w:szCs w:val="24"/>
          <w:lang w:eastAsia="lt-LT"/>
        </w:rPr>
        <w:t>8.1.</w:t>
      </w:r>
      <w:r w:rsidRPr="006C0C5A">
        <w:rPr>
          <w:rFonts w:ascii="Times New Roman" w:eastAsia="Times New Roman" w:hAnsi="Times New Roman" w:cs="Times New Roman"/>
          <w:color w:val="000000" w:themeColor="text1"/>
          <w:sz w:val="24"/>
          <w:szCs w:val="24"/>
          <w:lang w:eastAsia="lt-LT"/>
        </w:rPr>
        <w:t xml:space="preserve"> </w:t>
      </w:r>
      <w:r w:rsidR="00FD3EC2" w:rsidRPr="006C0C5A">
        <w:rPr>
          <w:rFonts w:ascii="Times New Roman" w:eastAsia="Times New Roman" w:hAnsi="Times New Roman" w:cs="Times New Roman"/>
          <w:color w:val="000000" w:themeColor="text1"/>
          <w:sz w:val="24"/>
          <w:szCs w:val="24"/>
          <w:lang w:eastAsia="lt-LT"/>
        </w:rPr>
        <w:t>Mero teikimu tvirtina Centro nuostatus</w:t>
      </w:r>
      <w:r w:rsidR="000B5E12" w:rsidRPr="006C0C5A">
        <w:rPr>
          <w:rFonts w:ascii="Times New Roman" w:eastAsia="Times New Roman" w:hAnsi="Times New Roman" w:cs="Times New Roman"/>
          <w:color w:val="000000" w:themeColor="text1"/>
          <w:sz w:val="24"/>
          <w:szCs w:val="24"/>
          <w:lang w:eastAsia="lt-LT"/>
        </w:rPr>
        <w:t xml:space="preserve"> </w:t>
      </w:r>
      <w:r w:rsidR="00540283">
        <w:rPr>
          <w:rFonts w:ascii="Times New Roman" w:eastAsia="Times New Roman" w:hAnsi="Times New Roman" w:cs="Times New Roman"/>
          <w:color w:val="000000" w:themeColor="text1"/>
          <w:sz w:val="24"/>
          <w:szCs w:val="24"/>
          <w:lang w:eastAsia="lt-LT"/>
        </w:rPr>
        <w:t>ir</w:t>
      </w:r>
      <w:r w:rsidR="000B5E12" w:rsidRPr="006C0C5A">
        <w:rPr>
          <w:rFonts w:ascii="Times New Roman" w:eastAsia="Times New Roman" w:hAnsi="Times New Roman" w:cs="Times New Roman"/>
          <w:color w:val="000000" w:themeColor="text1"/>
          <w:sz w:val="24"/>
          <w:szCs w:val="24"/>
          <w:lang w:eastAsia="lt-LT"/>
        </w:rPr>
        <w:t xml:space="preserve"> keičia juos, vadovau</w:t>
      </w:r>
      <w:r w:rsidR="00540283">
        <w:rPr>
          <w:rFonts w:ascii="Times New Roman" w:eastAsia="Times New Roman" w:hAnsi="Times New Roman" w:cs="Times New Roman"/>
          <w:color w:val="000000" w:themeColor="text1"/>
          <w:sz w:val="24"/>
          <w:szCs w:val="24"/>
          <w:lang w:eastAsia="lt-LT"/>
        </w:rPr>
        <w:t>damasi</w:t>
      </w:r>
      <w:r w:rsidR="000B5E12" w:rsidRPr="006C0C5A">
        <w:rPr>
          <w:rFonts w:ascii="Times New Roman" w:eastAsia="Times New Roman" w:hAnsi="Times New Roman" w:cs="Times New Roman"/>
          <w:color w:val="000000" w:themeColor="text1"/>
          <w:sz w:val="24"/>
          <w:szCs w:val="24"/>
          <w:lang w:eastAsia="lt-LT"/>
        </w:rPr>
        <w:t xml:space="preserve"> Lietuvos Respublikos biudžetinių įstaigų </w:t>
      </w:r>
      <w:r w:rsidR="00540283">
        <w:rPr>
          <w:rFonts w:ascii="Times New Roman" w:eastAsia="Times New Roman" w:hAnsi="Times New Roman" w:cs="Times New Roman"/>
          <w:color w:val="000000" w:themeColor="text1"/>
          <w:sz w:val="24"/>
          <w:szCs w:val="24"/>
          <w:lang w:eastAsia="lt-LT"/>
        </w:rPr>
        <w:t>ir</w:t>
      </w:r>
      <w:r w:rsidR="000B5E12" w:rsidRPr="006C0C5A">
        <w:rPr>
          <w:rFonts w:ascii="Times New Roman" w:eastAsia="Times New Roman" w:hAnsi="Times New Roman" w:cs="Times New Roman"/>
          <w:color w:val="000000" w:themeColor="text1"/>
          <w:sz w:val="24"/>
          <w:szCs w:val="24"/>
          <w:lang w:eastAsia="lt-LT"/>
        </w:rPr>
        <w:t xml:space="preserve"> kitais įstaigos veiklą reglamentuojančiais įstatymais</w:t>
      </w:r>
      <w:r w:rsidR="00FD3EC2" w:rsidRPr="006C0C5A">
        <w:rPr>
          <w:rFonts w:ascii="Times New Roman" w:eastAsia="Times New Roman" w:hAnsi="Times New Roman" w:cs="Times New Roman"/>
          <w:color w:val="000000" w:themeColor="text1"/>
          <w:sz w:val="24"/>
          <w:szCs w:val="24"/>
          <w:lang w:eastAsia="lt-LT"/>
        </w:rPr>
        <w:t>;</w:t>
      </w:r>
    </w:p>
    <w:p w14:paraId="447F5F74" w14:textId="77777777" w:rsidR="000B5E12" w:rsidRPr="006C0C5A" w:rsidRDefault="000B5E12"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color w:val="000000" w:themeColor="text1"/>
          <w:sz w:val="24"/>
          <w:szCs w:val="20"/>
          <w:lang w:eastAsia="zh-CN"/>
        </w:rPr>
        <w:t>1</w:t>
      </w:r>
      <w:r w:rsidR="00C5798F" w:rsidRPr="006C0C5A">
        <w:rPr>
          <w:rFonts w:ascii="Times New Roman" w:eastAsia="Times New Roman" w:hAnsi="Times New Roman" w:cs="Times New Roman"/>
          <w:color w:val="000000" w:themeColor="text1"/>
          <w:sz w:val="24"/>
          <w:szCs w:val="20"/>
          <w:lang w:eastAsia="zh-CN"/>
        </w:rPr>
        <w:t>8</w:t>
      </w:r>
      <w:r w:rsidRPr="006C0C5A">
        <w:rPr>
          <w:rFonts w:ascii="Times New Roman" w:eastAsia="Times New Roman" w:hAnsi="Times New Roman" w:cs="Times New Roman"/>
          <w:color w:val="000000" w:themeColor="text1"/>
          <w:sz w:val="24"/>
          <w:szCs w:val="20"/>
          <w:lang w:eastAsia="zh-CN"/>
        </w:rPr>
        <w:t>.</w:t>
      </w:r>
      <w:r w:rsidR="00C5798F" w:rsidRPr="006C0C5A">
        <w:rPr>
          <w:rFonts w:ascii="Times New Roman" w:eastAsia="Times New Roman" w:hAnsi="Times New Roman" w:cs="Times New Roman"/>
          <w:color w:val="000000" w:themeColor="text1"/>
          <w:sz w:val="24"/>
          <w:szCs w:val="20"/>
          <w:lang w:eastAsia="zh-CN"/>
        </w:rPr>
        <w:t>2.</w:t>
      </w:r>
      <w:r w:rsidRPr="006C0C5A">
        <w:rPr>
          <w:rFonts w:ascii="Times New Roman" w:eastAsia="Times New Roman" w:hAnsi="Times New Roman" w:cs="Times New Roman"/>
          <w:color w:val="000000" w:themeColor="text1"/>
          <w:sz w:val="24"/>
          <w:szCs w:val="20"/>
          <w:lang w:eastAsia="zh-CN"/>
        </w:rPr>
        <w:t xml:space="preserve"> derina ir tvirtina Centro teikiamų paslaugų kainas;</w:t>
      </w:r>
    </w:p>
    <w:p w14:paraId="657DB251" w14:textId="77777777" w:rsidR="000B5E12" w:rsidRPr="006C0C5A" w:rsidRDefault="000B5E12"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color w:val="000000" w:themeColor="text1"/>
          <w:sz w:val="24"/>
          <w:szCs w:val="20"/>
          <w:lang w:eastAsia="zh-CN"/>
        </w:rPr>
        <w:t>1</w:t>
      </w:r>
      <w:r w:rsidR="00C5798F" w:rsidRPr="006C0C5A">
        <w:rPr>
          <w:rFonts w:ascii="Times New Roman" w:eastAsia="Times New Roman" w:hAnsi="Times New Roman" w:cs="Times New Roman"/>
          <w:color w:val="000000" w:themeColor="text1"/>
          <w:sz w:val="24"/>
          <w:szCs w:val="20"/>
          <w:lang w:eastAsia="zh-CN"/>
        </w:rPr>
        <w:t>8</w:t>
      </w:r>
      <w:r w:rsidRPr="006C0C5A">
        <w:rPr>
          <w:rFonts w:ascii="Times New Roman" w:eastAsia="Times New Roman" w:hAnsi="Times New Roman" w:cs="Times New Roman"/>
          <w:color w:val="000000" w:themeColor="text1"/>
          <w:sz w:val="24"/>
          <w:szCs w:val="20"/>
          <w:lang w:eastAsia="zh-CN"/>
        </w:rPr>
        <w:t>.</w:t>
      </w:r>
      <w:r w:rsidR="00C5798F" w:rsidRPr="006C0C5A">
        <w:rPr>
          <w:rFonts w:ascii="Times New Roman" w:eastAsia="Times New Roman" w:hAnsi="Times New Roman" w:cs="Times New Roman"/>
          <w:color w:val="000000" w:themeColor="text1"/>
          <w:sz w:val="24"/>
          <w:szCs w:val="20"/>
          <w:lang w:eastAsia="zh-CN"/>
        </w:rPr>
        <w:t>3.</w:t>
      </w:r>
      <w:r w:rsidRPr="006C0C5A">
        <w:rPr>
          <w:rFonts w:ascii="Times New Roman" w:eastAsia="Times New Roman" w:hAnsi="Times New Roman" w:cs="Times New Roman"/>
          <w:color w:val="000000" w:themeColor="text1"/>
          <w:sz w:val="24"/>
          <w:szCs w:val="20"/>
          <w:lang w:eastAsia="zh-CN"/>
        </w:rPr>
        <w:t xml:space="preserve"> tvirtina Centro metines ataskaitas;</w:t>
      </w:r>
    </w:p>
    <w:p w14:paraId="222EAAB7" w14:textId="77777777" w:rsidR="0099414B" w:rsidRPr="006C0C5A" w:rsidRDefault="0099414B" w:rsidP="00AC099C">
      <w:pPr>
        <w:suppressAutoHyphens/>
        <w:spacing w:after="0" w:line="276" w:lineRule="auto"/>
        <w:ind w:firstLine="851"/>
        <w:jc w:val="both"/>
        <w:rPr>
          <w:rFonts w:ascii="Times New Roman" w:eastAsia="Times New Roman" w:hAnsi="Times New Roman" w:cs="Times New Roman"/>
          <w:color w:val="000000" w:themeColor="text1"/>
          <w:sz w:val="24"/>
          <w:szCs w:val="24"/>
          <w:lang w:eastAsia="lt-LT"/>
        </w:rPr>
      </w:pPr>
      <w:r w:rsidRPr="006C0C5A">
        <w:rPr>
          <w:rFonts w:ascii="Times New Roman" w:eastAsia="Times New Roman" w:hAnsi="Times New Roman" w:cs="Times New Roman"/>
          <w:color w:val="000000" w:themeColor="text1"/>
          <w:sz w:val="24"/>
          <w:szCs w:val="24"/>
          <w:lang w:eastAsia="lt-LT"/>
        </w:rPr>
        <w:t>1</w:t>
      </w:r>
      <w:r w:rsidR="00C5798F" w:rsidRPr="006C0C5A">
        <w:rPr>
          <w:rFonts w:ascii="Times New Roman" w:eastAsia="Times New Roman" w:hAnsi="Times New Roman" w:cs="Times New Roman"/>
          <w:color w:val="000000" w:themeColor="text1"/>
          <w:sz w:val="24"/>
          <w:szCs w:val="24"/>
          <w:lang w:eastAsia="lt-LT"/>
        </w:rPr>
        <w:t>8</w:t>
      </w:r>
      <w:r w:rsidRPr="006C0C5A">
        <w:rPr>
          <w:rFonts w:ascii="Times New Roman" w:eastAsia="Times New Roman" w:hAnsi="Times New Roman" w:cs="Times New Roman"/>
          <w:color w:val="000000" w:themeColor="text1"/>
          <w:sz w:val="24"/>
          <w:szCs w:val="24"/>
          <w:lang w:eastAsia="lt-LT"/>
        </w:rPr>
        <w:t>.</w:t>
      </w:r>
      <w:r w:rsidR="00C5798F" w:rsidRPr="006C0C5A">
        <w:rPr>
          <w:rFonts w:ascii="Times New Roman" w:eastAsia="Times New Roman" w:hAnsi="Times New Roman" w:cs="Times New Roman"/>
          <w:color w:val="000000" w:themeColor="text1"/>
          <w:sz w:val="24"/>
          <w:szCs w:val="24"/>
          <w:lang w:eastAsia="lt-LT"/>
        </w:rPr>
        <w:t>4</w:t>
      </w:r>
      <w:r w:rsidRPr="006C0C5A">
        <w:rPr>
          <w:rFonts w:ascii="Times New Roman" w:eastAsia="Times New Roman" w:hAnsi="Times New Roman" w:cs="Times New Roman"/>
          <w:color w:val="000000" w:themeColor="text1"/>
          <w:sz w:val="24"/>
          <w:szCs w:val="24"/>
          <w:lang w:eastAsia="lt-LT"/>
        </w:rPr>
        <w:t xml:space="preserve">. </w:t>
      </w:r>
      <w:r w:rsidR="00FD3EC2" w:rsidRPr="006C0C5A">
        <w:rPr>
          <w:rFonts w:ascii="Times New Roman" w:eastAsia="Times New Roman" w:hAnsi="Times New Roman" w:cs="Times New Roman"/>
          <w:color w:val="000000" w:themeColor="text1"/>
          <w:sz w:val="24"/>
          <w:szCs w:val="24"/>
          <w:lang w:eastAsia="lt-LT"/>
        </w:rPr>
        <w:t>priima sprendimus dėl Centro buveinės pakeitimo, reorganizavimo, pertvarkymo ar likvidavimo</w:t>
      </w:r>
      <w:r w:rsidRPr="006C0C5A">
        <w:rPr>
          <w:rFonts w:ascii="Times New Roman" w:eastAsia="Times New Roman" w:hAnsi="Times New Roman" w:cs="Times New Roman"/>
          <w:color w:val="000000" w:themeColor="text1"/>
          <w:sz w:val="24"/>
          <w:szCs w:val="24"/>
          <w:lang w:eastAsia="lt-LT"/>
        </w:rPr>
        <w:t>;</w:t>
      </w:r>
    </w:p>
    <w:p w14:paraId="7357E76C" w14:textId="77777777" w:rsidR="00F71A7F" w:rsidRPr="006C0C5A" w:rsidRDefault="00F71A7F"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color w:val="000000" w:themeColor="text1"/>
          <w:sz w:val="24"/>
          <w:szCs w:val="20"/>
          <w:lang w:eastAsia="zh-CN"/>
        </w:rPr>
        <w:t>18.5. priima sprendimą dėl Centro filialo steigimo ir jo veiklos nutraukimo;</w:t>
      </w:r>
    </w:p>
    <w:p w14:paraId="18860955" w14:textId="5BC842B1" w:rsidR="00731C5E" w:rsidRDefault="0099414B"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r w:rsidRPr="006C0C5A">
        <w:rPr>
          <w:rFonts w:ascii="Times New Roman" w:eastAsia="Times New Roman" w:hAnsi="Times New Roman" w:cs="Times New Roman"/>
          <w:color w:val="000000" w:themeColor="text1"/>
          <w:sz w:val="24"/>
          <w:szCs w:val="24"/>
          <w:lang w:eastAsia="lt-LT"/>
        </w:rPr>
        <w:t>1</w:t>
      </w:r>
      <w:r w:rsidR="00C5798F" w:rsidRPr="006C0C5A">
        <w:rPr>
          <w:rFonts w:ascii="Times New Roman" w:eastAsia="Times New Roman" w:hAnsi="Times New Roman" w:cs="Times New Roman"/>
          <w:color w:val="000000" w:themeColor="text1"/>
          <w:sz w:val="24"/>
          <w:szCs w:val="24"/>
          <w:lang w:eastAsia="lt-LT"/>
        </w:rPr>
        <w:t>8</w:t>
      </w:r>
      <w:r w:rsidRPr="006C0C5A">
        <w:rPr>
          <w:rFonts w:ascii="Times New Roman" w:eastAsia="Times New Roman" w:hAnsi="Times New Roman" w:cs="Times New Roman"/>
          <w:color w:val="000000" w:themeColor="text1"/>
          <w:sz w:val="24"/>
          <w:szCs w:val="24"/>
          <w:lang w:eastAsia="lt-LT"/>
        </w:rPr>
        <w:t>.</w:t>
      </w:r>
      <w:r w:rsidR="00F71A7F" w:rsidRPr="006C0C5A">
        <w:rPr>
          <w:rFonts w:ascii="Times New Roman" w:eastAsia="Times New Roman" w:hAnsi="Times New Roman" w:cs="Times New Roman"/>
          <w:color w:val="000000" w:themeColor="text1"/>
          <w:sz w:val="24"/>
          <w:szCs w:val="24"/>
          <w:lang w:eastAsia="lt-LT"/>
        </w:rPr>
        <w:t>6</w:t>
      </w:r>
      <w:r w:rsidRPr="006C0C5A">
        <w:rPr>
          <w:rFonts w:ascii="Times New Roman" w:eastAsia="Times New Roman" w:hAnsi="Times New Roman" w:cs="Times New Roman"/>
          <w:color w:val="000000" w:themeColor="text1"/>
          <w:sz w:val="24"/>
          <w:szCs w:val="24"/>
          <w:lang w:eastAsia="lt-LT"/>
        </w:rPr>
        <w:t xml:space="preserve">. sprendžia kitus Lietuvos Respublikos </w:t>
      </w:r>
      <w:r w:rsidR="00FD3EC2" w:rsidRPr="006C0C5A">
        <w:rPr>
          <w:rFonts w:ascii="Times New Roman" w:eastAsia="Times New Roman" w:hAnsi="Times New Roman" w:cs="Times New Roman"/>
          <w:color w:val="000000" w:themeColor="text1"/>
          <w:sz w:val="24"/>
          <w:szCs w:val="24"/>
          <w:lang w:eastAsia="lt-LT"/>
        </w:rPr>
        <w:t>vietos savivaldos įstatymuose</w:t>
      </w:r>
      <w:r w:rsidR="00556E45" w:rsidRPr="006C0C5A">
        <w:rPr>
          <w:rFonts w:ascii="Times New Roman" w:eastAsia="Times New Roman" w:hAnsi="Times New Roman" w:cs="Times New Roman"/>
          <w:color w:val="000000" w:themeColor="text1"/>
          <w:sz w:val="24"/>
          <w:szCs w:val="24"/>
          <w:lang w:eastAsia="lt-LT"/>
        </w:rPr>
        <w:t>, Lietuvos Respublikos biudžetinių įstaigų įstatyme, kituose teisės aktuose jo</w:t>
      </w:r>
      <w:r w:rsidR="000B5E12" w:rsidRPr="006C0C5A">
        <w:rPr>
          <w:rFonts w:ascii="Times New Roman" w:eastAsia="Times New Roman" w:hAnsi="Times New Roman" w:cs="Times New Roman"/>
          <w:color w:val="000000" w:themeColor="text1"/>
          <w:sz w:val="24"/>
          <w:szCs w:val="24"/>
          <w:lang w:eastAsia="lt-LT"/>
        </w:rPr>
        <w:t>s</w:t>
      </w:r>
      <w:r w:rsidR="00556E45" w:rsidRPr="006C0C5A">
        <w:rPr>
          <w:rFonts w:ascii="Times New Roman" w:eastAsia="Times New Roman" w:hAnsi="Times New Roman" w:cs="Times New Roman"/>
          <w:color w:val="000000" w:themeColor="text1"/>
          <w:sz w:val="24"/>
          <w:szCs w:val="24"/>
          <w:lang w:eastAsia="lt-LT"/>
        </w:rPr>
        <w:t xml:space="preserve"> kompetencijai priskirtus klausimus</w:t>
      </w:r>
      <w:r w:rsidR="000B5E12" w:rsidRPr="006C0C5A">
        <w:rPr>
          <w:rFonts w:ascii="Times New Roman" w:eastAsia="Times New Roman" w:hAnsi="Times New Roman" w:cs="Times New Roman"/>
          <w:color w:val="000000" w:themeColor="text1"/>
          <w:sz w:val="24"/>
          <w:szCs w:val="24"/>
          <w:lang w:eastAsia="lt-LT"/>
        </w:rPr>
        <w:t>.</w:t>
      </w:r>
    </w:p>
    <w:p w14:paraId="2CB35B57" w14:textId="77777777" w:rsidR="00AC099C" w:rsidRPr="00AC099C" w:rsidRDefault="00AC099C" w:rsidP="00AC099C">
      <w:pPr>
        <w:suppressAutoHyphens/>
        <w:spacing w:after="0" w:line="276" w:lineRule="auto"/>
        <w:ind w:firstLine="851"/>
        <w:jc w:val="both"/>
        <w:rPr>
          <w:rFonts w:ascii="Times New Roman" w:eastAsia="Times New Roman" w:hAnsi="Times New Roman" w:cs="Times New Roman"/>
          <w:color w:val="000000" w:themeColor="text1"/>
          <w:sz w:val="24"/>
          <w:szCs w:val="20"/>
          <w:lang w:eastAsia="zh-CN"/>
        </w:rPr>
      </w:pPr>
    </w:p>
    <w:p w14:paraId="6920CC0E" w14:textId="5254F970" w:rsidR="0003400C" w:rsidRDefault="00E87C1D" w:rsidP="00AC099C">
      <w:pPr>
        <w:suppressAutoHyphens/>
        <w:spacing w:after="0" w:line="240" w:lineRule="auto"/>
        <w:ind w:firstLine="85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03400C">
        <w:rPr>
          <w:rFonts w:ascii="Times New Roman" w:eastAsia="Times New Roman" w:hAnsi="Times New Roman" w:cs="Times New Roman"/>
          <w:b/>
          <w:bCs/>
          <w:sz w:val="24"/>
          <w:szCs w:val="24"/>
          <w:lang w:eastAsia="lt-LT"/>
        </w:rPr>
        <w:t xml:space="preserve"> SKYRIUS</w:t>
      </w:r>
    </w:p>
    <w:p w14:paraId="2A412E8C" w14:textId="3BC0C9A6" w:rsidR="003025AB" w:rsidRPr="003025AB" w:rsidRDefault="00E87C1D" w:rsidP="00AC099C">
      <w:pPr>
        <w:suppressAutoHyphens/>
        <w:spacing w:after="0" w:line="240" w:lineRule="auto"/>
        <w:ind w:firstLine="851"/>
        <w:jc w:val="center"/>
        <w:rPr>
          <w:rFonts w:ascii="Times New Roman" w:eastAsia="Times New Roman" w:hAnsi="Times New Roman" w:cs="Times New Roman"/>
          <w:sz w:val="24"/>
          <w:szCs w:val="20"/>
          <w:lang w:eastAsia="zh-CN"/>
        </w:rPr>
      </w:pPr>
      <w:r>
        <w:rPr>
          <w:rFonts w:ascii="Times New Roman" w:eastAsia="Times New Roman" w:hAnsi="Times New Roman" w:cs="Times New Roman"/>
          <w:b/>
          <w:bCs/>
          <w:sz w:val="24"/>
          <w:szCs w:val="24"/>
          <w:lang w:eastAsia="lt-LT"/>
        </w:rPr>
        <w:t>CENTRO VEIKLOS ORGANIZAVIMAS</w:t>
      </w:r>
      <w:r w:rsidR="0099414B">
        <w:rPr>
          <w:rFonts w:ascii="Times New Roman" w:eastAsia="Times New Roman" w:hAnsi="Times New Roman" w:cs="Times New Roman"/>
          <w:b/>
          <w:bCs/>
          <w:sz w:val="24"/>
          <w:szCs w:val="24"/>
          <w:lang w:eastAsia="lt-LT"/>
        </w:rPr>
        <w:t xml:space="preserve"> IR CENTRO DIREKTORIAUS</w:t>
      </w:r>
      <w:r w:rsidR="00AC099C">
        <w:rPr>
          <w:rFonts w:ascii="Times New Roman" w:eastAsia="Times New Roman" w:hAnsi="Times New Roman" w:cs="Times New Roman"/>
          <w:b/>
          <w:bCs/>
          <w:sz w:val="24"/>
          <w:szCs w:val="24"/>
          <w:lang w:eastAsia="lt-LT"/>
        </w:rPr>
        <w:t xml:space="preserve"> </w:t>
      </w:r>
      <w:r w:rsidR="0099414B">
        <w:rPr>
          <w:rFonts w:ascii="Times New Roman" w:eastAsia="Times New Roman" w:hAnsi="Times New Roman" w:cs="Times New Roman"/>
          <w:b/>
          <w:bCs/>
          <w:sz w:val="24"/>
          <w:szCs w:val="24"/>
          <w:lang w:eastAsia="lt-LT"/>
        </w:rPr>
        <w:t>KOMPETENCIJA</w:t>
      </w:r>
    </w:p>
    <w:p w14:paraId="21A37532" w14:textId="052D11ED" w:rsidR="003025AB" w:rsidRPr="003025AB" w:rsidRDefault="003025AB" w:rsidP="00AC099C">
      <w:pPr>
        <w:suppressAutoHyphens/>
        <w:spacing w:after="0" w:line="276" w:lineRule="auto"/>
        <w:ind w:firstLine="851"/>
        <w:jc w:val="center"/>
        <w:rPr>
          <w:rFonts w:ascii="Times New Roman" w:eastAsia="Times New Roman" w:hAnsi="Times New Roman" w:cs="Times New Roman"/>
          <w:sz w:val="24"/>
          <w:szCs w:val="20"/>
          <w:lang w:eastAsia="zh-CN"/>
        </w:rPr>
      </w:pPr>
    </w:p>
    <w:p w14:paraId="16D3CBD2" w14:textId="77777777"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1</w:t>
      </w:r>
      <w:r w:rsidR="00C5798F">
        <w:rPr>
          <w:rFonts w:ascii="Times New Roman" w:eastAsia="Times New Roman" w:hAnsi="Times New Roman" w:cs="Times New Roman"/>
          <w:sz w:val="24"/>
          <w:szCs w:val="24"/>
          <w:lang w:eastAsia="lt-LT"/>
        </w:rPr>
        <w:t>9</w:t>
      </w:r>
      <w:r w:rsidRPr="003025AB">
        <w:rPr>
          <w:rFonts w:ascii="Times New Roman" w:eastAsia="Times New Roman" w:hAnsi="Times New Roman" w:cs="Times New Roman"/>
          <w:sz w:val="24"/>
          <w:szCs w:val="24"/>
          <w:lang w:eastAsia="lt-LT"/>
        </w:rPr>
        <w:t xml:space="preserve">. </w:t>
      </w:r>
      <w:r w:rsidR="00E87C1D">
        <w:rPr>
          <w:rFonts w:ascii="Times New Roman" w:eastAsia="Times New Roman" w:hAnsi="Times New Roman" w:cs="Times New Roman"/>
          <w:sz w:val="24"/>
          <w:szCs w:val="24"/>
          <w:lang w:eastAsia="lt-LT"/>
        </w:rPr>
        <w:t>Centrui vadovauja direktorius. Asmuo į Centro direktoriaus pareigas priimamas 5 metų kadencijai konkurso būdu arba įstatymo nustatytais atvejais be konkurso. Centro direktorių priima į pareigas ir atleidžia iš jų Savivaldybės meras. Darbo sutartį su Centro direktoriumi pasirašo Savivaldybės meras.</w:t>
      </w:r>
    </w:p>
    <w:p w14:paraId="563EE3CC" w14:textId="63771651"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20</w:t>
      </w:r>
      <w:r w:rsidR="003025AB" w:rsidRPr="003025AB">
        <w:rPr>
          <w:rFonts w:ascii="Times New Roman" w:eastAsia="Times New Roman" w:hAnsi="Times New Roman" w:cs="Times New Roman"/>
          <w:sz w:val="24"/>
          <w:szCs w:val="24"/>
          <w:lang w:eastAsia="lt-LT"/>
        </w:rPr>
        <w:t>.</w:t>
      </w:r>
      <w:r w:rsidR="000A378A">
        <w:rPr>
          <w:rFonts w:ascii="Times New Roman" w:eastAsia="Times New Roman" w:hAnsi="Times New Roman" w:cs="Times New Roman"/>
          <w:sz w:val="14"/>
          <w:szCs w:val="14"/>
          <w:lang w:eastAsia="lt-LT"/>
        </w:rPr>
        <w:t xml:space="preserve"> </w:t>
      </w:r>
      <w:r w:rsidR="00E87C1D">
        <w:rPr>
          <w:rFonts w:ascii="Times New Roman" w:eastAsia="Times New Roman" w:hAnsi="Times New Roman" w:cs="Times New Roman"/>
          <w:sz w:val="24"/>
          <w:szCs w:val="24"/>
          <w:lang w:eastAsia="lt-LT"/>
        </w:rPr>
        <w:t>Centro veikla organizuojama pagal Centro direktoriaus patvirtintą metinį veiklos planą.</w:t>
      </w:r>
    </w:p>
    <w:p w14:paraId="45B5DEE7" w14:textId="77777777"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w:t>
      </w:r>
      <w:r w:rsidR="003025AB" w:rsidRPr="003025AB">
        <w:rPr>
          <w:rFonts w:ascii="Times New Roman" w:eastAsia="Times New Roman" w:hAnsi="Times New Roman" w:cs="Times New Roman"/>
          <w:sz w:val="24"/>
          <w:szCs w:val="24"/>
          <w:lang w:eastAsia="lt-LT"/>
        </w:rPr>
        <w:t xml:space="preserve"> </w:t>
      </w:r>
      <w:r w:rsidR="00E87C1D">
        <w:rPr>
          <w:rFonts w:ascii="Times New Roman" w:eastAsia="Times New Roman" w:hAnsi="Times New Roman" w:cs="Times New Roman"/>
          <w:sz w:val="24"/>
          <w:szCs w:val="24"/>
          <w:lang w:eastAsia="lt-LT"/>
        </w:rPr>
        <w:t>Centro direktorius:</w:t>
      </w:r>
    </w:p>
    <w:p w14:paraId="6D351CEE" w14:textId="77777777"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w:t>
      </w:r>
      <w:r w:rsidR="003025AB" w:rsidRPr="003025A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3025AB" w:rsidRPr="003025AB">
        <w:rPr>
          <w:rFonts w:ascii="Times New Roman" w:eastAsia="Times New Roman" w:hAnsi="Times New Roman" w:cs="Times New Roman"/>
          <w:sz w:val="24"/>
          <w:szCs w:val="24"/>
          <w:lang w:eastAsia="lt-LT"/>
        </w:rPr>
        <w:t xml:space="preserve">. </w:t>
      </w:r>
      <w:r w:rsidR="00E87C1D">
        <w:rPr>
          <w:rFonts w:ascii="Times New Roman" w:eastAsia="Times New Roman" w:hAnsi="Times New Roman" w:cs="Times New Roman"/>
          <w:sz w:val="24"/>
          <w:szCs w:val="24"/>
          <w:lang w:eastAsia="lt-LT"/>
        </w:rPr>
        <w:t>organizuoja ir koordinuoja Centro darbą taip, kad būtų įgyvendinti Centro tikslai  ir at</w:t>
      </w:r>
      <w:r w:rsidR="006B5C02">
        <w:rPr>
          <w:rFonts w:ascii="Times New Roman" w:eastAsia="Times New Roman" w:hAnsi="Times New Roman" w:cs="Times New Roman"/>
          <w:sz w:val="24"/>
          <w:szCs w:val="24"/>
          <w:lang w:eastAsia="lt-LT"/>
        </w:rPr>
        <w:t>liekamos nustatytos funkcijos, analizuoja ir vertina</w:t>
      </w:r>
      <w:r w:rsidR="006E4EDC">
        <w:rPr>
          <w:rFonts w:ascii="Times New Roman" w:eastAsia="Times New Roman" w:hAnsi="Times New Roman" w:cs="Times New Roman"/>
          <w:sz w:val="24"/>
          <w:szCs w:val="24"/>
          <w:lang w:eastAsia="lt-LT"/>
        </w:rPr>
        <w:t xml:space="preserve"> Centro veiklos rezultatus</w:t>
      </w:r>
      <w:r w:rsidR="003025AB" w:rsidRPr="003025AB">
        <w:rPr>
          <w:rFonts w:ascii="Times New Roman" w:eastAsia="Times New Roman" w:hAnsi="Times New Roman" w:cs="Times New Roman"/>
          <w:sz w:val="24"/>
          <w:szCs w:val="24"/>
          <w:lang w:eastAsia="lt-LT"/>
        </w:rPr>
        <w:t>;</w:t>
      </w:r>
    </w:p>
    <w:p w14:paraId="29A3CE93" w14:textId="6AA01915"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w:t>
      </w:r>
      <w:r w:rsidR="003025AB" w:rsidRPr="003025A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003025AB" w:rsidRPr="003025AB">
        <w:rPr>
          <w:rFonts w:ascii="Times New Roman" w:eastAsia="Times New Roman" w:hAnsi="Times New Roman" w:cs="Times New Roman"/>
          <w:sz w:val="24"/>
          <w:szCs w:val="24"/>
          <w:lang w:eastAsia="lt-LT"/>
        </w:rPr>
        <w:t xml:space="preserve">. </w:t>
      </w:r>
      <w:r w:rsidR="006E4EDC">
        <w:rPr>
          <w:rFonts w:ascii="Times New Roman" w:eastAsia="Times New Roman" w:hAnsi="Times New Roman" w:cs="Times New Roman"/>
          <w:sz w:val="24"/>
          <w:szCs w:val="24"/>
          <w:lang w:eastAsia="lt-LT"/>
        </w:rPr>
        <w:t>užtikrina, kad būtų laikomasi įstatymų, kitų teisės aktų ir Nuostatų</w:t>
      </w:r>
      <w:r w:rsidR="003025AB" w:rsidRPr="003025AB">
        <w:rPr>
          <w:rFonts w:ascii="Times New Roman" w:eastAsia="Times New Roman" w:hAnsi="Times New Roman" w:cs="Times New Roman"/>
          <w:sz w:val="24"/>
          <w:szCs w:val="24"/>
          <w:lang w:eastAsia="lt-LT"/>
        </w:rPr>
        <w:t>;</w:t>
      </w:r>
    </w:p>
    <w:p w14:paraId="0C38977A" w14:textId="77777777" w:rsidR="003025AB" w:rsidRDefault="00C5798F" w:rsidP="00AC099C">
      <w:pPr>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003025AB" w:rsidRPr="003025A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3025AB" w:rsidRPr="003025AB">
        <w:rPr>
          <w:rFonts w:ascii="Times New Roman" w:eastAsia="Times New Roman" w:hAnsi="Times New Roman" w:cs="Times New Roman"/>
          <w:sz w:val="24"/>
          <w:szCs w:val="24"/>
          <w:lang w:eastAsia="lt-LT"/>
        </w:rPr>
        <w:t xml:space="preserve">. </w:t>
      </w:r>
      <w:r w:rsidR="006E4EDC">
        <w:rPr>
          <w:rFonts w:ascii="Times New Roman" w:eastAsia="Times New Roman" w:hAnsi="Times New Roman" w:cs="Times New Roman"/>
          <w:sz w:val="24"/>
          <w:szCs w:val="24"/>
          <w:lang w:eastAsia="lt-LT"/>
        </w:rPr>
        <w:t>nustato biudžetinės įstaigos darbuotojų darbo apmokėjimo sistemą</w:t>
      </w:r>
      <w:r w:rsidR="0054593F">
        <w:rPr>
          <w:rFonts w:ascii="Times New Roman" w:eastAsia="Times New Roman" w:hAnsi="Times New Roman" w:cs="Times New Roman"/>
          <w:sz w:val="24"/>
          <w:szCs w:val="24"/>
          <w:lang w:eastAsia="lt-LT"/>
        </w:rPr>
        <w:t>, jeigu Centre nėra numatyta kolektyvinė sutartis</w:t>
      </w:r>
      <w:r w:rsidR="003025AB" w:rsidRPr="003025AB">
        <w:rPr>
          <w:rFonts w:ascii="Times New Roman" w:eastAsia="Times New Roman" w:hAnsi="Times New Roman" w:cs="Times New Roman"/>
          <w:sz w:val="24"/>
          <w:szCs w:val="24"/>
          <w:lang w:eastAsia="lt-LT"/>
        </w:rPr>
        <w:t>;</w:t>
      </w:r>
    </w:p>
    <w:p w14:paraId="7217CE07" w14:textId="530B3710" w:rsidR="000170DC"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21.4</w:t>
      </w:r>
      <w:r w:rsidR="000170DC">
        <w:rPr>
          <w:rFonts w:ascii="Times New Roman" w:eastAsia="Times New Roman" w:hAnsi="Times New Roman" w:cs="Times New Roman"/>
          <w:sz w:val="24"/>
          <w:szCs w:val="20"/>
          <w:lang w:eastAsia="zh-CN"/>
        </w:rPr>
        <w:t xml:space="preserve">. </w:t>
      </w:r>
      <w:r w:rsidR="00C03D87">
        <w:rPr>
          <w:rFonts w:ascii="Times New Roman" w:eastAsia="Times New Roman" w:hAnsi="Times New Roman" w:cs="Times New Roman"/>
          <w:sz w:val="24"/>
          <w:szCs w:val="20"/>
          <w:lang w:eastAsia="zh-CN"/>
        </w:rPr>
        <w:t>n</w:t>
      </w:r>
      <w:r w:rsidR="000170DC">
        <w:rPr>
          <w:rFonts w:ascii="Times New Roman" w:eastAsia="Times New Roman" w:hAnsi="Times New Roman" w:cs="Times New Roman"/>
          <w:sz w:val="24"/>
          <w:szCs w:val="20"/>
          <w:lang w:eastAsia="zh-CN"/>
        </w:rPr>
        <w:t>ustato Centro struktūr</w:t>
      </w:r>
      <w:r w:rsidR="00540283">
        <w:rPr>
          <w:rFonts w:ascii="Times New Roman" w:eastAsia="Times New Roman" w:hAnsi="Times New Roman" w:cs="Times New Roman"/>
          <w:sz w:val="24"/>
          <w:szCs w:val="20"/>
          <w:lang w:eastAsia="zh-CN"/>
        </w:rPr>
        <w:t>ą</w:t>
      </w:r>
      <w:r w:rsidR="000170DC">
        <w:rPr>
          <w:rFonts w:ascii="Times New Roman" w:eastAsia="Times New Roman" w:hAnsi="Times New Roman" w:cs="Times New Roman"/>
          <w:sz w:val="24"/>
          <w:szCs w:val="20"/>
          <w:lang w:eastAsia="zh-CN"/>
        </w:rPr>
        <w:t xml:space="preserve"> ir darbuotojų pareigybių sąrašą;</w:t>
      </w:r>
    </w:p>
    <w:p w14:paraId="1647D0EA" w14:textId="77777777"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21.5.</w:t>
      </w:r>
      <w:r w:rsidR="003025AB" w:rsidRPr="003025AB">
        <w:rPr>
          <w:rFonts w:ascii="Times New Roman" w:eastAsia="Times New Roman" w:hAnsi="Times New Roman" w:cs="Times New Roman"/>
          <w:sz w:val="24"/>
          <w:szCs w:val="24"/>
          <w:lang w:eastAsia="lt-LT"/>
        </w:rPr>
        <w:t xml:space="preserve"> </w:t>
      </w:r>
      <w:r w:rsidR="006E4EDC">
        <w:rPr>
          <w:rFonts w:ascii="Times New Roman" w:eastAsia="Times New Roman" w:hAnsi="Times New Roman" w:cs="Times New Roman"/>
          <w:sz w:val="24"/>
          <w:szCs w:val="24"/>
          <w:lang w:eastAsia="lt-LT"/>
        </w:rPr>
        <w:t xml:space="preserve">rengia ir teikia </w:t>
      </w:r>
      <w:r w:rsidR="00B42B74">
        <w:rPr>
          <w:rFonts w:ascii="Times New Roman" w:eastAsia="Times New Roman" w:hAnsi="Times New Roman" w:cs="Times New Roman"/>
          <w:sz w:val="24"/>
          <w:szCs w:val="24"/>
          <w:lang w:eastAsia="lt-LT"/>
        </w:rPr>
        <w:t>Savivaldybės tarybai</w:t>
      </w:r>
      <w:r w:rsidR="006E4EDC">
        <w:rPr>
          <w:rFonts w:ascii="Times New Roman" w:eastAsia="Times New Roman" w:hAnsi="Times New Roman" w:cs="Times New Roman"/>
          <w:sz w:val="24"/>
          <w:szCs w:val="24"/>
          <w:lang w:eastAsia="lt-LT"/>
        </w:rPr>
        <w:t xml:space="preserve"> tvirtinti Centro teikiamų paslaugų kainas</w:t>
      </w:r>
      <w:r w:rsidR="00184E77">
        <w:rPr>
          <w:rFonts w:ascii="Times New Roman" w:eastAsia="Times New Roman" w:hAnsi="Times New Roman" w:cs="Times New Roman"/>
          <w:sz w:val="24"/>
          <w:szCs w:val="24"/>
          <w:lang w:eastAsia="lt-LT"/>
        </w:rPr>
        <w:t>;</w:t>
      </w:r>
    </w:p>
    <w:p w14:paraId="5C2669E9" w14:textId="77777777"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21.6.</w:t>
      </w:r>
      <w:r w:rsidR="006E4EDC">
        <w:rPr>
          <w:rFonts w:ascii="Times New Roman" w:eastAsia="Times New Roman" w:hAnsi="Times New Roman" w:cs="Times New Roman"/>
          <w:sz w:val="24"/>
          <w:szCs w:val="24"/>
          <w:lang w:eastAsia="lt-LT"/>
        </w:rPr>
        <w:t xml:space="preserve"> tvirtina Centro darbuotojų pareigybių aprašymus, Lietuvos Respublikos darbo kodekso ir kitų teisės aktų nustatyta tvarka priima į darbą ir atleidžia Centro darbuotojus, nustato pareiginės algos koeficientus, kintamosios dalies dydį, priemokas, skiria paskatinimus, taiko atsakomybę už pareigų, kurias</w:t>
      </w:r>
      <w:r w:rsidR="00EC4C70">
        <w:rPr>
          <w:rFonts w:ascii="Times New Roman" w:eastAsia="Times New Roman" w:hAnsi="Times New Roman" w:cs="Times New Roman"/>
          <w:sz w:val="24"/>
          <w:szCs w:val="24"/>
          <w:lang w:eastAsia="lt-LT"/>
        </w:rPr>
        <w:t xml:space="preserve"> nustato darbo teisės normos ar darbo sutartis, pažeidimą, užtikrina darbuotojams saugias darbo sąlygas, sudaro sąlygas kelti kvalifikaciją ir atestuotis</w:t>
      </w:r>
      <w:r w:rsidR="003025AB" w:rsidRPr="003025AB">
        <w:rPr>
          <w:rFonts w:ascii="Times New Roman" w:eastAsia="Times New Roman" w:hAnsi="Times New Roman" w:cs="Times New Roman"/>
          <w:sz w:val="24"/>
          <w:szCs w:val="24"/>
          <w:lang w:eastAsia="lt-LT"/>
        </w:rPr>
        <w:t>;</w:t>
      </w:r>
    </w:p>
    <w:p w14:paraId="48BA05BB" w14:textId="77777777"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21.7</w:t>
      </w:r>
      <w:r w:rsidR="003025AB" w:rsidRPr="003025AB">
        <w:rPr>
          <w:rFonts w:ascii="Times New Roman" w:eastAsia="Times New Roman" w:hAnsi="Times New Roman" w:cs="Times New Roman"/>
          <w:sz w:val="24"/>
          <w:szCs w:val="24"/>
          <w:lang w:eastAsia="lt-LT"/>
        </w:rPr>
        <w:t xml:space="preserve">. </w:t>
      </w:r>
      <w:r w:rsidR="00E14BE4">
        <w:rPr>
          <w:rFonts w:ascii="Times New Roman" w:eastAsia="Times New Roman" w:hAnsi="Times New Roman" w:cs="Times New Roman"/>
          <w:sz w:val="24"/>
          <w:szCs w:val="24"/>
          <w:lang w:eastAsia="lt-LT"/>
        </w:rPr>
        <w:t>a</w:t>
      </w:r>
      <w:r w:rsidR="00EC4C70">
        <w:rPr>
          <w:rFonts w:ascii="Times New Roman" w:eastAsia="Times New Roman" w:hAnsi="Times New Roman" w:cs="Times New Roman"/>
          <w:sz w:val="24"/>
          <w:szCs w:val="24"/>
          <w:lang w:eastAsia="lt-LT"/>
        </w:rPr>
        <w:t xml:space="preserve">tstovauja Centrui arba įgalioja kitus </w:t>
      </w:r>
      <w:r w:rsidR="00491DCA">
        <w:rPr>
          <w:rFonts w:ascii="Times New Roman" w:eastAsia="Times New Roman" w:hAnsi="Times New Roman" w:cs="Times New Roman"/>
          <w:sz w:val="24"/>
          <w:szCs w:val="24"/>
          <w:lang w:eastAsia="lt-LT"/>
        </w:rPr>
        <w:t xml:space="preserve">Centro darbuotojus </w:t>
      </w:r>
      <w:r w:rsidR="00E14BE4">
        <w:rPr>
          <w:rFonts w:ascii="Times New Roman" w:eastAsia="Times New Roman" w:hAnsi="Times New Roman" w:cs="Times New Roman"/>
          <w:sz w:val="24"/>
          <w:szCs w:val="24"/>
          <w:lang w:eastAsia="lt-LT"/>
        </w:rPr>
        <w:t>atstovauti Centrui kitose įstaigose ar institucijose, pasirašo Centro vardu sutartis</w:t>
      </w:r>
      <w:r w:rsidR="003025AB" w:rsidRPr="003025AB">
        <w:rPr>
          <w:rFonts w:ascii="Times New Roman" w:eastAsia="Times New Roman" w:hAnsi="Times New Roman" w:cs="Times New Roman"/>
          <w:sz w:val="24"/>
          <w:szCs w:val="24"/>
          <w:lang w:eastAsia="lt-LT"/>
        </w:rPr>
        <w:t>;</w:t>
      </w:r>
    </w:p>
    <w:p w14:paraId="237ABAF7" w14:textId="77777777"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lastRenderedPageBreak/>
        <w:t>21.8.</w:t>
      </w:r>
      <w:r w:rsidR="003025AB" w:rsidRPr="003025AB">
        <w:rPr>
          <w:rFonts w:ascii="Times New Roman" w:eastAsia="Times New Roman" w:hAnsi="Times New Roman" w:cs="Times New Roman"/>
          <w:sz w:val="24"/>
          <w:szCs w:val="24"/>
          <w:lang w:eastAsia="lt-LT"/>
        </w:rPr>
        <w:t xml:space="preserve"> </w:t>
      </w:r>
      <w:r w:rsidR="00E14BE4">
        <w:rPr>
          <w:rFonts w:ascii="Times New Roman" w:eastAsia="Times New Roman" w:hAnsi="Times New Roman" w:cs="Times New Roman"/>
          <w:sz w:val="24"/>
          <w:szCs w:val="24"/>
          <w:lang w:eastAsia="lt-LT"/>
        </w:rPr>
        <w:t>pagal savo kompetenciją leidžia įsakymus Centro darbo organizavimo klausimais, organizuoja ir kontroliuoja jų vykdymą</w:t>
      </w:r>
      <w:r w:rsidR="003025AB" w:rsidRPr="003025AB">
        <w:rPr>
          <w:rFonts w:ascii="Times New Roman" w:eastAsia="Times New Roman" w:hAnsi="Times New Roman" w:cs="Times New Roman"/>
          <w:sz w:val="24"/>
          <w:szCs w:val="24"/>
          <w:lang w:eastAsia="lt-LT"/>
        </w:rPr>
        <w:t>;</w:t>
      </w:r>
    </w:p>
    <w:p w14:paraId="36635C04" w14:textId="77777777"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w:t>
      </w:r>
      <w:r w:rsidR="003025AB" w:rsidRPr="003025AB">
        <w:rPr>
          <w:rFonts w:ascii="Times New Roman" w:eastAsia="Times New Roman" w:hAnsi="Times New Roman" w:cs="Times New Roman"/>
          <w:sz w:val="24"/>
          <w:szCs w:val="24"/>
          <w:lang w:eastAsia="lt-LT"/>
        </w:rPr>
        <w:t xml:space="preserve">.9. </w:t>
      </w:r>
      <w:r w:rsidR="00E14BE4">
        <w:rPr>
          <w:rFonts w:ascii="Times New Roman" w:eastAsia="Times New Roman" w:hAnsi="Times New Roman" w:cs="Times New Roman"/>
          <w:sz w:val="24"/>
          <w:szCs w:val="24"/>
          <w:lang w:eastAsia="lt-LT"/>
        </w:rPr>
        <w:t xml:space="preserve">užtikrina racionalų ir taupų lėšų ir turto naudojimą, </w:t>
      </w:r>
      <w:r w:rsidR="001F7B34">
        <w:rPr>
          <w:rFonts w:ascii="Times New Roman" w:eastAsia="Times New Roman" w:hAnsi="Times New Roman" w:cs="Times New Roman"/>
          <w:sz w:val="24"/>
          <w:szCs w:val="24"/>
          <w:lang w:eastAsia="lt-LT"/>
        </w:rPr>
        <w:t>Centro veiksmingos vidaus kontrolės sistemos sukūrimą, jos veikimą ir tobulinimą</w:t>
      </w:r>
      <w:r w:rsidR="003025AB" w:rsidRPr="003025AB">
        <w:rPr>
          <w:rFonts w:ascii="Times New Roman" w:eastAsia="Times New Roman" w:hAnsi="Times New Roman" w:cs="Times New Roman"/>
          <w:sz w:val="24"/>
          <w:szCs w:val="24"/>
          <w:lang w:eastAsia="lt-LT"/>
        </w:rPr>
        <w:t>;</w:t>
      </w:r>
    </w:p>
    <w:p w14:paraId="1CCDC778" w14:textId="77777777" w:rsidR="003025AB" w:rsidRPr="003025AB" w:rsidRDefault="00C5798F"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w:t>
      </w:r>
      <w:r w:rsidR="003025AB" w:rsidRPr="003025AB">
        <w:rPr>
          <w:rFonts w:ascii="Times New Roman" w:eastAsia="Times New Roman" w:hAnsi="Times New Roman" w:cs="Times New Roman"/>
          <w:sz w:val="24"/>
          <w:szCs w:val="24"/>
          <w:lang w:eastAsia="lt-LT"/>
        </w:rPr>
        <w:t xml:space="preserve">.10. </w:t>
      </w:r>
      <w:r w:rsidR="001F7B34">
        <w:rPr>
          <w:rFonts w:ascii="Times New Roman" w:eastAsia="Times New Roman" w:hAnsi="Times New Roman" w:cs="Times New Roman"/>
          <w:sz w:val="24"/>
          <w:szCs w:val="24"/>
          <w:lang w:eastAsia="lt-LT"/>
        </w:rPr>
        <w:t xml:space="preserve">valdo </w:t>
      </w:r>
      <w:r w:rsidR="005D3754">
        <w:rPr>
          <w:rFonts w:ascii="Times New Roman" w:eastAsia="Times New Roman" w:hAnsi="Times New Roman" w:cs="Times New Roman"/>
          <w:sz w:val="24"/>
          <w:szCs w:val="24"/>
          <w:lang w:eastAsia="lt-LT"/>
        </w:rPr>
        <w:t>Centrui</w:t>
      </w:r>
      <w:r w:rsidR="00DD687A">
        <w:rPr>
          <w:rFonts w:ascii="Times New Roman" w:eastAsia="Times New Roman" w:hAnsi="Times New Roman" w:cs="Times New Roman"/>
          <w:sz w:val="24"/>
          <w:szCs w:val="24"/>
          <w:lang w:eastAsia="lt-LT"/>
        </w:rPr>
        <w:t xml:space="preserve"> skirtus biudžeto asignavimus</w:t>
      </w:r>
      <w:r w:rsidR="003025AB" w:rsidRPr="003025AB">
        <w:rPr>
          <w:rFonts w:ascii="Times New Roman" w:eastAsia="Times New Roman" w:hAnsi="Times New Roman" w:cs="Times New Roman"/>
          <w:sz w:val="24"/>
          <w:szCs w:val="24"/>
          <w:lang w:eastAsia="lt-LT"/>
        </w:rPr>
        <w:t>;</w:t>
      </w:r>
    </w:p>
    <w:p w14:paraId="1D69FB0C" w14:textId="6DFC4DE6" w:rsidR="003025AB" w:rsidRPr="003025AB" w:rsidRDefault="00841218"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21</w:t>
      </w:r>
      <w:r w:rsidR="003025AB" w:rsidRPr="003025AB">
        <w:rPr>
          <w:rFonts w:ascii="Times New Roman" w:eastAsia="Times New Roman" w:hAnsi="Times New Roman" w:cs="Times New Roman"/>
          <w:sz w:val="24"/>
          <w:szCs w:val="24"/>
          <w:lang w:eastAsia="lt-LT"/>
        </w:rPr>
        <w:t>.11</w:t>
      </w:r>
      <w:r w:rsidR="00FC6C30">
        <w:rPr>
          <w:rFonts w:ascii="Times New Roman" w:eastAsia="Times New Roman" w:hAnsi="Times New Roman" w:cs="Times New Roman"/>
          <w:sz w:val="24"/>
          <w:szCs w:val="24"/>
          <w:lang w:eastAsia="lt-LT"/>
        </w:rPr>
        <w:t>.</w:t>
      </w:r>
      <w:r w:rsidR="003025AB" w:rsidRPr="003025AB">
        <w:rPr>
          <w:rFonts w:ascii="Times New Roman" w:eastAsia="Times New Roman" w:hAnsi="Times New Roman" w:cs="Times New Roman"/>
          <w:sz w:val="24"/>
          <w:szCs w:val="24"/>
          <w:lang w:eastAsia="lt-LT"/>
        </w:rPr>
        <w:t xml:space="preserve"> dalyvau</w:t>
      </w:r>
      <w:r w:rsidR="00DD687A">
        <w:rPr>
          <w:rFonts w:ascii="Times New Roman" w:eastAsia="Times New Roman" w:hAnsi="Times New Roman" w:cs="Times New Roman"/>
          <w:sz w:val="24"/>
          <w:szCs w:val="24"/>
          <w:lang w:eastAsia="lt-LT"/>
        </w:rPr>
        <w:t xml:space="preserve">ja </w:t>
      </w:r>
      <w:r w:rsidR="003025AB" w:rsidRPr="003025AB">
        <w:rPr>
          <w:rFonts w:ascii="Times New Roman" w:eastAsia="Times New Roman" w:hAnsi="Times New Roman" w:cs="Times New Roman"/>
          <w:sz w:val="24"/>
          <w:szCs w:val="24"/>
          <w:lang w:eastAsia="lt-LT"/>
        </w:rPr>
        <w:t>svarstant biudžeto projektą, klausimus, susijusius su Centro veikla;</w:t>
      </w:r>
    </w:p>
    <w:p w14:paraId="05D0B489" w14:textId="77777777" w:rsidR="003025AB" w:rsidRDefault="00841218" w:rsidP="00AC099C">
      <w:pPr>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003025AB" w:rsidRPr="003025AB">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003025AB" w:rsidRPr="003025AB">
        <w:rPr>
          <w:rFonts w:ascii="Times New Roman" w:eastAsia="Times New Roman" w:hAnsi="Times New Roman" w:cs="Times New Roman"/>
          <w:sz w:val="24"/>
          <w:szCs w:val="24"/>
          <w:lang w:eastAsia="lt-LT"/>
        </w:rPr>
        <w:t>. dalyvau</w:t>
      </w:r>
      <w:r w:rsidR="00DD687A">
        <w:rPr>
          <w:rFonts w:ascii="Times New Roman" w:eastAsia="Times New Roman" w:hAnsi="Times New Roman" w:cs="Times New Roman"/>
          <w:sz w:val="24"/>
          <w:szCs w:val="24"/>
          <w:lang w:eastAsia="lt-LT"/>
        </w:rPr>
        <w:t>ja</w:t>
      </w:r>
      <w:r w:rsidR="003025AB" w:rsidRPr="003025AB">
        <w:rPr>
          <w:rFonts w:ascii="Times New Roman" w:eastAsia="Times New Roman" w:hAnsi="Times New Roman" w:cs="Times New Roman"/>
          <w:sz w:val="24"/>
          <w:szCs w:val="24"/>
          <w:lang w:eastAsia="lt-LT"/>
        </w:rPr>
        <w:t xml:space="preserve"> rengiant bei svarstant socialines paslaugas reglamentuojančių valstybės ir savivaldybės teisės aktų projektus</w:t>
      </w:r>
      <w:r w:rsidR="00C83E94">
        <w:rPr>
          <w:rFonts w:ascii="Times New Roman" w:eastAsia="Times New Roman" w:hAnsi="Times New Roman" w:cs="Times New Roman"/>
          <w:sz w:val="24"/>
          <w:szCs w:val="24"/>
          <w:lang w:eastAsia="lt-LT"/>
        </w:rPr>
        <w:t>;</w:t>
      </w:r>
    </w:p>
    <w:p w14:paraId="32AA8F96" w14:textId="77777777" w:rsidR="00BA0F5B" w:rsidRDefault="003025AB" w:rsidP="00AC099C">
      <w:pPr>
        <w:suppressAutoHyphens/>
        <w:spacing w:after="0" w:line="276" w:lineRule="auto"/>
        <w:ind w:firstLine="851"/>
        <w:jc w:val="both"/>
        <w:rPr>
          <w:rFonts w:ascii="Times New Roman" w:eastAsia="Times New Roman" w:hAnsi="Times New Roman" w:cs="Times New Roman"/>
          <w:sz w:val="24"/>
          <w:szCs w:val="24"/>
          <w:lang w:eastAsia="lt-LT"/>
        </w:rPr>
      </w:pPr>
      <w:r w:rsidRPr="003025AB">
        <w:rPr>
          <w:rFonts w:ascii="Times New Roman" w:eastAsia="Times New Roman" w:hAnsi="Times New Roman" w:cs="Times New Roman"/>
          <w:sz w:val="24"/>
          <w:szCs w:val="24"/>
          <w:lang w:eastAsia="lt-LT"/>
        </w:rPr>
        <w:t>21.1</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 atsako už Centro teikiamų socialinių paslaugų kokybę</w:t>
      </w:r>
      <w:r w:rsidR="00C1721C">
        <w:rPr>
          <w:rFonts w:ascii="Times New Roman" w:eastAsia="Times New Roman" w:hAnsi="Times New Roman" w:cs="Times New Roman"/>
          <w:sz w:val="24"/>
          <w:szCs w:val="24"/>
          <w:lang w:eastAsia="lt-LT"/>
        </w:rPr>
        <w:t>.</w:t>
      </w:r>
    </w:p>
    <w:p w14:paraId="18E1A531" w14:textId="77777777" w:rsidR="00C1721C" w:rsidRDefault="00C1721C" w:rsidP="00AC099C">
      <w:pPr>
        <w:suppressAutoHyphens/>
        <w:spacing w:after="0" w:line="240" w:lineRule="auto"/>
        <w:ind w:firstLine="851"/>
        <w:jc w:val="both"/>
        <w:rPr>
          <w:rFonts w:ascii="Times New Roman" w:eastAsia="Times New Roman" w:hAnsi="Times New Roman" w:cs="Times New Roman"/>
          <w:sz w:val="24"/>
          <w:szCs w:val="20"/>
          <w:lang w:eastAsia="zh-CN"/>
        </w:rPr>
      </w:pPr>
    </w:p>
    <w:p w14:paraId="238B1574" w14:textId="20F22DC8" w:rsidR="000170DC" w:rsidRDefault="003025AB" w:rsidP="00AC099C">
      <w:pPr>
        <w:suppressAutoHyphens/>
        <w:spacing w:after="0" w:line="240" w:lineRule="auto"/>
        <w:ind w:firstLine="851"/>
        <w:jc w:val="center"/>
        <w:rPr>
          <w:rFonts w:ascii="Times New Roman" w:eastAsia="Times New Roman" w:hAnsi="Times New Roman" w:cs="Times New Roman"/>
          <w:b/>
          <w:bCs/>
          <w:sz w:val="24"/>
          <w:szCs w:val="24"/>
          <w:lang w:eastAsia="lt-LT"/>
        </w:rPr>
      </w:pPr>
      <w:r w:rsidRPr="003025AB">
        <w:rPr>
          <w:rFonts w:ascii="Times New Roman" w:eastAsia="Times New Roman" w:hAnsi="Times New Roman" w:cs="Times New Roman"/>
          <w:b/>
          <w:bCs/>
          <w:sz w:val="24"/>
          <w:szCs w:val="24"/>
          <w:lang w:eastAsia="lt-LT"/>
        </w:rPr>
        <w:t>V</w:t>
      </w:r>
      <w:r w:rsidR="003E6D0B">
        <w:rPr>
          <w:rFonts w:ascii="Times New Roman" w:eastAsia="Times New Roman" w:hAnsi="Times New Roman" w:cs="Times New Roman"/>
          <w:b/>
          <w:bCs/>
          <w:sz w:val="24"/>
          <w:szCs w:val="24"/>
          <w:lang w:eastAsia="lt-LT"/>
        </w:rPr>
        <w:t>I</w:t>
      </w:r>
      <w:r w:rsidRPr="003025AB">
        <w:rPr>
          <w:rFonts w:ascii="Times New Roman" w:eastAsia="Times New Roman" w:hAnsi="Times New Roman" w:cs="Times New Roman"/>
          <w:b/>
          <w:bCs/>
          <w:sz w:val="24"/>
          <w:szCs w:val="24"/>
          <w:lang w:eastAsia="lt-LT"/>
        </w:rPr>
        <w:t xml:space="preserve"> </w:t>
      </w:r>
      <w:r w:rsidR="000170DC">
        <w:rPr>
          <w:rFonts w:ascii="Times New Roman" w:eastAsia="Times New Roman" w:hAnsi="Times New Roman" w:cs="Times New Roman"/>
          <w:b/>
          <w:bCs/>
          <w:sz w:val="24"/>
          <w:szCs w:val="24"/>
          <w:lang w:eastAsia="lt-LT"/>
        </w:rPr>
        <w:t>SKYRIUS</w:t>
      </w:r>
    </w:p>
    <w:p w14:paraId="29C2D603" w14:textId="77777777" w:rsidR="003025AB" w:rsidRPr="003025AB" w:rsidRDefault="003025AB" w:rsidP="00AC099C">
      <w:pPr>
        <w:suppressAutoHyphens/>
        <w:spacing w:after="0" w:line="240" w:lineRule="auto"/>
        <w:ind w:firstLine="851"/>
        <w:jc w:val="center"/>
        <w:rPr>
          <w:rFonts w:ascii="Times New Roman" w:eastAsia="Times New Roman" w:hAnsi="Times New Roman" w:cs="Times New Roman"/>
          <w:sz w:val="24"/>
          <w:szCs w:val="20"/>
          <w:lang w:eastAsia="zh-CN"/>
        </w:rPr>
      </w:pPr>
      <w:r w:rsidRPr="003025AB">
        <w:rPr>
          <w:rFonts w:ascii="Times New Roman" w:eastAsia="Times New Roman" w:hAnsi="Times New Roman" w:cs="Times New Roman"/>
          <w:b/>
          <w:bCs/>
          <w:sz w:val="24"/>
          <w:szCs w:val="24"/>
          <w:lang w:eastAsia="lt-LT"/>
        </w:rPr>
        <w:t>CENTRO LĖŠOS, TURTAS IR JŲ NAUDOJIMO TVARKA</w:t>
      </w:r>
    </w:p>
    <w:p w14:paraId="329906E2" w14:textId="1AEF3DE8" w:rsidR="003025AB" w:rsidRPr="003025AB" w:rsidRDefault="003025AB" w:rsidP="00AC099C">
      <w:pPr>
        <w:suppressAutoHyphens/>
        <w:spacing w:after="0" w:line="276" w:lineRule="auto"/>
        <w:ind w:firstLine="851"/>
        <w:jc w:val="center"/>
        <w:rPr>
          <w:rFonts w:ascii="Times New Roman" w:eastAsia="Times New Roman" w:hAnsi="Times New Roman" w:cs="Times New Roman"/>
          <w:sz w:val="24"/>
          <w:szCs w:val="20"/>
          <w:lang w:eastAsia="zh-CN"/>
        </w:rPr>
      </w:pPr>
    </w:p>
    <w:p w14:paraId="33A9E51E" w14:textId="704C35A1"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2</w:t>
      </w:r>
      <w:r w:rsidRPr="003025AB">
        <w:rPr>
          <w:rFonts w:ascii="Times New Roman" w:eastAsia="Times New Roman" w:hAnsi="Times New Roman" w:cs="Times New Roman"/>
          <w:sz w:val="24"/>
          <w:szCs w:val="24"/>
          <w:lang w:eastAsia="lt-LT"/>
        </w:rPr>
        <w:t xml:space="preserve">. </w:t>
      </w:r>
      <w:r w:rsidR="00204667">
        <w:rPr>
          <w:rFonts w:ascii="Times New Roman" w:eastAsia="Times New Roman" w:hAnsi="Times New Roman" w:cs="Times New Roman"/>
          <w:sz w:val="24"/>
          <w:szCs w:val="24"/>
          <w:lang w:eastAsia="lt-LT"/>
        </w:rPr>
        <w:t>Centras valdo patikėjimo teise perduotą Savivaldybės turtą, jį naudoja ir juo disponuoja Lietuvos Respublikos įstatymų, Savivaldybės tarybos sprendim</w:t>
      </w:r>
      <w:r w:rsidR="003B296E">
        <w:rPr>
          <w:rFonts w:ascii="Times New Roman" w:eastAsia="Times New Roman" w:hAnsi="Times New Roman" w:cs="Times New Roman"/>
          <w:sz w:val="24"/>
          <w:szCs w:val="24"/>
          <w:lang w:eastAsia="lt-LT"/>
        </w:rPr>
        <w:t>ų</w:t>
      </w:r>
      <w:r w:rsidR="00204667">
        <w:rPr>
          <w:rFonts w:ascii="Times New Roman" w:eastAsia="Times New Roman" w:hAnsi="Times New Roman" w:cs="Times New Roman"/>
          <w:sz w:val="24"/>
          <w:szCs w:val="24"/>
          <w:lang w:eastAsia="lt-LT"/>
        </w:rPr>
        <w:t xml:space="preserve"> ir kitų teisės aktų nustatyta tvarka.</w:t>
      </w:r>
    </w:p>
    <w:p w14:paraId="17C781A6" w14:textId="77777777"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 Centro lėšų šaltiniai</w:t>
      </w:r>
      <w:r w:rsidR="00204667">
        <w:rPr>
          <w:rFonts w:ascii="Times New Roman" w:eastAsia="Times New Roman" w:hAnsi="Times New Roman" w:cs="Times New Roman"/>
          <w:sz w:val="24"/>
          <w:szCs w:val="24"/>
          <w:lang w:eastAsia="lt-LT"/>
        </w:rPr>
        <w:t xml:space="preserve"> yra</w:t>
      </w:r>
      <w:r w:rsidRPr="003025AB">
        <w:rPr>
          <w:rFonts w:ascii="Times New Roman" w:eastAsia="Times New Roman" w:hAnsi="Times New Roman" w:cs="Times New Roman"/>
          <w:sz w:val="24"/>
          <w:szCs w:val="24"/>
          <w:lang w:eastAsia="lt-LT"/>
        </w:rPr>
        <w:t>:</w:t>
      </w:r>
    </w:p>
    <w:p w14:paraId="5BC5774C" w14:textId="77777777"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 xml:space="preserve">.1. </w:t>
      </w:r>
      <w:r w:rsidR="003E6D0B">
        <w:rPr>
          <w:rFonts w:ascii="Times New Roman" w:eastAsia="Times New Roman" w:hAnsi="Times New Roman" w:cs="Times New Roman"/>
          <w:sz w:val="24"/>
          <w:szCs w:val="24"/>
          <w:lang w:eastAsia="lt-LT"/>
        </w:rPr>
        <w:t>v</w:t>
      </w:r>
      <w:r w:rsidRPr="003025AB">
        <w:rPr>
          <w:rFonts w:ascii="Times New Roman" w:eastAsia="Times New Roman" w:hAnsi="Times New Roman" w:cs="Times New Roman"/>
          <w:sz w:val="24"/>
          <w:szCs w:val="24"/>
          <w:lang w:eastAsia="lt-LT"/>
        </w:rPr>
        <w:t xml:space="preserve">alstybės biudžeto </w:t>
      </w:r>
      <w:r w:rsidR="00204667">
        <w:rPr>
          <w:rFonts w:ascii="Times New Roman" w:eastAsia="Times New Roman" w:hAnsi="Times New Roman" w:cs="Times New Roman"/>
          <w:sz w:val="24"/>
          <w:szCs w:val="24"/>
          <w:lang w:eastAsia="lt-LT"/>
        </w:rPr>
        <w:t>asignavimai</w:t>
      </w:r>
      <w:r w:rsidRPr="003025AB">
        <w:rPr>
          <w:rFonts w:ascii="Times New Roman" w:eastAsia="Times New Roman" w:hAnsi="Times New Roman" w:cs="Times New Roman"/>
          <w:sz w:val="24"/>
          <w:szCs w:val="24"/>
          <w:lang w:eastAsia="lt-LT"/>
        </w:rPr>
        <w:t>;</w:t>
      </w:r>
    </w:p>
    <w:p w14:paraId="417E8F14" w14:textId="77777777" w:rsidR="003025AB" w:rsidRDefault="003025AB" w:rsidP="00AC099C">
      <w:pPr>
        <w:suppressAutoHyphens/>
        <w:spacing w:after="0" w:line="276" w:lineRule="auto"/>
        <w:ind w:firstLine="851"/>
        <w:jc w:val="both"/>
        <w:rPr>
          <w:rFonts w:ascii="Times New Roman" w:eastAsia="Times New Roman" w:hAnsi="Times New Roman" w:cs="Times New Roman"/>
          <w:sz w:val="24"/>
          <w:szCs w:val="24"/>
          <w:lang w:eastAsia="lt-LT"/>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 xml:space="preserve">.2. </w:t>
      </w:r>
      <w:r w:rsidR="003E6D0B">
        <w:rPr>
          <w:rFonts w:ascii="Times New Roman" w:eastAsia="Times New Roman" w:hAnsi="Times New Roman" w:cs="Times New Roman"/>
          <w:sz w:val="24"/>
          <w:szCs w:val="24"/>
          <w:lang w:eastAsia="lt-LT"/>
        </w:rPr>
        <w:t>s</w:t>
      </w:r>
      <w:r w:rsidRPr="003025AB">
        <w:rPr>
          <w:rFonts w:ascii="Times New Roman" w:eastAsia="Times New Roman" w:hAnsi="Times New Roman" w:cs="Times New Roman"/>
          <w:sz w:val="24"/>
          <w:szCs w:val="24"/>
          <w:lang w:eastAsia="lt-LT"/>
        </w:rPr>
        <w:t xml:space="preserve">avivaldybės </w:t>
      </w:r>
      <w:r w:rsidR="00204667">
        <w:rPr>
          <w:rFonts w:ascii="Times New Roman" w:eastAsia="Times New Roman" w:hAnsi="Times New Roman" w:cs="Times New Roman"/>
          <w:sz w:val="24"/>
          <w:szCs w:val="24"/>
          <w:lang w:eastAsia="lt-LT"/>
        </w:rPr>
        <w:t>biudžeto asignavimai</w:t>
      </w:r>
      <w:r w:rsidRPr="003025AB">
        <w:rPr>
          <w:rFonts w:ascii="Times New Roman" w:eastAsia="Times New Roman" w:hAnsi="Times New Roman" w:cs="Times New Roman"/>
          <w:sz w:val="24"/>
          <w:szCs w:val="24"/>
          <w:lang w:eastAsia="lt-LT"/>
        </w:rPr>
        <w:t>;</w:t>
      </w:r>
    </w:p>
    <w:p w14:paraId="2F43BE65" w14:textId="7365929D" w:rsidR="00C03D87" w:rsidRPr="003025AB" w:rsidRDefault="00C03D87"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2</w:t>
      </w:r>
      <w:r w:rsidR="00841218">
        <w:rPr>
          <w:rFonts w:ascii="Times New Roman" w:eastAsia="Times New Roman" w:hAnsi="Times New Roman" w:cs="Times New Roman"/>
          <w:sz w:val="24"/>
          <w:szCs w:val="20"/>
          <w:lang w:eastAsia="zh-CN"/>
        </w:rPr>
        <w:t>3</w:t>
      </w:r>
      <w:r>
        <w:rPr>
          <w:rFonts w:ascii="Times New Roman" w:eastAsia="Times New Roman" w:hAnsi="Times New Roman" w:cs="Times New Roman"/>
          <w:sz w:val="24"/>
          <w:szCs w:val="20"/>
          <w:lang w:eastAsia="zh-CN"/>
        </w:rPr>
        <w:t>.</w:t>
      </w:r>
      <w:r w:rsidR="00C55845">
        <w:rPr>
          <w:rFonts w:ascii="Times New Roman" w:eastAsia="Times New Roman" w:hAnsi="Times New Roman" w:cs="Times New Roman"/>
          <w:sz w:val="24"/>
          <w:szCs w:val="20"/>
          <w:lang w:eastAsia="zh-CN"/>
        </w:rPr>
        <w:t>3</w:t>
      </w:r>
      <w:r>
        <w:rPr>
          <w:rFonts w:ascii="Times New Roman" w:eastAsia="Times New Roman" w:hAnsi="Times New Roman" w:cs="Times New Roman"/>
          <w:sz w:val="24"/>
          <w:szCs w:val="20"/>
          <w:lang w:eastAsia="zh-CN"/>
        </w:rPr>
        <w:t>. Europos Sąjungos struktūrinių fondų ir kitų fondų lėšos;</w:t>
      </w:r>
    </w:p>
    <w:p w14:paraId="54EBF125" w14:textId="1AB689AC"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w:t>
      </w:r>
      <w:r w:rsidR="00C55845">
        <w:rPr>
          <w:rFonts w:ascii="Times New Roman" w:eastAsia="Times New Roman" w:hAnsi="Times New Roman" w:cs="Times New Roman"/>
          <w:sz w:val="24"/>
          <w:szCs w:val="24"/>
          <w:lang w:eastAsia="lt-LT"/>
        </w:rPr>
        <w:t>4</w:t>
      </w:r>
      <w:r w:rsidRPr="003025AB">
        <w:rPr>
          <w:rFonts w:ascii="Times New Roman" w:eastAsia="Times New Roman" w:hAnsi="Times New Roman" w:cs="Times New Roman"/>
          <w:sz w:val="24"/>
          <w:szCs w:val="24"/>
          <w:lang w:eastAsia="lt-LT"/>
        </w:rPr>
        <w:t>. lėšos, gaunamos už teikiamas paslaugas;</w:t>
      </w:r>
    </w:p>
    <w:p w14:paraId="7A8F0B14" w14:textId="67CC500B"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w:t>
      </w:r>
      <w:r w:rsidR="00C55845">
        <w:rPr>
          <w:rFonts w:ascii="Times New Roman" w:eastAsia="Times New Roman" w:hAnsi="Times New Roman" w:cs="Times New Roman"/>
          <w:sz w:val="24"/>
          <w:szCs w:val="24"/>
          <w:lang w:eastAsia="lt-LT"/>
        </w:rPr>
        <w:t>5</w:t>
      </w:r>
      <w:r w:rsidRPr="003025AB">
        <w:rPr>
          <w:rFonts w:ascii="Times New Roman" w:eastAsia="Times New Roman" w:hAnsi="Times New Roman" w:cs="Times New Roman"/>
          <w:sz w:val="24"/>
          <w:szCs w:val="24"/>
          <w:lang w:eastAsia="lt-LT"/>
        </w:rPr>
        <w:t>. lėšos, gaunamos kaip labdara ir parama;</w:t>
      </w:r>
    </w:p>
    <w:p w14:paraId="5CA8FB05" w14:textId="2427978E"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w:t>
      </w:r>
      <w:r w:rsidR="00C55845">
        <w:rPr>
          <w:rFonts w:ascii="Times New Roman" w:eastAsia="Times New Roman" w:hAnsi="Times New Roman" w:cs="Times New Roman"/>
          <w:sz w:val="24"/>
          <w:szCs w:val="24"/>
          <w:lang w:eastAsia="lt-LT"/>
        </w:rPr>
        <w:t>6</w:t>
      </w:r>
      <w:r w:rsidRPr="003025AB">
        <w:rPr>
          <w:rFonts w:ascii="Times New Roman" w:eastAsia="Times New Roman" w:hAnsi="Times New Roman" w:cs="Times New Roman"/>
          <w:sz w:val="24"/>
          <w:szCs w:val="24"/>
          <w:lang w:eastAsia="lt-LT"/>
        </w:rPr>
        <w:t xml:space="preserve">. savanoriškos juridinių </w:t>
      </w:r>
      <w:r w:rsidR="003B296E">
        <w:rPr>
          <w:rFonts w:ascii="Times New Roman" w:eastAsia="Times New Roman" w:hAnsi="Times New Roman" w:cs="Times New Roman"/>
          <w:sz w:val="24"/>
          <w:szCs w:val="24"/>
          <w:lang w:eastAsia="lt-LT"/>
        </w:rPr>
        <w:t>ir</w:t>
      </w:r>
      <w:r w:rsidRPr="003025AB">
        <w:rPr>
          <w:rFonts w:ascii="Times New Roman" w:eastAsia="Times New Roman" w:hAnsi="Times New Roman" w:cs="Times New Roman"/>
          <w:sz w:val="24"/>
          <w:szCs w:val="24"/>
          <w:lang w:eastAsia="lt-LT"/>
        </w:rPr>
        <w:t xml:space="preserve"> fizinių asmenų piniginės įmokos;</w:t>
      </w:r>
    </w:p>
    <w:p w14:paraId="59B2D94A" w14:textId="1DEDE919"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w:t>
      </w:r>
      <w:r w:rsidR="00C55845">
        <w:rPr>
          <w:rFonts w:ascii="Times New Roman" w:eastAsia="Times New Roman" w:hAnsi="Times New Roman" w:cs="Times New Roman"/>
          <w:sz w:val="24"/>
          <w:szCs w:val="24"/>
          <w:lang w:eastAsia="lt-LT"/>
        </w:rPr>
        <w:t>7</w:t>
      </w:r>
      <w:r w:rsidRPr="003025AB">
        <w:rPr>
          <w:rFonts w:ascii="Times New Roman" w:eastAsia="Times New Roman" w:hAnsi="Times New Roman" w:cs="Times New Roman"/>
          <w:sz w:val="24"/>
          <w:szCs w:val="24"/>
          <w:lang w:eastAsia="lt-LT"/>
        </w:rPr>
        <w:t>. labdaros fondų ar kitų organizacijų programoms vykdyti ar kitais tikslais skirtos lėšos;</w:t>
      </w:r>
    </w:p>
    <w:p w14:paraId="3D46C9FE" w14:textId="4B1414A3"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w:t>
      </w:r>
      <w:r w:rsidR="00C55845">
        <w:rPr>
          <w:rFonts w:ascii="Times New Roman" w:eastAsia="Times New Roman" w:hAnsi="Times New Roman" w:cs="Times New Roman"/>
          <w:sz w:val="24"/>
          <w:szCs w:val="24"/>
          <w:lang w:eastAsia="lt-LT"/>
        </w:rPr>
        <w:t>8</w:t>
      </w:r>
      <w:r w:rsidRPr="003025AB">
        <w:rPr>
          <w:rFonts w:ascii="Times New Roman" w:eastAsia="Times New Roman" w:hAnsi="Times New Roman" w:cs="Times New Roman"/>
          <w:sz w:val="24"/>
          <w:szCs w:val="24"/>
          <w:lang w:eastAsia="lt-LT"/>
        </w:rPr>
        <w:t>. savanoriškos gyventojų įmokos arba testamentu įstaigai skirtos lėšos;</w:t>
      </w:r>
    </w:p>
    <w:p w14:paraId="5FBFF481" w14:textId="5C687FAA"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w:t>
      </w:r>
      <w:r w:rsidR="00C55845">
        <w:rPr>
          <w:rFonts w:ascii="Times New Roman" w:eastAsia="Times New Roman" w:hAnsi="Times New Roman" w:cs="Times New Roman"/>
          <w:sz w:val="24"/>
          <w:szCs w:val="24"/>
          <w:lang w:eastAsia="lt-LT"/>
        </w:rPr>
        <w:t>9</w:t>
      </w:r>
      <w:r w:rsidRPr="003025AB">
        <w:rPr>
          <w:rFonts w:ascii="Times New Roman" w:eastAsia="Times New Roman" w:hAnsi="Times New Roman" w:cs="Times New Roman"/>
          <w:sz w:val="24"/>
          <w:szCs w:val="24"/>
          <w:lang w:eastAsia="lt-LT"/>
        </w:rPr>
        <w:t>. kitos teisėtu būdu įgytos lėšos.</w:t>
      </w:r>
    </w:p>
    <w:p w14:paraId="6213F3E5" w14:textId="72CDA23B"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4</w:t>
      </w:r>
      <w:r w:rsidRPr="003025AB">
        <w:rPr>
          <w:rFonts w:ascii="Times New Roman" w:eastAsia="Times New Roman" w:hAnsi="Times New Roman" w:cs="Times New Roman"/>
          <w:sz w:val="24"/>
          <w:szCs w:val="24"/>
          <w:lang w:eastAsia="lt-LT"/>
        </w:rPr>
        <w:t>. Centras asignavimus naudoja tik pagal patvirtintas išlaidų sąmatas. Išlaidų sąmatas tvirtina Centro direktorius. Šių sąmatų pakeitimus, suderinus su Savivaldybės administracija, pagal paskirtus asignavimus tvirtina Centro direktorius.</w:t>
      </w:r>
    </w:p>
    <w:p w14:paraId="32807BC6" w14:textId="7FB0E71E"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5</w:t>
      </w:r>
      <w:r w:rsidRPr="003025AB">
        <w:rPr>
          <w:rFonts w:ascii="Times New Roman" w:eastAsia="Times New Roman" w:hAnsi="Times New Roman" w:cs="Times New Roman"/>
          <w:sz w:val="24"/>
          <w:szCs w:val="24"/>
          <w:lang w:eastAsia="lt-LT"/>
        </w:rPr>
        <w:t>. Buhalterinę apskaitą Centras organizuoja ir atskaitomybę tvarko teisės aktų nustatyta tvarka. Centro buhalterinė apskaita tvarkoma Savivaldybės administracijos</w:t>
      </w:r>
      <w:r w:rsidR="00FC6C30">
        <w:rPr>
          <w:rFonts w:ascii="Times New Roman" w:eastAsia="Times New Roman" w:hAnsi="Times New Roman" w:cs="Times New Roman"/>
          <w:sz w:val="24"/>
          <w:szCs w:val="24"/>
          <w:lang w:eastAsia="lt-LT"/>
        </w:rPr>
        <w:t xml:space="preserve"> </w:t>
      </w:r>
      <w:r w:rsidRPr="003025AB">
        <w:rPr>
          <w:rFonts w:ascii="Times New Roman" w:eastAsia="Times New Roman" w:hAnsi="Times New Roman" w:cs="Times New Roman"/>
          <w:sz w:val="24"/>
          <w:szCs w:val="24"/>
          <w:lang w:eastAsia="lt-LT"/>
        </w:rPr>
        <w:t>Centralizuotos buhalterijos skyriaus pagal sudarytą buhalterinės apskaitos organizavimo sutartį.</w:t>
      </w:r>
    </w:p>
    <w:p w14:paraId="06191DC5" w14:textId="409F5FB0"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6</w:t>
      </w:r>
      <w:r w:rsidRPr="003025AB">
        <w:rPr>
          <w:rFonts w:ascii="Times New Roman" w:eastAsia="Times New Roman" w:hAnsi="Times New Roman" w:cs="Times New Roman"/>
          <w:sz w:val="24"/>
          <w:szCs w:val="24"/>
          <w:lang w:eastAsia="lt-LT"/>
        </w:rPr>
        <w:t xml:space="preserve">. Centro turtas negali būti perduotas, perleistas ar įkeistas be </w:t>
      </w:r>
      <w:r w:rsidR="0029288E">
        <w:rPr>
          <w:rFonts w:ascii="Times New Roman" w:eastAsia="Times New Roman" w:hAnsi="Times New Roman" w:cs="Times New Roman"/>
          <w:sz w:val="24"/>
          <w:szCs w:val="24"/>
          <w:lang w:eastAsia="lt-LT"/>
        </w:rPr>
        <w:t>s</w:t>
      </w:r>
      <w:r w:rsidRPr="003025AB">
        <w:rPr>
          <w:rFonts w:ascii="Times New Roman" w:eastAsia="Times New Roman" w:hAnsi="Times New Roman" w:cs="Times New Roman"/>
          <w:sz w:val="24"/>
          <w:szCs w:val="24"/>
          <w:lang w:eastAsia="lt-LT"/>
        </w:rPr>
        <w:t>avininko sprendimo.</w:t>
      </w:r>
    </w:p>
    <w:p w14:paraId="68869DA6" w14:textId="518414ED" w:rsidR="00AC099C" w:rsidRDefault="003025AB" w:rsidP="008F69FE">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2</w:t>
      </w:r>
      <w:r w:rsidR="00841218">
        <w:rPr>
          <w:rFonts w:ascii="Times New Roman" w:eastAsia="Times New Roman" w:hAnsi="Times New Roman" w:cs="Times New Roman"/>
          <w:sz w:val="24"/>
          <w:szCs w:val="24"/>
          <w:lang w:eastAsia="lt-LT"/>
        </w:rPr>
        <w:t>7</w:t>
      </w:r>
      <w:r w:rsidRPr="003025AB">
        <w:rPr>
          <w:rFonts w:ascii="Times New Roman" w:eastAsia="Times New Roman" w:hAnsi="Times New Roman" w:cs="Times New Roman"/>
          <w:sz w:val="24"/>
          <w:szCs w:val="24"/>
          <w:lang w:eastAsia="lt-LT"/>
        </w:rPr>
        <w:t>. Susidėvėjusias ar nereikalingas materialines vertybes įstaiga nurašo ar realizuoja Lietuvos Respublikos Vyriausybės nustatyta tvarka.</w:t>
      </w:r>
    </w:p>
    <w:p w14:paraId="5323A1A3" w14:textId="77777777" w:rsidR="008F69FE" w:rsidRPr="008F69FE" w:rsidRDefault="008F69FE" w:rsidP="008F69FE">
      <w:pPr>
        <w:suppressAutoHyphens/>
        <w:spacing w:after="0" w:line="276" w:lineRule="auto"/>
        <w:ind w:firstLine="851"/>
        <w:jc w:val="both"/>
        <w:rPr>
          <w:rFonts w:ascii="Times New Roman" w:eastAsia="Times New Roman" w:hAnsi="Times New Roman" w:cs="Times New Roman"/>
          <w:sz w:val="24"/>
          <w:szCs w:val="20"/>
          <w:lang w:eastAsia="zh-CN"/>
        </w:rPr>
      </w:pPr>
    </w:p>
    <w:p w14:paraId="3F616040" w14:textId="05D3214F" w:rsidR="000170DC" w:rsidRDefault="003025AB" w:rsidP="00AC099C">
      <w:pPr>
        <w:suppressAutoHyphens/>
        <w:spacing w:after="0" w:line="240" w:lineRule="auto"/>
        <w:ind w:firstLine="851"/>
        <w:jc w:val="center"/>
        <w:rPr>
          <w:rFonts w:ascii="Times New Roman" w:eastAsia="Times New Roman" w:hAnsi="Times New Roman" w:cs="Times New Roman"/>
          <w:b/>
          <w:bCs/>
          <w:sz w:val="24"/>
          <w:szCs w:val="24"/>
          <w:lang w:eastAsia="lt-LT"/>
        </w:rPr>
      </w:pPr>
      <w:r w:rsidRPr="003025AB">
        <w:rPr>
          <w:rFonts w:ascii="Times New Roman" w:eastAsia="Times New Roman" w:hAnsi="Times New Roman" w:cs="Times New Roman"/>
          <w:b/>
          <w:bCs/>
          <w:sz w:val="24"/>
          <w:szCs w:val="24"/>
          <w:lang w:eastAsia="lt-LT"/>
        </w:rPr>
        <w:t>VII</w:t>
      </w:r>
      <w:r w:rsidR="000170DC">
        <w:rPr>
          <w:rFonts w:ascii="Times New Roman" w:eastAsia="Times New Roman" w:hAnsi="Times New Roman" w:cs="Times New Roman"/>
          <w:b/>
          <w:bCs/>
          <w:sz w:val="24"/>
          <w:szCs w:val="24"/>
          <w:lang w:eastAsia="lt-LT"/>
        </w:rPr>
        <w:t xml:space="preserve"> SKYRIUS</w:t>
      </w:r>
    </w:p>
    <w:p w14:paraId="15B63F1C" w14:textId="1BA0D97F" w:rsidR="003025AB" w:rsidRPr="003025AB" w:rsidRDefault="003025AB" w:rsidP="00AC099C">
      <w:pPr>
        <w:suppressAutoHyphens/>
        <w:spacing w:after="0" w:line="240" w:lineRule="auto"/>
        <w:ind w:firstLine="851"/>
        <w:jc w:val="center"/>
        <w:rPr>
          <w:rFonts w:ascii="Times New Roman" w:eastAsia="Times New Roman" w:hAnsi="Times New Roman" w:cs="Times New Roman"/>
          <w:sz w:val="24"/>
          <w:szCs w:val="20"/>
          <w:lang w:eastAsia="zh-CN"/>
        </w:rPr>
      </w:pPr>
      <w:r w:rsidRPr="005E47D0">
        <w:rPr>
          <w:rFonts w:ascii="Times New Roman" w:eastAsia="Times New Roman" w:hAnsi="Times New Roman" w:cs="Times New Roman"/>
          <w:b/>
          <w:bCs/>
          <w:sz w:val="24"/>
          <w:szCs w:val="24"/>
          <w:lang w:eastAsia="lt-LT"/>
        </w:rPr>
        <w:t>CENTRO FINANSINĖ</w:t>
      </w:r>
      <w:r w:rsidR="003B296E" w:rsidRPr="005E47D0">
        <w:rPr>
          <w:rFonts w:ascii="Times New Roman" w:eastAsia="Times New Roman" w:hAnsi="Times New Roman" w:cs="Times New Roman"/>
          <w:b/>
          <w:bCs/>
          <w:sz w:val="24"/>
          <w:szCs w:val="24"/>
          <w:lang w:eastAsia="lt-LT"/>
        </w:rPr>
        <w:t>S</w:t>
      </w:r>
      <w:r w:rsidRPr="003025AB">
        <w:rPr>
          <w:rFonts w:ascii="Times New Roman" w:eastAsia="Times New Roman" w:hAnsi="Times New Roman" w:cs="Times New Roman"/>
          <w:b/>
          <w:bCs/>
          <w:sz w:val="24"/>
          <w:szCs w:val="24"/>
          <w:lang w:eastAsia="lt-LT"/>
        </w:rPr>
        <w:t xml:space="preserve"> VEIKLOS KONTROLĖ</w:t>
      </w:r>
    </w:p>
    <w:p w14:paraId="0B9FD012" w14:textId="2D1573A3" w:rsidR="003025AB" w:rsidRPr="003025AB" w:rsidRDefault="003025AB" w:rsidP="00AC099C">
      <w:pPr>
        <w:suppressAutoHyphens/>
        <w:spacing w:after="0" w:line="240" w:lineRule="auto"/>
        <w:ind w:firstLine="851"/>
        <w:jc w:val="center"/>
        <w:rPr>
          <w:rFonts w:ascii="Times New Roman" w:eastAsia="Times New Roman" w:hAnsi="Times New Roman" w:cs="Times New Roman"/>
          <w:sz w:val="24"/>
          <w:szCs w:val="20"/>
          <w:lang w:eastAsia="zh-CN"/>
        </w:rPr>
      </w:pPr>
    </w:p>
    <w:p w14:paraId="0CFDED2D" w14:textId="77777777" w:rsidR="003025AB" w:rsidRPr="003025AB" w:rsidRDefault="00841218"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28</w:t>
      </w:r>
      <w:r w:rsidR="003025AB" w:rsidRPr="003025AB">
        <w:rPr>
          <w:rFonts w:ascii="Times New Roman" w:eastAsia="Times New Roman" w:hAnsi="Times New Roman" w:cs="Times New Roman"/>
          <w:sz w:val="24"/>
          <w:szCs w:val="24"/>
          <w:lang w:eastAsia="lt-LT"/>
        </w:rPr>
        <w:t>. 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04809864" w14:textId="77777777" w:rsidR="003025AB" w:rsidRPr="003025AB" w:rsidRDefault="00841218"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29</w:t>
      </w:r>
      <w:r w:rsidR="003025AB" w:rsidRPr="003025AB">
        <w:rPr>
          <w:rFonts w:ascii="Times New Roman" w:eastAsia="Times New Roman" w:hAnsi="Times New Roman" w:cs="Times New Roman"/>
          <w:sz w:val="24"/>
          <w:szCs w:val="24"/>
          <w:lang w:eastAsia="lt-LT"/>
        </w:rPr>
        <w:t>. Centro veiklą koordinuoja Savivaldybės administracijos Socialinės paramos skyrius.</w:t>
      </w:r>
    </w:p>
    <w:p w14:paraId="5462DAEA" w14:textId="77777777"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3</w:t>
      </w:r>
      <w:r w:rsidR="00841218">
        <w:rPr>
          <w:rFonts w:ascii="Times New Roman" w:eastAsia="Times New Roman" w:hAnsi="Times New Roman" w:cs="Times New Roman"/>
          <w:sz w:val="24"/>
          <w:szCs w:val="24"/>
          <w:lang w:eastAsia="lt-LT"/>
        </w:rPr>
        <w:t>0</w:t>
      </w:r>
      <w:r w:rsidRPr="003025AB">
        <w:rPr>
          <w:rFonts w:ascii="Times New Roman" w:eastAsia="Times New Roman" w:hAnsi="Times New Roman" w:cs="Times New Roman"/>
          <w:sz w:val="24"/>
          <w:szCs w:val="24"/>
          <w:lang w:eastAsia="lt-LT"/>
        </w:rPr>
        <w:t>. Centro biudžetinių ir specialioms programoms vykdyti lėšų naudojimą koordinuoja Savivaldybės administracijos Biudžeto ir finansų skyrius.</w:t>
      </w:r>
    </w:p>
    <w:p w14:paraId="737C18C3" w14:textId="60A906BE" w:rsidR="00AC099C" w:rsidRDefault="003025AB" w:rsidP="00AC099C">
      <w:pPr>
        <w:suppressAutoHyphens/>
        <w:spacing w:after="0" w:line="276" w:lineRule="auto"/>
        <w:ind w:firstLine="851"/>
        <w:jc w:val="both"/>
        <w:rPr>
          <w:rFonts w:ascii="Times New Roman" w:eastAsia="Times New Roman" w:hAnsi="Times New Roman" w:cs="Times New Roman"/>
          <w:sz w:val="24"/>
          <w:szCs w:val="24"/>
          <w:lang w:eastAsia="lt-LT"/>
        </w:rPr>
      </w:pPr>
      <w:r w:rsidRPr="003025AB">
        <w:rPr>
          <w:rFonts w:ascii="Times New Roman" w:eastAsia="Times New Roman" w:hAnsi="Times New Roman" w:cs="Times New Roman"/>
          <w:sz w:val="24"/>
          <w:szCs w:val="24"/>
          <w:lang w:eastAsia="lt-LT"/>
        </w:rPr>
        <w:lastRenderedPageBreak/>
        <w:t>3</w:t>
      </w:r>
      <w:r w:rsidR="00841218">
        <w:rPr>
          <w:rFonts w:ascii="Times New Roman" w:eastAsia="Times New Roman" w:hAnsi="Times New Roman" w:cs="Times New Roman"/>
          <w:sz w:val="24"/>
          <w:szCs w:val="24"/>
          <w:lang w:eastAsia="lt-LT"/>
        </w:rPr>
        <w:t>1</w:t>
      </w:r>
      <w:r w:rsidRPr="003025AB">
        <w:rPr>
          <w:rFonts w:ascii="Times New Roman" w:eastAsia="Times New Roman" w:hAnsi="Times New Roman" w:cs="Times New Roman"/>
          <w:sz w:val="24"/>
          <w:szCs w:val="24"/>
          <w:lang w:eastAsia="lt-LT"/>
        </w:rPr>
        <w:t>.</w:t>
      </w:r>
      <w:r w:rsidR="00FC6C30">
        <w:rPr>
          <w:rFonts w:ascii="Times New Roman" w:eastAsia="Times New Roman" w:hAnsi="Times New Roman" w:cs="Times New Roman"/>
          <w:sz w:val="24"/>
          <w:szCs w:val="24"/>
          <w:lang w:eastAsia="lt-LT"/>
        </w:rPr>
        <w:t xml:space="preserve"> </w:t>
      </w:r>
      <w:r w:rsidRPr="003025AB">
        <w:rPr>
          <w:rFonts w:ascii="Times New Roman" w:eastAsia="Times New Roman" w:hAnsi="Times New Roman" w:cs="Times New Roman"/>
          <w:sz w:val="24"/>
          <w:szCs w:val="24"/>
          <w:lang w:eastAsia="lt-LT"/>
        </w:rPr>
        <w:t>Centro finansinį ir veiklos auditą vykdo Savininko kontrolės ir audito tarnyba, Centralizuotas vidaus audito skyrius, įgaliotos valstybės institucijos ir įstaigos teisės aktų nustatyta tvarka</w:t>
      </w:r>
      <w:r w:rsidR="00AC099C">
        <w:rPr>
          <w:rFonts w:ascii="Times New Roman" w:eastAsia="Times New Roman" w:hAnsi="Times New Roman" w:cs="Times New Roman"/>
          <w:sz w:val="24"/>
          <w:szCs w:val="24"/>
          <w:lang w:eastAsia="lt-LT"/>
        </w:rPr>
        <w:t>.</w:t>
      </w:r>
    </w:p>
    <w:p w14:paraId="0F7E8E7D" w14:textId="77777777" w:rsidR="005F68B7" w:rsidRPr="00AC099C" w:rsidRDefault="005F68B7" w:rsidP="00AC099C">
      <w:pPr>
        <w:suppressAutoHyphens/>
        <w:spacing w:after="0" w:line="276" w:lineRule="auto"/>
        <w:ind w:firstLine="851"/>
        <w:jc w:val="both"/>
        <w:rPr>
          <w:rFonts w:ascii="Times New Roman" w:eastAsia="Times New Roman" w:hAnsi="Times New Roman" w:cs="Times New Roman"/>
          <w:sz w:val="24"/>
          <w:szCs w:val="24"/>
          <w:lang w:eastAsia="lt-LT"/>
        </w:rPr>
      </w:pPr>
    </w:p>
    <w:p w14:paraId="40B8CFD3" w14:textId="0FB18A66" w:rsidR="00841218" w:rsidRDefault="003025AB" w:rsidP="00AC099C">
      <w:pPr>
        <w:suppressAutoHyphens/>
        <w:spacing w:after="0" w:line="240" w:lineRule="auto"/>
        <w:ind w:firstLine="851"/>
        <w:jc w:val="center"/>
        <w:rPr>
          <w:rFonts w:ascii="Times New Roman" w:eastAsia="Times New Roman" w:hAnsi="Times New Roman" w:cs="Times New Roman"/>
          <w:b/>
          <w:bCs/>
          <w:sz w:val="24"/>
          <w:szCs w:val="24"/>
          <w:lang w:eastAsia="lt-LT"/>
        </w:rPr>
      </w:pPr>
      <w:r w:rsidRPr="003025AB">
        <w:rPr>
          <w:rFonts w:ascii="Times New Roman" w:eastAsia="Times New Roman" w:hAnsi="Times New Roman" w:cs="Times New Roman"/>
          <w:b/>
          <w:bCs/>
          <w:sz w:val="24"/>
          <w:szCs w:val="24"/>
          <w:lang w:eastAsia="lt-LT"/>
        </w:rPr>
        <w:t>VIII</w:t>
      </w:r>
      <w:r w:rsidR="00841218">
        <w:rPr>
          <w:rFonts w:ascii="Times New Roman" w:eastAsia="Times New Roman" w:hAnsi="Times New Roman" w:cs="Times New Roman"/>
          <w:b/>
          <w:bCs/>
          <w:sz w:val="24"/>
          <w:szCs w:val="24"/>
          <w:lang w:eastAsia="lt-LT"/>
        </w:rPr>
        <w:t xml:space="preserve"> SKYRIUS</w:t>
      </w:r>
    </w:p>
    <w:p w14:paraId="0D099C5C" w14:textId="46960694" w:rsidR="003025AB" w:rsidRPr="003025AB" w:rsidRDefault="003025AB" w:rsidP="00AC099C">
      <w:pPr>
        <w:suppressAutoHyphens/>
        <w:spacing w:after="0" w:line="240" w:lineRule="auto"/>
        <w:ind w:firstLine="851"/>
        <w:jc w:val="center"/>
        <w:rPr>
          <w:rFonts w:ascii="Times New Roman" w:eastAsia="Times New Roman" w:hAnsi="Times New Roman" w:cs="Times New Roman"/>
          <w:sz w:val="24"/>
          <w:szCs w:val="20"/>
          <w:lang w:eastAsia="zh-CN"/>
        </w:rPr>
      </w:pPr>
      <w:r w:rsidRPr="003025AB">
        <w:rPr>
          <w:rFonts w:ascii="Times New Roman" w:eastAsia="Times New Roman" w:hAnsi="Times New Roman" w:cs="Times New Roman"/>
          <w:b/>
          <w:bCs/>
          <w:sz w:val="24"/>
          <w:szCs w:val="24"/>
          <w:lang w:eastAsia="lt-LT"/>
        </w:rPr>
        <w:t>NUOSTATŲ KEITIMO TVARKA</w:t>
      </w:r>
    </w:p>
    <w:p w14:paraId="44C02C92" w14:textId="2B01F315" w:rsidR="003025AB" w:rsidRPr="003025AB" w:rsidRDefault="003025AB" w:rsidP="00AC099C">
      <w:pPr>
        <w:suppressAutoHyphens/>
        <w:spacing w:after="0" w:line="240" w:lineRule="auto"/>
        <w:ind w:firstLine="851"/>
        <w:jc w:val="center"/>
        <w:rPr>
          <w:rFonts w:ascii="Times New Roman" w:eastAsia="Times New Roman" w:hAnsi="Times New Roman" w:cs="Times New Roman"/>
          <w:sz w:val="24"/>
          <w:szCs w:val="20"/>
          <w:lang w:eastAsia="zh-CN"/>
        </w:rPr>
      </w:pPr>
    </w:p>
    <w:p w14:paraId="1B7AAAE4" w14:textId="72272E65"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3</w:t>
      </w:r>
      <w:r w:rsidR="00841218">
        <w:rPr>
          <w:rFonts w:ascii="Times New Roman" w:eastAsia="Times New Roman" w:hAnsi="Times New Roman" w:cs="Times New Roman"/>
          <w:sz w:val="24"/>
          <w:szCs w:val="24"/>
          <w:lang w:eastAsia="lt-LT"/>
        </w:rPr>
        <w:t>2</w:t>
      </w:r>
      <w:r w:rsidRPr="003025AB">
        <w:rPr>
          <w:rFonts w:ascii="Times New Roman" w:eastAsia="Times New Roman" w:hAnsi="Times New Roman" w:cs="Times New Roman"/>
          <w:sz w:val="24"/>
          <w:szCs w:val="24"/>
          <w:lang w:eastAsia="lt-LT"/>
        </w:rPr>
        <w:t xml:space="preserve">. Nuostatai keičiami ar papildomi </w:t>
      </w:r>
      <w:r w:rsidR="002A47ED">
        <w:rPr>
          <w:rFonts w:ascii="Times New Roman" w:eastAsia="Times New Roman" w:hAnsi="Times New Roman" w:cs="Times New Roman"/>
          <w:sz w:val="24"/>
          <w:szCs w:val="24"/>
          <w:lang w:eastAsia="lt-LT"/>
        </w:rPr>
        <w:t>s</w:t>
      </w:r>
      <w:r w:rsidRPr="003025AB">
        <w:rPr>
          <w:rFonts w:ascii="Times New Roman" w:eastAsia="Times New Roman" w:hAnsi="Times New Roman" w:cs="Times New Roman"/>
          <w:sz w:val="24"/>
          <w:szCs w:val="24"/>
          <w:lang w:eastAsia="lt-LT"/>
        </w:rPr>
        <w:t xml:space="preserve">avininko teises ir pareigas įgyvendinančios institucijos sprendimu, kai keičiasi biudžetinių įstaigų </w:t>
      </w:r>
      <w:r w:rsidR="003B296E">
        <w:rPr>
          <w:rFonts w:ascii="Times New Roman" w:eastAsia="Times New Roman" w:hAnsi="Times New Roman" w:cs="Times New Roman"/>
          <w:sz w:val="24"/>
          <w:szCs w:val="24"/>
          <w:lang w:eastAsia="lt-LT"/>
        </w:rPr>
        <w:t>ir</w:t>
      </w:r>
      <w:r w:rsidRPr="003025AB">
        <w:rPr>
          <w:rFonts w:ascii="Times New Roman" w:eastAsia="Times New Roman" w:hAnsi="Times New Roman" w:cs="Times New Roman"/>
          <w:sz w:val="24"/>
          <w:szCs w:val="24"/>
          <w:lang w:eastAsia="lt-LT"/>
        </w:rPr>
        <w:t xml:space="preserve"> Centro veiklą reglamentuojantys įstatymai, Centro pavadinimas, buveinė, struktūra ir kitais teisės aktų numatytais atvejais.</w:t>
      </w:r>
    </w:p>
    <w:p w14:paraId="4BFABC1A" w14:textId="77777777" w:rsidR="003025AB" w:rsidRPr="003025AB" w:rsidRDefault="003025AB" w:rsidP="00AC099C">
      <w:pPr>
        <w:suppressAutoHyphens/>
        <w:spacing w:after="0" w:line="276" w:lineRule="auto"/>
        <w:ind w:firstLine="851"/>
        <w:jc w:val="both"/>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3</w:t>
      </w:r>
      <w:r w:rsidR="00841218">
        <w:rPr>
          <w:rFonts w:ascii="Times New Roman" w:eastAsia="Times New Roman" w:hAnsi="Times New Roman" w:cs="Times New Roman"/>
          <w:sz w:val="24"/>
          <w:szCs w:val="24"/>
          <w:lang w:eastAsia="lt-LT"/>
        </w:rPr>
        <w:t>3</w:t>
      </w:r>
      <w:r w:rsidRPr="003025AB">
        <w:rPr>
          <w:rFonts w:ascii="Times New Roman" w:eastAsia="Times New Roman" w:hAnsi="Times New Roman" w:cs="Times New Roman"/>
          <w:sz w:val="24"/>
          <w:szCs w:val="24"/>
          <w:lang w:eastAsia="lt-LT"/>
        </w:rPr>
        <w:t>. Pakeisti Nuostatai įsigalioja nuo jų įregistravimo Juridinių asmenų registre dienos.</w:t>
      </w:r>
    </w:p>
    <w:p w14:paraId="6D0F1207" w14:textId="04D72F52" w:rsidR="003025AB" w:rsidRDefault="003025AB" w:rsidP="00AC099C">
      <w:pPr>
        <w:suppressAutoHyphens/>
        <w:spacing w:after="0" w:line="240" w:lineRule="auto"/>
        <w:ind w:firstLine="851"/>
        <w:jc w:val="both"/>
        <w:rPr>
          <w:rFonts w:ascii="Times New Roman" w:eastAsia="Times New Roman" w:hAnsi="Times New Roman" w:cs="Times New Roman"/>
          <w:sz w:val="24"/>
          <w:szCs w:val="24"/>
          <w:lang w:eastAsia="lt-LT"/>
        </w:rPr>
      </w:pPr>
    </w:p>
    <w:p w14:paraId="2F31885A" w14:textId="269F3067" w:rsidR="00841218" w:rsidRDefault="00E802FA" w:rsidP="00AC099C">
      <w:pPr>
        <w:suppressAutoHyphens/>
        <w:spacing w:after="0" w:line="240" w:lineRule="auto"/>
        <w:ind w:firstLine="85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w:t>
      </w:r>
      <w:r w:rsidR="003025AB" w:rsidRPr="003025AB">
        <w:rPr>
          <w:rFonts w:ascii="Times New Roman" w:eastAsia="Times New Roman" w:hAnsi="Times New Roman" w:cs="Times New Roman"/>
          <w:b/>
          <w:bCs/>
          <w:sz w:val="24"/>
          <w:szCs w:val="24"/>
          <w:lang w:eastAsia="lt-LT"/>
        </w:rPr>
        <w:t>X</w:t>
      </w:r>
      <w:r w:rsidR="005F68B7">
        <w:rPr>
          <w:rFonts w:ascii="Times New Roman" w:eastAsia="Times New Roman" w:hAnsi="Times New Roman" w:cs="Times New Roman"/>
          <w:b/>
          <w:bCs/>
          <w:sz w:val="24"/>
          <w:szCs w:val="24"/>
          <w:lang w:eastAsia="lt-LT"/>
        </w:rPr>
        <w:t xml:space="preserve"> </w:t>
      </w:r>
      <w:r w:rsidR="00841218">
        <w:rPr>
          <w:rFonts w:ascii="Times New Roman" w:eastAsia="Times New Roman" w:hAnsi="Times New Roman" w:cs="Times New Roman"/>
          <w:b/>
          <w:bCs/>
          <w:sz w:val="24"/>
          <w:szCs w:val="24"/>
          <w:lang w:eastAsia="lt-LT"/>
        </w:rPr>
        <w:t>SKYRIUS</w:t>
      </w:r>
    </w:p>
    <w:p w14:paraId="1A48AE5A" w14:textId="7ACED3D1" w:rsidR="003025AB" w:rsidRPr="003025AB" w:rsidRDefault="003025AB" w:rsidP="00AC099C">
      <w:pPr>
        <w:suppressAutoHyphens/>
        <w:spacing w:after="0" w:line="240" w:lineRule="auto"/>
        <w:ind w:firstLine="851"/>
        <w:jc w:val="center"/>
        <w:rPr>
          <w:rFonts w:ascii="Times New Roman" w:eastAsia="Times New Roman" w:hAnsi="Times New Roman" w:cs="Times New Roman"/>
          <w:sz w:val="24"/>
          <w:szCs w:val="20"/>
          <w:lang w:eastAsia="zh-CN"/>
        </w:rPr>
      </w:pPr>
      <w:r w:rsidRPr="003025AB">
        <w:rPr>
          <w:rFonts w:ascii="Times New Roman" w:eastAsia="Times New Roman" w:hAnsi="Times New Roman" w:cs="Times New Roman"/>
          <w:b/>
          <w:bCs/>
          <w:sz w:val="24"/>
          <w:szCs w:val="24"/>
          <w:lang w:eastAsia="lt-LT"/>
        </w:rPr>
        <w:t>BAIGIAMOSIOS NUOSTATOS</w:t>
      </w:r>
    </w:p>
    <w:p w14:paraId="71557B60" w14:textId="626BA8E0" w:rsidR="003025AB" w:rsidRPr="003025AB" w:rsidRDefault="003025AB" w:rsidP="00AC099C">
      <w:pPr>
        <w:suppressAutoHyphens/>
        <w:spacing w:after="0" w:line="276" w:lineRule="auto"/>
        <w:ind w:firstLine="851"/>
        <w:jc w:val="center"/>
        <w:rPr>
          <w:rFonts w:ascii="Times New Roman" w:eastAsia="Times New Roman" w:hAnsi="Times New Roman" w:cs="Times New Roman"/>
          <w:sz w:val="24"/>
          <w:szCs w:val="20"/>
          <w:lang w:eastAsia="zh-CN"/>
        </w:rPr>
      </w:pPr>
    </w:p>
    <w:p w14:paraId="776AF30E" w14:textId="642BBB25" w:rsidR="003E6D0B" w:rsidRPr="003025AB" w:rsidRDefault="00841218" w:rsidP="00AC099C">
      <w:pPr>
        <w:suppressAutoHyphens/>
        <w:spacing w:after="0" w:line="276" w:lineRule="auto"/>
        <w:ind w:firstLine="851"/>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lt-LT"/>
        </w:rPr>
        <w:t>34.</w:t>
      </w:r>
      <w:r w:rsidR="003E6D0B" w:rsidRPr="003025AB">
        <w:rPr>
          <w:rFonts w:ascii="Times New Roman" w:eastAsia="Times New Roman" w:hAnsi="Times New Roman" w:cs="Times New Roman"/>
          <w:sz w:val="24"/>
          <w:szCs w:val="24"/>
          <w:lang w:eastAsia="lt-LT"/>
        </w:rPr>
        <w:t xml:space="preserve"> Centro darbuotojų, dirbančių pagal darbo sutartis, darbo santykius ir darbo apmokėjimą reglamentuoja Lietuvos Respublikos darbo kodeksas, Lietuvos Respublikos Vyriausybės nutarimai </w:t>
      </w:r>
      <w:r w:rsidR="003B296E">
        <w:rPr>
          <w:rFonts w:ascii="Times New Roman" w:eastAsia="Times New Roman" w:hAnsi="Times New Roman" w:cs="Times New Roman"/>
          <w:sz w:val="24"/>
          <w:szCs w:val="24"/>
          <w:lang w:eastAsia="lt-LT"/>
        </w:rPr>
        <w:t>ir</w:t>
      </w:r>
      <w:r w:rsidR="003E6D0B" w:rsidRPr="003025AB">
        <w:rPr>
          <w:rFonts w:ascii="Times New Roman" w:eastAsia="Times New Roman" w:hAnsi="Times New Roman" w:cs="Times New Roman"/>
          <w:sz w:val="24"/>
          <w:szCs w:val="24"/>
          <w:lang w:eastAsia="lt-LT"/>
        </w:rPr>
        <w:t xml:space="preserve"> kiti teisės aktai.</w:t>
      </w:r>
    </w:p>
    <w:p w14:paraId="5CFB508D" w14:textId="056A60D3" w:rsidR="003025AB" w:rsidRDefault="00841218" w:rsidP="00AC099C">
      <w:pPr>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3025AB" w:rsidRPr="003025AB">
        <w:rPr>
          <w:rFonts w:ascii="Times New Roman" w:eastAsia="Times New Roman" w:hAnsi="Times New Roman" w:cs="Times New Roman"/>
          <w:sz w:val="24"/>
          <w:szCs w:val="24"/>
          <w:lang w:eastAsia="lt-LT"/>
        </w:rPr>
        <w:t>. Centras įstatymų ir kitų teisės aktų nustatyta tvarka gali turėti emblemą, vėliavą, ženklą, kitą atributiką.</w:t>
      </w:r>
    </w:p>
    <w:p w14:paraId="5D111F52" w14:textId="77777777" w:rsidR="00AC099C" w:rsidRPr="003025AB" w:rsidRDefault="00AC099C" w:rsidP="00AC099C">
      <w:pPr>
        <w:suppressAutoHyphens/>
        <w:spacing w:after="0" w:line="276" w:lineRule="auto"/>
        <w:ind w:firstLine="851"/>
        <w:jc w:val="both"/>
        <w:rPr>
          <w:rFonts w:ascii="Times New Roman" w:eastAsia="Times New Roman" w:hAnsi="Times New Roman" w:cs="Times New Roman"/>
          <w:sz w:val="24"/>
          <w:szCs w:val="20"/>
          <w:lang w:eastAsia="zh-CN"/>
        </w:rPr>
      </w:pPr>
    </w:p>
    <w:p w14:paraId="18FA8C5C" w14:textId="6A899002" w:rsidR="004D3B6A" w:rsidRPr="005F68B7" w:rsidRDefault="003025AB" w:rsidP="005F68B7">
      <w:pPr>
        <w:suppressAutoHyphens/>
        <w:spacing w:after="0" w:line="240" w:lineRule="auto"/>
        <w:ind w:firstLine="851"/>
        <w:jc w:val="center"/>
        <w:rPr>
          <w:rFonts w:ascii="Times New Roman" w:eastAsia="Times New Roman" w:hAnsi="Times New Roman" w:cs="Times New Roman"/>
          <w:sz w:val="24"/>
          <w:szCs w:val="20"/>
          <w:lang w:eastAsia="zh-CN"/>
        </w:rPr>
      </w:pPr>
      <w:r w:rsidRPr="003025AB">
        <w:rPr>
          <w:rFonts w:ascii="Times New Roman" w:eastAsia="Times New Roman" w:hAnsi="Times New Roman" w:cs="Times New Roman"/>
          <w:sz w:val="24"/>
          <w:szCs w:val="24"/>
          <w:lang w:eastAsia="lt-LT"/>
        </w:rPr>
        <w:t>_______________________________________</w:t>
      </w:r>
    </w:p>
    <w:sectPr w:rsidR="004D3B6A" w:rsidRPr="005F68B7" w:rsidSect="007A100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D3449" w14:textId="77777777" w:rsidR="00D34B1E" w:rsidRDefault="00D34B1E" w:rsidP="00AC099C">
      <w:pPr>
        <w:spacing w:after="0" w:line="240" w:lineRule="auto"/>
      </w:pPr>
      <w:r>
        <w:separator/>
      </w:r>
    </w:p>
  </w:endnote>
  <w:endnote w:type="continuationSeparator" w:id="0">
    <w:p w14:paraId="783C6104" w14:textId="77777777" w:rsidR="00D34B1E" w:rsidRDefault="00D34B1E" w:rsidP="00AC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F198D" w14:textId="77777777" w:rsidR="00D34B1E" w:rsidRDefault="00D34B1E" w:rsidP="00AC099C">
      <w:pPr>
        <w:spacing w:after="0" w:line="240" w:lineRule="auto"/>
      </w:pPr>
      <w:r>
        <w:separator/>
      </w:r>
    </w:p>
  </w:footnote>
  <w:footnote w:type="continuationSeparator" w:id="0">
    <w:p w14:paraId="126913CA" w14:textId="77777777" w:rsidR="00D34B1E" w:rsidRDefault="00D34B1E" w:rsidP="00AC0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F130FB"/>
    <w:multiLevelType w:val="hybridMultilevel"/>
    <w:tmpl w:val="65CCAA8E"/>
    <w:lvl w:ilvl="0" w:tplc="08C00650">
      <w:start w:val="1"/>
      <w:numFmt w:val="upperRoman"/>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69411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AB"/>
    <w:rsid w:val="00010FEF"/>
    <w:rsid w:val="000126D3"/>
    <w:rsid w:val="000170DC"/>
    <w:rsid w:val="000225D0"/>
    <w:rsid w:val="0003400C"/>
    <w:rsid w:val="00064235"/>
    <w:rsid w:val="00073DFB"/>
    <w:rsid w:val="00082FB3"/>
    <w:rsid w:val="000A378A"/>
    <w:rsid w:val="000A4786"/>
    <w:rsid w:val="000B5E12"/>
    <w:rsid w:val="00135297"/>
    <w:rsid w:val="00184E77"/>
    <w:rsid w:val="00191D04"/>
    <w:rsid w:val="00195AD2"/>
    <w:rsid w:val="001A555A"/>
    <w:rsid w:val="001A637E"/>
    <w:rsid w:val="001B348C"/>
    <w:rsid w:val="001C7FDB"/>
    <w:rsid w:val="001F7B34"/>
    <w:rsid w:val="00204667"/>
    <w:rsid w:val="002155C1"/>
    <w:rsid w:val="0022307F"/>
    <w:rsid w:val="0029288E"/>
    <w:rsid w:val="002945FA"/>
    <w:rsid w:val="002A47ED"/>
    <w:rsid w:val="002F4005"/>
    <w:rsid w:val="003025AB"/>
    <w:rsid w:val="0032147D"/>
    <w:rsid w:val="00323AAD"/>
    <w:rsid w:val="00337A5D"/>
    <w:rsid w:val="00337F67"/>
    <w:rsid w:val="00370B9F"/>
    <w:rsid w:val="00372F45"/>
    <w:rsid w:val="00391DB3"/>
    <w:rsid w:val="003B296E"/>
    <w:rsid w:val="003B651A"/>
    <w:rsid w:val="003C6B03"/>
    <w:rsid w:val="003E6D0B"/>
    <w:rsid w:val="0045678B"/>
    <w:rsid w:val="00457847"/>
    <w:rsid w:val="004578AC"/>
    <w:rsid w:val="00461B83"/>
    <w:rsid w:val="00465264"/>
    <w:rsid w:val="00480C6E"/>
    <w:rsid w:val="00491DCA"/>
    <w:rsid w:val="004D3B6A"/>
    <w:rsid w:val="004E7ECD"/>
    <w:rsid w:val="00540283"/>
    <w:rsid w:val="0054593F"/>
    <w:rsid w:val="00556E45"/>
    <w:rsid w:val="00570B77"/>
    <w:rsid w:val="005716DF"/>
    <w:rsid w:val="005D3754"/>
    <w:rsid w:val="005E3042"/>
    <w:rsid w:val="005E47D0"/>
    <w:rsid w:val="005E658A"/>
    <w:rsid w:val="005F000B"/>
    <w:rsid w:val="005F68B7"/>
    <w:rsid w:val="00606AE9"/>
    <w:rsid w:val="006554BB"/>
    <w:rsid w:val="006653ED"/>
    <w:rsid w:val="006827E6"/>
    <w:rsid w:val="006940BA"/>
    <w:rsid w:val="006A1A10"/>
    <w:rsid w:val="006B5C02"/>
    <w:rsid w:val="006C0C5A"/>
    <w:rsid w:val="006C28E0"/>
    <w:rsid w:val="006C4016"/>
    <w:rsid w:val="006C767F"/>
    <w:rsid w:val="006D5047"/>
    <w:rsid w:val="006E4EDC"/>
    <w:rsid w:val="00700422"/>
    <w:rsid w:val="00707373"/>
    <w:rsid w:val="00731C5E"/>
    <w:rsid w:val="00761228"/>
    <w:rsid w:val="007A1007"/>
    <w:rsid w:val="007A2BF1"/>
    <w:rsid w:val="007B168C"/>
    <w:rsid w:val="007C74AD"/>
    <w:rsid w:val="00817E49"/>
    <w:rsid w:val="00823439"/>
    <w:rsid w:val="00841218"/>
    <w:rsid w:val="00846497"/>
    <w:rsid w:val="008B1975"/>
    <w:rsid w:val="008C47B9"/>
    <w:rsid w:val="008C6D7D"/>
    <w:rsid w:val="008F69FE"/>
    <w:rsid w:val="00923566"/>
    <w:rsid w:val="00931898"/>
    <w:rsid w:val="009764D7"/>
    <w:rsid w:val="0099414B"/>
    <w:rsid w:val="0099714B"/>
    <w:rsid w:val="009972E3"/>
    <w:rsid w:val="009A180C"/>
    <w:rsid w:val="009F7C1D"/>
    <w:rsid w:val="00A47465"/>
    <w:rsid w:val="00A96F2C"/>
    <w:rsid w:val="00AC099C"/>
    <w:rsid w:val="00AE222D"/>
    <w:rsid w:val="00AF488C"/>
    <w:rsid w:val="00AF626E"/>
    <w:rsid w:val="00B42B74"/>
    <w:rsid w:val="00B44DF0"/>
    <w:rsid w:val="00B8055D"/>
    <w:rsid w:val="00BA0F5B"/>
    <w:rsid w:val="00C03D87"/>
    <w:rsid w:val="00C1721C"/>
    <w:rsid w:val="00C212F7"/>
    <w:rsid w:val="00C55845"/>
    <w:rsid w:val="00C5798F"/>
    <w:rsid w:val="00C83E94"/>
    <w:rsid w:val="00CA2218"/>
    <w:rsid w:val="00CB3340"/>
    <w:rsid w:val="00D061D4"/>
    <w:rsid w:val="00D34B1E"/>
    <w:rsid w:val="00DD687A"/>
    <w:rsid w:val="00E13FB9"/>
    <w:rsid w:val="00E14BE4"/>
    <w:rsid w:val="00E56A7A"/>
    <w:rsid w:val="00E802FA"/>
    <w:rsid w:val="00E87C1D"/>
    <w:rsid w:val="00EC3292"/>
    <w:rsid w:val="00EC4C70"/>
    <w:rsid w:val="00ED7792"/>
    <w:rsid w:val="00EF362D"/>
    <w:rsid w:val="00F14EE6"/>
    <w:rsid w:val="00F71A7F"/>
    <w:rsid w:val="00FC6C30"/>
    <w:rsid w:val="00FD3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6687"/>
  <w15:chartTrackingRefBased/>
  <w15:docId w15:val="{E6E619D0-0E59-46C4-AC05-8B6DDD02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400C"/>
    <w:pPr>
      <w:ind w:left="720"/>
      <w:contextualSpacing/>
    </w:pPr>
  </w:style>
  <w:style w:type="paragraph" w:styleId="Antrats">
    <w:name w:val="header"/>
    <w:basedOn w:val="prastasis"/>
    <w:link w:val="AntratsDiagrama"/>
    <w:uiPriority w:val="99"/>
    <w:unhideWhenUsed/>
    <w:rsid w:val="00AC09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099C"/>
  </w:style>
  <w:style w:type="paragraph" w:styleId="Porat">
    <w:name w:val="footer"/>
    <w:basedOn w:val="prastasis"/>
    <w:link w:val="PoratDiagrama"/>
    <w:uiPriority w:val="99"/>
    <w:unhideWhenUsed/>
    <w:rsid w:val="00AC09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099C"/>
  </w:style>
  <w:style w:type="character" w:styleId="Hipersaitas">
    <w:name w:val="Hyperlink"/>
    <w:basedOn w:val="Numatytasispastraiposriftas"/>
    <w:uiPriority w:val="99"/>
    <w:unhideWhenUsed/>
    <w:rsid w:val="00EC3292"/>
    <w:rPr>
      <w:color w:val="0563C1" w:themeColor="hyperlink"/>
      <w:u w:val="single"/>
    </w:rPr>
  </w:style>
  <w:style w:type="character" w:styleId="Neapdorotaspaminjimas">
    <w:name w:val="Unresolved Mention"/>
    <w:basedOn w:val="Numatytasispastraiposriftas"/>
    <w:uiPriority w:val="99"/>
    <w:semiHidden/>
    <w:unhideWhenUsed/>
    <w:rsid w:val="00EC3292"/>
    <w:rPr>
      <w:color w:val="605E5C"/>
      <w:shd w:val="clear" w:color="auto" w:fill="E1DFDD"/>
    </w:rPr>
  </w:style>
  <w:style w:type="paragraph" w:styleId="Pataisymai">
    <w:name w:val="Revision"/>
    <w:hidden/>
    <w:uiPriority w:val="99"/>
    <w:semiHidden/>
    <w:rsid w:val="00540283"/>
    <w:pPr>
      <w:spacing w:after="0" w:line="240" w:lineRule="auto"/>
    </w:pPr>
  </w:style>
  <w:style w:type="character" w:styleId="Komentaronuoroda">
    <w:name w:val="annotation reference"/>
    <w:basedOn w:val="Numatytasispastraiposriftas"/>
    <w:uiPriority w:val="99"/>
    <w:semiHidden/>
    <w:unhideWhenUsed/>
    <w:rsid w:val="003B296E"/>
    <w:rPr>
      <w:sz w:val="16"/>
      <w:szCs w:val="16"/>
    </w:rPr>
  </w:style>
  <w:style w:type="paragraph" w:styleId="Komentarotekstas">
    <w:name w:val="annotation text"/>
    <w:basedOn w:val="prastasis"/>
    <w:link w:val="KomentarotekstasDiagrama"/>
    <w:uiPriority w:val="99"/>
    <w:unhideWhenUsed/>
    <w:rsid w:val="003B29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296E"/>
    <w:rPr>
      <w:sz w:val="20"/>
      <w:szCs w:val="20"/>
    </w:rPr>
  </w:style>
  <w:style w:type="paragraph" w:styleId="Komentarotema">
    <w:name w:val="annotation subject"/>
    <w:basedOn w:val="Komentarotekstas"/>
    <w:next w:val="Komentarotekstas"/>
    <w:link w:val="KomentarotemaDiagrama"/>
    <w:uiPriority w:val="99"/>
    <w:semiHidden/>
    <w:unhideWhenUsed/>
    <w:rsid w:val="003B296E"/>
    <w:rPr>
      <w:b/>
      <w:bCs/>
    </w:rPr>
  </w:style>
  <w:style w:type="character" w:customStyle="1" w:styleId="KomentarotemaDiagrama">
    <w:name w:val="Komentaro tema Diagrama"/>
    <w:basedOn w:val="KomentarotekstasDiagrama"/>
    <w:link w:val="Komentarotema"/>
    <w:uiPriority w:val="99"/>
    <w:semiHidden/>
    <w:rsid w:val="003B29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gg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69DC2F-5806-4AD7-A30A-571D15058F3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41</TotalTime>
  <Pages>6</Pages>
  <Words>10071</Words>
  <Characters>5741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dc:creator>
  <cp:keywords/>
  <dc:description/>
  <cp:lastModifiedBy>Loreta Valienė</cp:lastModifiedBy>
  <cp:revision>22</cp:revision>
  <dcterms:created xsi:type="dcterms:W3CDTF">2024-09-30T08:40:00Z</dcterms:created>
  <dcterms:modified xsi:type="dcterms:W3CDTF">2024-10-07T11:44:00Z</dcterms:modified>
</cp:coreProperties>
</file>