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F23FC4" w:rsidRDefault="00DF0040">
      <w:pPr>
        <w:tabs>
          <w:tab w:val="left" w:pos="2977"/>
        </w:tabs>
        <w:jc w:val="center"/>
        <w:rPr>
          <w:b/>
          <w:lang w:val="lt-LT"/>
        </w:rPr>
      </w:pPr>
      <w:r w:rsidRPr="00F23FC4">
        <w:rPr>
          <w:b/>
          <w:lang w:val="lt-LT"/>
        </w:rPr>
        <w:t>ŠILUTĖS RAJONO SAVIVALDYBĖS ADMINISTRACIJOS</w:t>
      </w:r>
    </w:p>
    <w:p w14:paraId="626461DC" w14:textId="77777777" w:rsidR="0091736E" w:rsidRPr="00F23FC4" w:rsidRDefault="00DF0040">
      <w:pPr>
        <w:jc w:val="center"/>
        <w:rPr>
          <w:b/>
          <w:lang w:val="lt-LT"/>
        </w:rPr>
      </w:pPr>
      <w:r w:rsidRPr="00F23FC4">
        <w:rPr>
          <w:b/>
          <w:lang w:val="lt-LT"/>
        </w:rPr>
        <w:t xml:space="preserve">ŪKIO SKYRIUS </w:t>
      </w:r>
    </w:p>
    <w:p w14:paraId="400B15CE" w14:textId="77777777" w:rsidR="0091736E" w:rsidRPr="00F23FC4" w:rsidRDefault="0091736E">
      <w:pPr>
        <w:jc w:val="center"/>
        <w:rPr>
          <w:b/>
          <w:lang w:val="lt-LT"/>
        </w:rPr>
      </w:pPr>
    </w:p>
    <w:p w14:paraId="0450545C" w14:textId="77777777" w:rsidR="0091736E" w:rsidRPr="00F23FC4" w:rsidRDefault="00DF0040">
      <w:pPr>
        <w:jc w:val="center"/>
        <w:rPr>
          <w:b/>
          <w:lang w:val="lt-LT"/>
        </w:rPr>
      </w:pPr>
      <w:r w:rsidRPr="00F23FC4">
        <w:rPr>
          <w:b/>
          <w:lang w:val="lt-LT"/>
        </w:rPr>
        <w:t>AIŠKINAMASIS RAŠTAS</w:t>
      </w:r>
    </w:p>
    <w:p w14:paraId="18C0FCB4" w14:textId="7A8AD368" w:rsidR="0091736E" w:rsidRPr="00F23FC4" w:rsidRDefault="00DF0040" w:rsidP="00932EEC">
      <w:pPr>
        <w:shd w:val="clear" w:color="auto" w:fill="FFFFFF"/>
        <w:jc w:val="center"/>
        <w:rPr>
          <w:b/>
          <w:lang w:val="lt-LT"/>
        </w:rPr>
      </w:pPr>
      <w:r w:rsidRPr="00F23FC4">
        <w:rPr>
          <w:b/>
          <w:bCs/>
          <w:lang w:val="lt-LT"/>
        </w:rPr>
        <w:t xml:space="preserve">DĖL TARYBOS SPRENDIMO PROJEKTO </w:t>
      </w:r>
      <w:r w:rsidRPr="00F23FC4">
        <w:rPr>
          <w:b/>
          <w:lang w:val="lt-LT"/>
        </w:rPr>
        <w:t>„</w:t>
      </w:r>
      <w:r w:rsidR="00932EEC" w:rsidRPr="00F23FC4">
        <w:rPr>
          <w:b/>
          <w:bCs/>
          <w:color w:val="000000" w:themeColor="text1"/>
          <w:lang w:val="lt-LT"/>
        </w:rPr>
        <w:t>DĖL ŠILUTĖS RAJONO SAVIVALDYBĖS TURTO PERDAVIMO PATIKĖJIMO TEISE ŠILUTĖS HUGO ŠOJAUS MUZIEJUI</w:t>
      </w:r>
      <w:r w:rsidRPr="00F23FC4">
        <w:rPr>
          <w:b/>
          <w:lang w:val="lt-LT"/>
        </w:rPr>
        <w:t>“</w:t>
      </w:r>
    </w:p>
    <w:p w14:paraId="3EAB5078" w14:textId="77777777" w:rsidR="0091736E" w:rsidRPr="00F23FC4" w:rsidRDefault="0091736E">
      <w:pPr>
        <w:jc w:val="center"/>
        <w:rPr>
          <w:b/>
          <w:lang w:val="lt-LT"/>
        </w:rPr>
      </w:pPr>
    </w:p>
    <w:p w14:paraId="4D3AE595" w14:textId="5234BB6B" w:rsidR="0091736E" w:rsidRPr="00F23FC4" w:rsidRDefault="00DF0040">
      <w:pPr>
        <w:jc w:val="center"/>
        <w:rPr>
          <w:lang w:val="lt-LT"/>
        </w:rPr>
      </w:pPr>
      <w:r w:rsidRPr="00F23FC4">
        <w:rPr>
          <w:lang w:val="lt-LT"/>
        </w:rPr>
        <w:t>202</w:t>
      </w:r>
      <w:r w:rsidR="00CA622D" w:rsidRPr="00F23FC4">
        <w:rPr>
          <w:lang w:val="lt-LT"/>
        </w:rPr>
        <w:t>4</w:t>
      </w:r>
      <w:r w:rsidRPr="00F23FC4">
        <w:rPr>
          <w:lang w:val="lt-LT"/>
        </w:rPr>
        <w:t xml:space="preserve"> m. </w:t>
      </w:r>
      <w:r w:rsidR="00515B95" w:rsidRPr="00F23FC4">
        <w:rPr>
          <w:lang w:val="lt-LT"/>
        </w:rPr>
        <w:t>spal</w:t>
      </w:r>
      <w:r w:rsidR="00660735" w:rsidRPr="00F23FC4">
        <w:rPr>
          <w:lang w:val="lt-LT"/>
        </w:rPr>
        <w:t xml:space="preserve">io </w:t>
      </w:r>
      <w:r w:rsidR="00932EEC" w:rsidRPr="00F23FC4">
        <w:rPr>
          <w:lang w:val="lt-LT"/>
        </w:rPr>
        <w:t>7</w:t>
      </w:r>
      <w:r w:rsidRPr="00F23FC4">
        <w:rPr>
          <w:lang w:val="lt-LT"/>
        </w:rPr>
        <w:t xml:space="preserve"> d.</w:t>
      </w:r>
    </w:p>
    <w:p w14:paraId="6785067D" w14:textId="7556E005" w:rsidR="00F253C8" w:rsidRPr="00F23FC4" w:rsidRDefault="00DF0040">
      <w:pPr>
        <w:jc w:val="center"/>
        <w:rPr>
          <w:lang w:val="lt-LT"/>
        </w:rPr>
      </w:pPr>
      <w:r w:rsidRPr="00F23FC4">
        <w:rPr>
          <w:lang w:val="lt-LT"/>
        </w:rPr>
        <w:t>Šilutė</w:t>
      </w:r>
    </w:p>
    <w:p w14:paraId="29D377CF" w14:textId="77777777" w:rsidR="0091736E" w:rsidRPr="00F23FC4"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F23FC4"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F23FC4" w:rsidRDefault="00DF0040">
            <w:pPr>
              <w:rPr>
                <w:b/>
                <w:bCs/>
                <w:lang w:val="lt-LT"/>
              </w:rPr>
            </w:pPr>
            <w:r w:rsidRPr="00F23FC4">
              <w:rPr>
                <w:b/>
                <w:bCs/>
                <w:i/>
                <w:iCs/>
                <w:lang w:val="lt-LT"/>
              </w:rPr>
              <w:t>1. Parengto projekto tikslai ir uždaviniai.</w:t>
            </w:r>
          </w:p>
        </w:tc>
      </w:tr>
      <w:tr w:rsidR="0091736E" w:rsidRPr="00F23FC4"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601EC512" w:rsidR="0091736E" w:rsidRPr="00F23FC4" w:rsidRDefault="00932EEC" w:rsidP="00BE7B6F">
            <w:pPr>
              <w:jc w:val="both"/>
              <w:rPr>
                <w:i/>
                <w:lang w:val="lt-LT"/>
              </w:rPr>
            </w:pPr>
            <w:r w:rsidRPr="00F23FC4">
              <w:rPr>
                <w:i/>
                <w:lang w:val="lt-LT"/>
              </w:rPr>
              <w:t>Perduoti Šilutės Hugo Šojaus muziejui, juridinio asmens kodas 190704770, patikėjimo teise valdyti, naudoti ir disponuoti juo įstatuose numatytai veiklai vykdyti  Savivaldybei nuosavybės teise priklausantį ilgalaikį ir trumpalaikį turtą pagal priedą Nr. 1 ir priedą Nr. 2.</w:t>
            </w:r>
          </w:p>
        </w:tc>
      </w:tr>
      <w:tr w:rsidR="0091736E" w:rsidRPr="00F23FC4"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F23FC4" w:rsidRDefault="00DF0040">
            <w:pPr>
              <w:rPr>
                <w:b/>
                <w:bCs/>
                <w:lang w:val="lt-LT"/>
              </w:rPr>
            </w:pPr>
            <w:r w:rsidRPr="00F23FC4">
              <w:rPr>
                <w:b/>
                <w:bCs/>
                <w:i/>
                <w:iCs/>
                <w:lang w:val="lt-LT"/>
              </w:rPr>
              <w:t>2. Kaip šiuo metu yra sureguliuoti projekte aptarti klausimai.</w:t>
            </w:r>
          </w:p>
        </w:tc>
      </w:tr>
      <w:tr w:rsidR="0091736E" w:rsidRPr="00F23FC4" w14:paraId="1627ADFA" w14:textId="77777777" w:rsidTr="00932EEC">
        <w:trPr>
          <w:trHeight w:val="149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EFA8B3" w14:textId="2E0B37C6" w:rsidR="0091736E" w:rsidRPr="00F23FC4" w:rsidRDefault="00F23FC4" w:rsidP="00932EEC">
            <w:pPr>
              <w:jc w:val="both"/>
              <w:rPr>
                <w:i/>
                <w:lang w:val="lt-LT"/>
              </w:rPr>
            </w:pPr>
            <w:r w:rsidRPr="00F23FC4">
              <w:rPr>
                <w:i/>
                <w:color w:val="000000" w:themeColor="text1"/>
                <w:lang w:val="lt-LT"/>
              </w:rPr>
              <w:t xml:space="preserve">Vadovaujantis </w:t>
            </w:r>
            <w:hyperlink r:id="rId7" w:history="1">
              <w:r w:rsidRPr="00F23FC4">
                <w:rPr>
                  <w:rStyle w:val="Hipersaitas"/>
                  <w:i/>
                  <w:lang w:val="lt-LT"/>
                </w:rPr>
                <w:t>Lietuvos Respublikos vietos savivaldos įstatymo</w:t>
              </w:r>
            </w:hyperlink>
            <w:r w:rsidRPr="00F23FC4">
              <w:rPr>
                <w:i/>
                <w:color w:val="000000" w:themeColor="text1"/>
                <w:lang w:val="lt-LT"/>
              </w:rPr>
              <w:t xml:space="preserve"> 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tc>
      </w:tr>
      <w:tr w:rsidR="0091736E" w:rsidRPr="00F23FC4"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F23FC4" w:rsidRDefault="00DF0040">
            <w:pPr>
              <w:rPr>
                <w:b/>
                <w:bCs/>
                <w:i/>
                <w:iCs/>
                <w:lang w:val="lt-LT"/>
              </w:rPr>
            </w:pPr>
            <w:r w:rsidRPr="00F23FC4">
              <w:rPr>
                <w:b/>
                <w:bCs/>
                <w:i/>
                <w:iCs/>
                <w:lang w:val="lt-LT"/>
              </w:rPr>
              <w:t>3. Kokių pozityvių rezultatų laukiama.</w:t>
            </w:r>
          </w:p>
        </w:tc>
      </w:tr>
      <w:tr w:rsidR="0091736E" w:rsidRPr="00F23FC4"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CE6149" w14:textId="25C18EE0" w:rsidR="0091736E" w:rsidRPr="00F23FC4" w:rsidRDefault="00F23FC4" w:rsidP="00F23FC4">
            <w:pPr>
              <w:jc w:val="both"/>
              <w:rPr>
                <w:i/>
                <w:lang w:val="lt-LT"/>
              </w:rPr>
            </w:pPr>
            <w:r w:rsidRPr="00F23FC4">
              <w:rPr>
                <w:i/>
                <w:lang w:val="lt-LT"/>
              </w:rPr>
              <w:t>Šilutės Hugo Šojaus muziejui</w:t>
            </w:r>
            <w:r>
              <w:rPr>
                <w:i/>
                <w:lang w:val="lt-LT"/>
              </w:rPr>
              <w:t xml:space="preserve"> bus perduotas savivaldybės turtas reikalingas </w:t>
            </w:r>
            <w:r w:rsidRPr="00F23FC4">
              <w:rPr>
                <w:i/>
                <w:lang w:val="lt-LT"/>
              </w:rPr>
              <w:t>įstat</w:t>
            </w:r>
            <w:r>
              <w:rPr>
                <w:i/>
                <w:lang w:val="lt-LT"/>
              </w:rPr>
              <w:t>uose numatytai veiklai vykdyti.</w:t>
            </w:r>
          </w:p>
        </w:tc>
      </w:tr>
      <w:tr w:rsidR="0091736E" w:rsidRPr="00F23FC4"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F23FC4" w:rsidRDefault="00DF0040">
            <w:pPr>
              <w:jc w:val="both"/>
              <w:rPr>
                <w:b/>
                <w:bCs/>
                <w:i/>
                <w:iCs/>
                <w:lang w:val="lt-LT"/>
              </w:rPr>
            </w:pPr>
            <w:r w:rsidRPr="00F23FC4">
              <w:rPr>
                <w:b/>
                <w:bCs/>
                <w:i/>
                <w:iCs/>
                <w:lang w:val="lt-LT"/>
              </w:rPr>
              <w:t>4. Galimos neigiamos priimto projekto pasekmės ir kokių priemonių reikėtų imtis, kad tokių pasekmių būtų išvengta.</w:t>
            </w:r>
          </w:p>
        </w:tc>
      </w:tr>
      <w:tr w:rsidR="0091736E" w:rsidRPr="00F23FC4"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F23FC4" w:rsidRDefault="00DF0040">
            <w:pPr>
              <w:jc w:val="both"/>
              <w:rPr>
                <w:i/>
                <w:lang w:val="lt-LT"/>
              </w:rPr>
            </w:pPr>
            <w:r w:rsidRPr="00F23FC4">
              <w:rPr>
                <w:i/>
                <w:lang w:val="lt-LT"/>
              </w:rPr>
              <w:t>Nenumatoma</w:t>
            </w:r>
            <w:r w:rsidR="000825BF" w:rsidRPr="00F23FC4">
              <w:rPr>
                <w:i/>
                <w:lang w:val="lt-LT"/>
              </w:rPr>
              <w:t>.</w:t>
            </w:r>
          </w:p>
        </w:tc>
      </w:tr>
      <w:tr w:rsidR="0091736E" w:rsidRPr="00F23FC4"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F23FC4" w:rsidRDefault="00DF0040">
            <w:pPr>
              <w:jc w:val="both"/>
              <w:rPr>
                <w:b/>
                <w:bCs/>
                <w:i/>
                <w:iCs/>
                <w:lang w:val="lt-LT"/>
              </w:rPr>
            </w:pPr>
            <w:r w:rsidRPr="00F23FC4">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F23FC4"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F23FC4" w:rsidRDefault="00FB2BF7" w:rsidP="00FB2BF7">
            <w:pPr>
              <w:jc w:val="both"/>
              <w:rPr>
                <w:i/>
                <w:lang w:val="lt-LT"/>
              </w:rPr>
            </w:pPr>
            <w:r w:rsidRPr="00F23FC4">
              <w:rPr>
                <w:i/>
                <w:lang w:val="lt-LT"/>
              </w:rPr>
              <w:t>Galiojančių aktų nereikės pakeisti ar panaikinti</w:t>
            </w:r>
            <w:r w:rsidR="00F302F7" w:rsidRPr="00F23FC4">
              <w:rPr>
                <w:i/>
                <w:lang w:val="lt-LT"/>
              </w:rPr>
              <w:t>.</w:t>
            </w:r>
            <w:r w:rsidR="00DF0040" w:rsidRPr="00F23FC4">
              <w:rPr>
                <w:i/>
                <w:lang w:val="lt-LT"/>
              </w:rPr>
              <w:t xml:space="preserve"> Kolegijos ar mero priimamų aktų nereikia.</w:t>
            </w:r>
          </w:p>
        </w:tc>
      </w:tr>
      <w:tr w:rsidR="0091736E" w:rsidRPr="00F23FC4"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F23FC4" w:rsidRDefault="00DF0040">
            <w:pPr>
              <w:jc w:val="both"/>
              <w:rPr>
                <w:b/>
                <w:bCs/>
                <w:i/>
                <w:iCs/>
                <w:lang w:val="lt-LT"/>
              </w:rPr>
            </w:pPr>
            <w:r w:rsidRPr="00F23FC4">
              <w:rPr>
                <w:b/>
                <w:bCs/>
                <w:i/>
                <w:iCs/>
                <w:lang w:val="lt-LT"/>
              </w:rPr>
              <w:t>6. Jeigu reikia atlikti sprendimo projekto antikorupcinį vertinimą, sprendžia projekto rengėjas, atsižvelgdamas į Teisės aktų projektų antikorupcinio vertinimo taisykles.</w:t>
            </w:r>
          </w:p>
        </w:tc>
      </w:tr>
      <w:tr w:rsidR="0091736E" w:rsidRPr="00F23FC4"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F23FC4" w:rsidRDefault="00FB2BF7" w:rsidP="00FB2BF7">
            <w:pPr>
              <w:jc w:val="both"/>
              <w:rPr>
                <w:lang w:val="lt-LT"/>
              </w:rPr>
            </w:pPr>
            <w:r w:rsidRPr="00F23FC4">
              <w:rPr>
                <w:i/>
                <w:lang w:val="lt-LT"/>
              </w:rPr>
              <w:t>Antikorupcinio vertinimo atlikti nereikia</w:t>
            </w:r>
            <w:r w:rsidRPr="00F23FC4">
              <w:rPr>
                <w:lang w:val="lt-LT"/>
              </w:rPr>
              <w:t>.</w:t>
            </w:r>
          </w:p>
        </w:tc>
      </w:tr>
      <w:tr w:rsidR="0091736E" w:rsidRPr="00F23FC4"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F23FC4" w:rsidRDefault="00DF0040">
            <w:pPr>
              <w:rPr>
                <w:b/>
                <w:bCs/>
                <w:i/>
                <w:iCs/>
                <w:lang w:val="lt-LT"/>
              </w:rPr>
            </w:pPr>
            <w:r w:rsidRPr="008C4AAD">
              <w:rPr>
                <w:b/>
                <w:bCs/>
                <w:i/>
                <w:iCs/>
                <w:lang w:val="lt-LT"/>
              </w:rPr>
              <w:t>7. Projekto rengimo metu gauti specialistų vertinimai ir išvados, ekonominiai apskaičiavimai (sąmatos) ir konkretūs finansavimo šaltiniai.</w:t>
            </w:r>
          </w:p>
        </w:tc>
      </w:tr>
      <w:tr w:rsidR="0091736E" w:rsidRPr="00F23FC4"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73724630" w:rsidR="0091736E" w:rsidRPr="00F23FC4" w:rsidRDefault="008C4AAD" w:rsidP="00C31750">
            <w:pPr>
              <w:jc w:val="both"/>
              <w:rPr>
                <w:i/>
                <w:lang w:val="lt-LT"/>
              </w:rPr>
            </w:pPr>
            <w:r w:rsidRPr="008C4AAD">
              <w:rPr>
                <w:i/>
                <w:lang w:val="lt-LT"/>
              </w:rPr>
              <w:t>Pagal 2018</w:t>
            </w:r>
            <w:r w:rsidR="00255EEF">
              <w:rPr>
                <w:i/>
                <w:lang w:val="lt-LT"/>
              </w:rPr>
              <w:t>–</w:t>
            </w:r>
            <w:r w:rsidRPr="008C4AAD">
              <w:rPr>
                <w:i/>
                <w:lang w:val="lt-LT"/>
              </w:rPr>
              <w:t xml:space="preserve">2023 metais vykdytą projektą Nr. 05.4.1-CPVA-R-302-31-0002 „Šilutės H. Šojaus dvaro pastatų komplekso </w:t>
            </w:r>
            <w:proofErr w:type="spellStart"/>
            <w:r w:rsidRPr="008C4AAD">
              <w:rPr>
                <w:i/>
                <w:lang w:val="lt-LT"/>
              </w:rPr>
              <w:t>įveiklinimas</w:t>
            </w:r>
            <w:proofErr w:type="spellEnd"/>
            <w:r w:rsidRPr="008C4AAD">
              <w:rPr>
                <w:i/>
                <w:lang w:val="lt-LT"/>
              </w:rPr>
              <w:t xml:space="preserve">, pritaikant viešiems kultūros poreikiams“, kurio vertė </w:t>
            </w:r>
            <w:r w:rsidR="00255EEF">
              <w:rPr>
                <w:i/>
                <w:lang w:val="lt-LT"/>
              </w:rPr>
              <w:t>–</w:t>
            </w:r>
            <w:r>
              <w:rPr>
                <w:i/>
                <w:lang w:val="lt-LT"/>
              </w:rPr>
              <w:t xml:space="preserve">        </w:t>
            </w:r>
            <w:r w:rsidRPr="008C4AAD">
              <w:rPr>
                <w:i/>
                <w:lang w:val="lt-LT"/>
              </w:rPr>
              <w:t xml:space="preserve"> 606 000,43 eurų, buvo parengtas ekspozicijų koncepcijos ir vidaus dizaino projektas </w:t>
            </w:r>
            <w:r w:rsidR="00255EEF">
              <w:rPr>
                <w:i/>
                <w:lang w:val="lt-LT"/>
              </w:rPr>
              <w:t>ir</w:t>
            </w:r>
            <w:r w:rsidRPr="008C4AAD">
              <w:rPr>
                <w:i/>
                <w:lang w:val="lt-LT"/>
              </w:rPr>
              <w:t xml:space="preserve"> vadovaujantis juo nupirkta ir sumontuota įranga bei baldai. 2019</w:t>
            </w:r>
            <w:r w:rsidR="00255EEF">
              <w:rPr>
                <w:i/>
                <w:lang w:val="lt-LT"/>
              </w:rPr>
              <w:t>–</w:t>
            </w:r>
            <w:r w:rsidRPr="008C4AAD">
              <w:rPr>
                <w:i/>
                <w:lang w:val="lt-LT"/>
              </w:rPr>
              <w:t xml:space="preserve">2021 metais nupirkta kompiuterinė ir biuro, laboratorinė, medžio ir metalo apdirbimo, popieriaus restauravimo įranga, sumontuoti langų </w:t>
            </w:r>
            <w:proofErr w:type="spellStart"/>
            <w:r w:rsidRPr="008C4AAD">
              <w:rPr>
                <w:i/>
                <w:lang w:val="lt-LT"/>
              </w:rPr>
              <w:t>roletai</w:t>
            </w:r>
            <w:proofErr w:type="spellEnd"/>
            <w:r w:rsidRPr="008C4AAD">
              <w:rPr>
                <w:i/>
                <w:lang w:val="lt-LT"/>
              </w:rPr>
              <w:t>, paveikslų pakabinimo sistemos, įrengtas ekspozicijų apšvietimas, nupirkta medi</w:t>
            </w:r>
            <w:r w:rsidR="00255EEF">
              <w:rPr>
                <w:i/>
                <w:lang w:val="lt-LT"/>
              </w:rPr>
              <w:t xml:space="preserve">jų </w:t>
            </w:r>
            <w:r w:rsidRPr="008C4AAD">
              <w:rPr>
                <w:i/>
                <w:lang w:val="lt-LT"/>
              </w:rPr>
              <w:t xml:space="preserve">įranga, metaliniai baldai ir buitinė technika. 2021–2022 metais pagaminti ir sumontuoti ekspozicijų baldai ir </w:t>
            </w:r>
            <w:proofErr w:type="spellStart"/>
            <w:r w:rsidRPr="008C4AAD">
              <w:rPr>
                <w:i/>
                <w:lang w:val="lt-LT"/>
              </w:rPr>
              <w:t>konstruktyvai</w:t>
            </w:r>
            <w:proofErr w:type="spellEnd"/>
            <w:r w:rsidRPr="008C4AAD">
              <w:rPr>
                <w:i/>
                <w:lang w:val="lt-LT"/>
              </w:rPr>
              <w:t xml:space="preserve">, </w:t>
            </w:r>
            <w:bookmarkStart w:id="0" w:name="_GoBack"/>
            <w:bookmarkEnd w:id="0"/>
            <w:r w:rsidRPr="008C4AAD">
              <w:rPr>
                <w:i/>
                <w:lang w:val="lt-LT"/>
              </w:rPr>
              <w:t>2023 metais užbaigtas instaliacijų įrengimas.</w:t>
            </w:r>
          </w:p>
        </w:tc>
      </w:tr>
      <w:tr w:rsidR="0091736E" w:rsidRPr="00F23FC4"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F23FC4" w:rsidRDefault="00DF0040">
            <w:pPr>
              <w:rPr>
                <w:lang w:val="lt-LT"/>
              </w:rPr>
            </w:pPr>
            <w:r w:rsidRPr="00F23FC4">
              <w:rPr>
                <w:b/>
                <w:bCs/>
                <w:i/>
                <w:iCs/>
                <w:lang w:val="lt-LT"/>
              </w:rPr>
              <w:t>8. Projekto autorius ar autorių grupė.</w:t>
            </w:r>
          </w:p>
        </w:tc>
      </w:tr>
      <w:tr w:rsidR="0091736E" w:rsidRPr="00F23FC4"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F23FC4" w:rsidRDefault="00DF0040">
            <w:pPr>
              <w:jc w:val="both"/>
              <w:rPr>
                <w:i/>
                <w:lang w:val="lt-LT"/>
              </w:rPr>
            </w:pPr>
            <w:r w:rsidRPr="00F23FC4">
              <w:rPr>
                <w:i/>
                <w:lang w:val="lt-LT"/>
              </w:rPr>
              <w:t xml:space="preserve"> Daiva Thumat, Ūkio skyriaus vyriausioji specialistė.</w:t>
            </w:r>
          </w:p>
        </w:tc>
      </w:tr>
      <w:tr w:rsidR="0091736E" w:rsidRPr="00F23FC4"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F23FC4" w:rsidRDefault="00DF0040">
            <w:pPr>
              <w:rPr>
                <w:lang w:val="lt-LT"/>
              </w:rPr>
            </w:pPr>
            <w:r w:rsidRPr="00F23FC4">
              <w:rPr>
                <w:b/>
                <w:bCs/>
                <w:i/>
                <w:iCs/>
                <w:lang w:val="lt-LT"/>
              </w:rPr>
              <w:t>9. Reikšminiai projekto žodžiai, kurių reikia šiam projektui įtraukti į kompiuterinę paieškos sistemą.</w:t>
            </w:r>
          </w:p>
        </w:tc>
      </w:tr>
      <w:tr w:rsidR="0091736E" w:rsidRPr="00F23FC4"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1292BE00" w:rsidR="0091736E" w:rsidRPr="00F23FC4" w:rsidRDefault="00932EEC" w:rsidP="00932EEC">
            <w:pPr>
              <w:jc w:val="both"/>
              <w:rPr>
                <w:i/>
                <w:lang w:val="lt-LT"/>
              </w:rPr>
            </w:pPr>
            <w:r w:rsidRPr="00F23FC4">
              <w:rPr>
                <w:i/>
                <w:lang w:val="lt-LT"/>
              </w:rPr>
              <w:t>Šilutės Hugo Šojaus muziejui, juridinio asmens kodas 190704770, patikėjimo teise valdyti, naudoti ir disponuoti juo įstatuose numatytai veiklai vykdyti.</w:t>
            </w:r>
          </w:p>
        </w:tc>
      </w:tr>
      <w:tr w:rsidR="0091736E" w:rsidRPr="00F23FC4"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F23FC4" w:rsidRDefault="00DF0040">
            <w:pPr>
              <w:rPr>
                <w:b/>
                <w:bCs/>
                <w:i/>
                <w:iCs/>
                <w:lang w:val="lt-LT"/>
              </w:rPr>
            </w:pPr>
            <w:r w:rsidRPr="00F23FC4">
              <w:rPr>
                <w:b/>
                <w:bCs/>
                <w:i/>
                <w:iCs/>
                <w:lang w:val="lt-LT"/>
              </w:rPr>
              <w:t>10. Kiti, autorių nuomone, reikalingi pagrindimai ir paaiškinimai.</w:t>
            </w:r>
          </w:p>
        </w:tc>
      </w:tr>
      <w:tr w:rsidR="0091736E" w:rsidRPr="00F23FC4"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7BF2C738" w:rsidR="0091736E" w:rsidRPr="00F23FC4" w:rsidRDefault="00DF0040" w:rsidP="00932EEC">
            <w:pPr>
              <w:jc w:val="both"/>
              <w:rPr>
                <w:i/>
                <w:lang w:val="lt-LT"/>
              </w:rPr>
            </w:pPr>
            <w:r w:rsidRPr="00F23FC4">
              <w:rPr>
                <w:i/>
                <w:lang w:val="lt-LT"/>
              </w:rPr>
              <w:t>Papildoma medžiaga</w:t>
            </w:r>
            <w:r w:rsidR="00932EEC" w:rsidRPr="00F23FC4">
              <w:rPr>
                <w:i/>
                <w:lang w:val="lt-LT"/>
              </w:rPr>
              <w:t>: nėra</w:t>
            </w:r>
            <w:r w:rsidR="00043C94" w:rsidRPr="00F23FC4">
              <w:rPr>
                <w:i/>
                <w:lang w:val="lt-LT"/>
              </w:rPr>
              <w:t>.</w:t>
            </w:r>
          </w:p>
        </w:tc>
      </w:tr>
    </w:tbl>
    <w:p w14:paraId="1FBF13D8" w14:textId="77777777" w:rsidR="00F253C8" w:rsidRDefault="00F253C8">
      <w:pPr>
        <w:rPr>
          <w:i/>
          <w:lang w:val="lt-LT"/>
        </w:rPr>
      </w:pPr>
    </w:p>
    <w:p w14:paraId="01225DDE" w14:textId="111BC25A" w:rsidR="0091736E" w:rsidRPr="00F23FC4" w:rsidRDefault="00DF0040" w:rsidP="00F253C8">
      <w:pPr>
        <w:rPr>
          <w:lang w:val="lt-LT"/>
        </w:rPr>
      </w:pPr>
      <w:r w:rsidRPr="00F23FC4">
        <w:rPr>
          <w:i/>
          <w:lang w:val="lt-LT"/>
        </w:rPr>
        <w:t xml:space="preserve">Ūkio skyriaus vyriausioji specialistė             </w:t>
      </w:r>
      <w:r w:rsidRPr="00F23FC4">
        <w:rPr>
          <w:i/>
          <w:lang w:val="lt-LT"/>
        </w:rPr>
        <w:tab/>
      </w:r>
      <w:r w:rsidRPr="00F23FC4">
        <w:rPr>
          <w:i/>
          <w:lang w:val="lt-LT"/>
        </w:rPr>
        <w:tab/>
      </w:r>
      <w:r w:rsidRPr="00F23FC4">
        <w:rPr>
          <w:i/>
          <w:lang w:val="lt-LT"/>
        </w:rPr>
        <w:tab/>
      </w:r>
      <w:r w:rsidRPr="00F23FC4">
        <w:rPr>
          <w:i/>
          <w:lang w:val="lt-LT"/>
        </w:rPr>
        <w:tab/>
      </w:r>
      <w:r w:rsidRPr="00F23FC4">
        <w:rPr>
          <w:i/>
          <w:lang w:val="lt-LT"/>
        </w:rPr>
        <w:tab/>
      </w:r>
      <w:r w:rsidRPr="00F23FC4">
        <w:rPr>
          <w:i/>
          <w:lang w:val="lt-LT"/>
        </w:rPr>
        <w:tab/>
        <w:t>Daiva Thumat</w:t>
      </w:r>
    </w:p>
    <w:sectPr w:rsidR="0091736E" w:rsidRPr="00F23FC4" w:rsidSect="00F253C8">
      <w:footerReference w:type="default" r:id="rId8"/>
      <w:pgSz w:w="11906" w:h="16838"/>
      <w:pgMar w:top="851" w:right="567" w:bottom="851"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C7EC8" w14:textId="77777777" w:rsidR="00B00BBE" w:rsidRDefault="00B00BBE">
      <w:r>
        <w:separator/>
      </w:r>
    </w:p>
  </w:endnote>
  <w:endnote w:type="continuationSeparator" w:id="0">
    <w:p w14:paraId="4D5EFB41" w14:textId="77777777" w:rsidR="00B00BBE" w:rsidRDefault="00B0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AC96F" w14:textId="77777777" w:rsidR="00B00BBE" w:rsidRDefault="00B00BBE">
      <w:r>
        <w:separator/>
      </w:r>
    </w:p>
  </w:footnote>
  <w:footnote w:type="continuationSeparator" w:id="0">
    <w:p w14:paraId="6DB89B9C" w14:textId="77777777" w:rsidR="00B00BBE" w:rsidRDefault="00B00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2901"/>
    <w:rsid w:val="00043C94"/>
    <w:rsid w:val="000660D3"/>
    <w:rsid w:val="0007662A"/>
    <w:rsid w:val="00080743"/>
    <w:rsid w:val="00080980"/>
    <w:rsid w:val="000825BF"/>
    <w:rsid w:val="000A5511"/>
    <w:rsid w:val="000E216F"/>
    <w:rsid w:val="00101E0D"/>
    <w:rsid w:val="001039BE"/>
    <w:rsid w:val="00107078"/>
    <w:rsid w:val="001111D8"/>
    <w:rsid w:val="00122705"/>
    <w:rsid w:val="001326E3"/>
    <w:rsid w:val="00140487"/>
    <w:rsid w:val="00143323"/>
    <w:rsid w:val="00197F3A"/>
    <w:rsid w:val="001B0219"/>
    <w:rsid w:val="001B2F83"/>
    <w:rsid w:val="001C19EC"/>
    <w:rsid w:val="001D712A"/>
    <w:rsid w:val="001E6889"/>
    <w:rsid w:val="00215772"/>
    <w:rsid w:val="00220844"/>
    <w:rsid w:val="00222B76"/>
    <w:rsid w:val="00223913"/>
    <w:rsid w:val="002500A3"/>
    <w:rsid w:val="00255EEF"/>
    <w:rsid w:val="00271BE2"/>
    <w:rsid w:val="002934E9"/>
    <w:rsid w:val="00297E53"/>
    <w:rsid w:val="002A14A4"/>
    <w:rsid w:val="002B5AE2"/>
    <w:rsid w:val="002B669A"/>
    <w:rsid w:val="002D7C6A"/>
    <w:rsid w:val="00300A75"/>
    <w:rsid w:val="003320D8"/>
    <w:rsid w:val="00370958"/>
    <w:rsid w:val="00370F4A"/>
    <w:rsid w:val="003715EF"/>
    <w:rsid w:val="003747F6"/>
    <w:rsid w:val="003B2A6E"/>
    <w:rsid w:val="003C3B07"/>
    <w:rsid w:val="003C66CF"/>
    <w:rsid w:val="003D4148"/>
    <w:rsid w:val="003D783E"/>
    <w:rsid w:val="003D7FB5"/>
    <w:rsid w:val="004009D6"/>
    <w:rsid w:val="004302AE"/>
    <w:rsid w:val="00446E64"/>
    <w:rsid w:val="004626D2"/>
    <w:rsid w:val="00484D6D"/>
    <w:rsid w:val="004A0366"/>
    <w:rsid w:val="004D3540"/>
    <w:rsid w:val="00515B95"/>
    <w:rsid w:val="005678F5"/>
    <w:rsid w:val="00572457"/>
    <w:rsid w:val="00574939"/>
    <w:rsid w:val="005961CA"/>
    <w:rsid w:val="00596C7E"/>
    <w:rsid w:val="005A1A47"/>
    <w:rsid w:val="005D3777"/>
    <w:rsid w:val="005E5767"/>
    <w:rsid w:val="005F3812"/>
    <w:rsid w:val="005F5A5E"/>
    <w:rsid w:val="00606802"/>
    <w:rsid w:val="006103F9"/>
    <w:rsid w:val="0062457A"/>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223D6"/>
    <w:rsid w:val="00867575"/>
    <w:rsid w:val="00871CF9"/>
    <w:rsid w:val="008B00FC"/>
    <w:rsid w:val="008C4AAD"/>
    <w:rsid w:val="008D16B0"/>
    <w:rsid w:val="008D4F40"/>
    <w:rsid w:val="009147D4"/>
    <w:rsid w:val="0091736E"/>
    <w:rsid w:val="00932EEC"/>
    <w:rsid w:val="0095012F"/>
    <w:rsid w:val="00963C00"/>
    <w:rsid w:val="009778BA"/>
    <w:rsid w:val="00982A63"/>
    <w:rsid w:val="009D07DC"/>
    <w:rsid w:val="009D698F"/>
    <w:rsid w:val="009E3015"/>
    <w:rsid w:val="009F541C"/>
    <w:rsid w:val="00A13885"/>
    <w:rsid w:val="00A1682C"/>
    <w:rsid w:val="00A55BF2"/>
    <w:rsid w:val="00A7179B"/>
    <w:rsid w:val="00A8765E"/>
    <w:rsid w:val="00A90AF3"/>
    <w:rsid w:val="00AB1AFD"/>
    <w:rsid w:val="00AB5B85"/>
    <w:rsid w:val="00AC5DCC"/>
    <w:rsid w:val="00AE648C"/>
    <w:rsid w:val="00AF338B"/>
    <w:rsid w:val="00B00BBE"/>
    <w:rsid w:val="00B20E8C"/>
    <w:rsid w:val="00B34E56"/>
    <w:rsid w:val="00B527A8"/>
    <w:rsid w:val="00B86C70"/>
    <w:rsid w:val="00BA6A79"/>
    <w:rsid w:val="00BE28D1"/>
    <w:rsid w:val="00BE7B6F"/>
    <w:rsid w:val="00BF0E8E"/>
    <w:rsid w:val="00BF7841"/>
    <w:rsid w:val="00C11C66"/>
    <w:rsid w:val="00C15803"/>
    <w:rsid w:val="00C31750"/>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8235C"/>
    <w:rsid w:val="00DB63CB"/>
    <w:rsid w:val="00DF0040"/>
    <w:rsid w:val="00E032AB"/>
    <w:rsid w:val="00E052E3"/>
    <w:rsid w:val="00E919B0"/>
    <w:rsid w:val="00EA030E"/>
    <w:rsid w:val="00EB3400"/>
    <w:rsid w:val="00ED510D"/>
    <w:rsid w:val="00EE346D"/>
    <w:rsid w:val="00F04B68"/>
    <w:rsid w:val="00F059A3"/>
    <w:rsid w:val="00F23FC4"/>
    <w:rsid w:val="00F253C8"/>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678F5"/>
    <w:rPr>
      <w:color w:val="0563C1" w:themeColor="hyperlink"/>
      <w:u w:val="single"/>
    </w:rPr>
  </w:style>
  <w:style w:type="paragraph" w:styleId="Pataisymai">
    <w:name w:val="Revision"/>
    <w:hidden/>
    <w:uiPriority w:val="99"/>
    <w:semiHidden/>
    <w:rsid w:val="00255EE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59827-627B-4B07-B450-BB63D874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2124</Words>
  <Characters>1212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14</cp:revision>
  <cp:lastPrinted>2022-05-04T08:04:00Z</cp:lastPrinted>
  <dcterms:created xsi:type="dcterms:W3CDTF">2024-10-07T11:57:00Z</dcterms:created>
  <dcterms:modified xsi:type="dcterms:W3CDTF">2024-10-14T08:24:00Z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