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AA739" w14:textId="77777777" w:rsidR="00066103" w:rsidRPr="002D578E" w:rsidRDefault="00007B3E" w:rsidP="004F0D60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2D578E">
        <w:rPr>
          <w:noProof/>
          <w:lang w:eastAsia="lt-LT"/>
        </w:rPr>
        <w:drawing>
          <wp:inline distT="0" distB="0" distL="0" distR="0" wp14:anchorId="7B42C21C" wp14:editId="4B1D9CCA">
            <wp:extent cx="573405" cy="688975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E225A" w14:textId="77777777" w:rsidR="00066103" w:rsidRPr="002D578E" w:rsidRDefault="00066103" w:rsidP="004F0D60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2458BF39" w14:textId="77777777" w:rsidR="00066103" w:rsidRPr="002D578E" w:rsidRDefault="00066103" w:rsidP="004F0D60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2D578E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ŠILUTĖS RAJONO savivaldybės</w:t>
      </w:r>
    </w:p>
    <w:p w14:paraId="7BACB017" w14:textId="77777777" w:rsidR="00A36CD6" w:rsidRPr="002D578E" w:rsidRDefault="00066103" w:rsidP="004F0D60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2D578E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taryba</w:t>
      </w:r>
    </w:p>
    <w:p w14:paraId="2AEC6003" w14:textId="77777777" w:rsidR="00066103" w:rsidRPr="002D578E" w:rsidRDefault="00066103" w:rsidP="004F0D60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492C1E18" w14:textId="77777777" w:rsidR="00E82B41" w:rsidRPr="002D578E" w:rsidRDefault="00E82B41" w:rsidP="004F0D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578E">
        <w:rPr>
          <w:rFonts w:ascii="Times New Roman" w:hAnsi="Times New Roman"/>
          <w:b/>
          <w:sz w:val="24"/>
          <w:szCs w:val="24"/>
        </w:rPr>
        <w:t>SPRENDIMAS</w:t>
      </w:r>
    </w:p>
    <w:p w14:paraId="3C8B51BD" w14:textId="77777777" w:rsidR="000B696D" w:rsidRPr="002D578E" w:rsidRDefault="000B696D" w:rsidP="004F0D60">
      <w:pPr>
        <w:pStyle w:val="Betarp"/>
        <w:jc w:val="center"/>
        <w:rPr>
          <w:b/>
          <w:bCs/>
          <w:sz w:val="24"/>
          <w:szCs w:val="24"/>
          <w:lang w:val="lt-LT" w:eastAsia="lt-LT"/>
        </w:rPr>
      </w:pPr>
      <w:r w:rsidRPr="002D578E">
        <w:rPr>
          <w:b/>
          <w:bCs/>
          <w:sz w:val="24"/>
          <w:szCs w:val="24"/>
          <w:lang w:val="lt-LT" w:eastAsia="lt-LT"/>
        </w:rPr>
        <w:t>DĖL SUTIKIMO PRIIMTI ŠILUTĖS RAJONO SAVIVALDYBĖS</w:t>
      </w:r>
    </w:p>
    <w:p w14:paraId="47CBA364" w14:textId="77777777" w:rsidR="005979C8" w:rsidRPr="002D578E" w:rsidRDefault="000B696D" w:rsidP="004F0D60">
      <w:pPr>
        <w:pStyle w:val="Betarp"/>
        <w:jc w:val="center"/>
        <w:rPr>
          <w:b/>
          <w:bCs/>
          <w:sz w:val="24"/>
          <w:szCs w:val="24"/>
          <w:lang w:val="lt-LT" w:eastAsia="lt-LT"/>
        </w:rPr>
      </w:pPr>
      <w:r w:rsidRPr="002D578E">
        <w:rPr>
          <w:b/>
          <w:bCs/>
          <w:sz w:val="24"/>
          <w:szCs w:val="24"/>
          <w:lang w:val="lt-LT" w:eastAsia="lt-LT"/>
        </w:rPr>
        <w:t xml:space="preserve">NUOSAVYBĖN TURTĄ IŠ </w:t>
      </w:r>
      <w:r w:rsidR="005979C8" w:rsidRPr="002D578E">
        <w:rPr>
          <w:b/>
          <w:bCs/>
          <w:sz w:val="24"/>
          <w:szCs w:val="24"/>
          <w:lang w:val="lt-LT" w:eastAsia="lt-LT"/>
        </w:rPr>
        <w:t xml:space="preserve">UŽDAROSIOS </w:t>
      </w:r>
      <w:r w:rsidRPr="002D578E">
        <w:rPr>
          <w:b/>
          <w:bCs/>
          <w:sz w:val="24"/>
          <w:szCs w:val="24"/>
          <w:lang w:val="lt-LT" w:eastAsia="lt-LT"/>
        </w:rPr>
        <w:t xml:space="preserve">AKCINĖS BENDROVĖS </w:t>
      </w:r>
    </w:p>
    <w:p w14:paraId="6A480419" w14:textId="77777777" w:rsidR="000B696D" w:rsidRPr="002D578E" w:rsidRDefault="000B696D" w:rsidP="004F0D60">
      <w:pPr>
        <w:pStyle w:val="Betarp"/>
        <w:jc w:val="center"/>
        <w:rPr>
          <w:b/>
          <w:sz w:val="24"/>
          <w:szCs w:val="24"/>
          <w:lang w:val="lt-LT" w:eastAsia="lt-LT"/>
        </w:rPr>
      </w:pPr>
      <w:r w:rsidRPr="002D578E">
        <w:rPr>
          <w:b/>
          <w:bCs/>
          <w:sz w:val="24"/>
          <w:szCs w:val="24"/>
          <w:lang w:val="lt-LT" w:eastAsia="lt-LT"/>
        </w:rPr>
        <w:t>„</w:t>
      </w:r>
      <w:r w:rsidR="005979C8" w:rsidRPr="002D578E">
        <w:rPr>
          <w:b/>
          <w:bCs/>
          <w:sz w:val="24"/>
          <w:szCs w:val="24"/>
          <w:lang w:val="lt-LT" w:eastAsia="lt-LT"/>
        </w:rPr>
        <w:t>MANO</w:t>
      </w:r>
      <w:r w:rsidRPr="002D578E">
        <w:rPr>
          <w:b/>
          <w:bCs/>
          <w:sz w:val="24"/>
          <w:szCs w:val="24"/>
          <w:lang w:val="lt-LT" w:eastAsia="lt-LT"/>
        </w:rPr>
        <w:t xml:space="preserve"> B</w:t>
      </w:r>
      <w:r w:rsidR="005979C8" w:rsidRPr="002D578E">
        <w:rPr>
          <w:b/>
          <w:bCs/>
          <w:sz w:val="24"/>
          <w:szCs w:val="24"/>
          <w:lang w:val="lt-LT" w:eastAsia="lt-LT"/>
        </w:rPr>
        <w:t>ŪSTAS VAKARAI</w:t>
      </w:r>
      <w:r w:rsidRPr="002D578E">
        <w:rPr>
          <w:b/>
          <w:bCs/>
          <w:sz w:val="24"/>
          <w:szCs w:val="24"/>
          <w:lang w:val="lt-LT" w:eastAsia="lt-LT"/>
        </w:rPr>
        <w:t>“</w:t>
      </w:r>
    </w:p>
    <w:p w14:paraId="67D22BF0" w14:textId="77777777" w:rsidR="00E12E05" w:rsidRPr="002D578E" w:rsidRDefault="00E12E05" w:rsidP="004F0D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EC95DF" w14:textId="77777777" w:rsidR="00715651" w:rsidRPr="002D578E" w:rsidRDefault="00BA478B" w:rsidP="004F0D6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D578E">
        <w:rPr>
          <w:rFonts w:ascii="Times New Roman" w:hAnsi="Times New Roman"/>
          <w:sz w:val="24"/>
          <w:szCs w:val="24"/>
        </w:rPr>
        <w:t>202</w:t>
      </w:r>
      <w:r w:rsidR="005979C8" w:rsidRPr="002D578E">
        <w:rPr>
          <w:rFonts w:ascii="Times New Roman" w:hAnsi="Times New Roman"/>
          <w:sz w:val="24"/>
          <w:szCs w:val="24"/>
        </w:rPr>
        <w:t>4</w:t>
      </w:r>
      <w:r w:rsidR="00E82B41" w:rsidRPr="002D578E">
        <w:rPr>
          <w:rFonts w:ascii="Times New Roman" w:hAnsi="Times New Roman"/>
          <w:sz w:val="24"/>
          <w:szCs w:val="24"/>
        </w:rPr>
        <w:t xml:space="preserve"> m. </w:t>
      </w:r>
      <w:r w:rsidR="005979C8" w:rsidRPr="002D578E">
        <w:rPr>
          <w:rFonts w:ascii="Times New Roman" w:hAnsi="Times New Roman"/>
          <w:sz w:val="24"/>
          <w:szCs w:val="24"/>
        </w:rPr>
        <w:t xml:space="preserve">                     </w:t>
      </w:r>
      <w:r w:rsidR="00A4178B" w:rsidRPr="002D578E">
        <w:rPr>
          <w:rFonts w:ascii="Times New Roman" w:hAnsi="Times New Roman"/>
          <w:sz w:val="24"/>
          <w:szCs w:val="24"/>
        </w:rPr>
        <w:t xml:space="preserve"> </w:t>
      </w:r>
      <w:r w:rsidR="00E82B41" w:rsidRPr="002D578E">
        <w:rPr>
          <w:rFonts w:ascii="Times New Roman" w:hAnsi="Times New Roman"/>
          <w:sz w:val="24"/>
          <w:szCs w:val="24"/>
        </w:rPr>
        <w:t>d. Nr. T1-</w:t>
      </w:r>
      <w:r w:rsidR="005979C8" w:rsidRPr="002D578E">
        <w:rPr>
          <w:rFonts w:ascii="Times New Roman" w:hAnsi="Times New Roman"/>
          <w:sz w:val="24"/>
          <w:szCs w:val="24"/>
        </w:rPr>
        <w:t xml:space="preserve"> </w:t>
      </w:r>
    </w:p>
    <w:p w14:paraId="033E2CE9" w14:textId="77777777" w:rsidR="00E82B41" w:rsidRPr="002D578E" w:rsidRDefault="00E82B41" w:rsidP="004F0D6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D578E">
        <w:rPr>
          <w:rFonts w:ascii="Times New Roman" w:hAnsi="Times New Roman"/>
          <w:sz w:val="24"/>
          <w:szCs w:val="24"/>
        </w:rPr>
        <w:t>Šilutė</w:t>
      </w:r>
    </w:p>
    <w:p w14:paraId="034D9029" w14:textId="77777777" w:rsidR="00546452" w:rsidRPr="002D578E" w:rsidRDefault="00546452" w:rsidP="001177C7">
      <w:pPr>
        <w:spacing w:after="0"/>
        <w:rPr>
          <w:rFonts w:ascii="Times New Roman" w:hAnsi="Times New Roman"/>
          <w:sz w:val="24"/>
          <w:szCs w:val="24"/>
        </w:rPr>
      </w:pPr>
    </w:p>
    <w:p w14:paraId="51A01A23" w14:textId="77777777" w:rsidR="00C4642B" w:rsidRPr="002D578E" w:rsidRDefault="00C4642B" w:rsidP="001177C7">
      <w:pPr>
        <w:spacing w:after="0"/>
        <w:rPr>
          <w:rFonts w:ascii="Times New Roman" w:hAnsi="Times New Roman"/>
          <w:sz w:val="24"/>
          <w:szCs w:val="24"/>
        </w:rPr>
      </w:pPr>
    </w:p>
    <w:p w14:paraId="061785C2" w14:textId="77777777" w:rsidR="000B696D" w:rsidRPr="002D578E" w:rsidRDefault="00EC0A8A" w:rsidP="005979C8">
      <w:pPr>
        <w:pStyle w:val="Betarp"/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2D578E">
        <w:rPr>
          <w:rFonts w:ascii="Times New Roman" w:hAnsi="Times New Roman"/>
          <w:sz w:val="24"/>
          <w:szCs w:val="24"/>
          <w:lang w:val="lt-LT" w:eastAsia="lt-LT"/>
        </w:rPr>
        <w:t>Vadovaudamasi Lietuvos Respublikos vietos savivaldos įstatymo 15 straipsnio 2 dalies 19 punktu</w:t>
      </w:r>
      <w:r w:rsidR="000B696D" w:rsidRPr="002D578E">
        <w:rPr>
          <w:rFonts w:ascii="Times New Roman" w:hAnsi="Times New Roman"/>
          <w:sz w:val="24"/>
          <w:szCs w:val="24"/>
          <w:lang w:val="lt-LT" w:eastAsia="lt-LT"/>
        </w:rPr>
        <w:t>, Lietuvos Respublikos civilinio kodekso 6.465 straipsnio 1 dalimi bei atsižvelgdama į  </w:t>
      </w:r>
      <w:r w:rsidR="005979C8" w:rsidRPr="002D578E">
        <w:rPr>
          <w:rFonts w:ascii="Times New Roman" w:hAnsi="Times New Roman"/>
          <w:sz w:val="24"/>
          <w:szCs w:val="24"/>
          <w:lang w:val="lt-LT" w:eastAsia="lt-LT"/>
        </w:rPr>
        <w:t>uždarosios akcinės bendrovės „Mano Būstas Vakarai</w:t>
      </w:r>
      <w:r w:rsidR="000B696D" w:rsidRPr="002D578E">
        <w:rPr>
          <w:rFonts w:ascii="Times New Roman" w:hAnsi="Times New Roman"/>
          <w:sz w:val="24"/>
          <w:szCs w:val="24"/>
          <w:lang w:val="lt-LT" w:eastAsia="lt-LT"/>
        </w:rPr>
        <w:t>“ 202</w:t>
      </w:r>
      <w:r w:rsidR="005979C8" w:rsidRPr="002D578E">
        <w:rPr>
          <w:rFonts w:ascii="Times New Roman" w:hAnsi="Times New Roman"/>
          <w:sz w:val="24"/>
          <w:szCs w:val="24"/>
          <w:lang w:val="lt-LT" w:eastAsia="lt-LT"/>
        </w:rPr>
        <w:t>4-09-25</w:t>
      </w:r>
      <w:r w:rsidR="000B696D" w:rsidRPr="002D578E">
        <w:rPr>
          <w:rFonts w:ascii="Times New Roman" w:hAnsi="Times New Roman"/>
          <w:sz w:val="24"/>
          <w:szCs w:val="24"/>
          <w:lang w:val="lt-LT" w:eastAsia="lt-LT"/>
        </w:rPr>
        <w:t xml:space="preserve"> raštą Nr. </w:t>
      </w:r>
      <w:r w:rsidR="005979C8" w:rsidRPr="002D578E">
        <w:rPr>
          <w:rFonts w:ascii="Times New Roman" w:hAnsi="Times New Roman"/>
          <w:sz w:val="24"/>
          <w:szCs w:val="24"/>
          <w:lang w:val="lt-LT" w:eastAsia="lt-LT"/>
        </w:rPr>
        <w:t>SIBU</w:t>
      </w:r>
      <w:r w:rsidR="000B696D" w:rsidRPr="002D578E">
        <w:rPr>
          <w:rFonts w:ascii="Times New Roman" w:hAnsi="Times New Roman"/>
          <w:sz w:val="24"/>
          <w:szCs w:val="24"/>
          <w:lang w:val="lt-LT" w:eastAsia="lt-LT"/>
        </w:rPr>
        <w:t>-</w:t>
      </w:r>
      <w:r w:rsidR="005979C8" w:rsidRPr="002D578E">
        <w:rPr>
          <w:rFonts w:ascii="Times New Roman" w:hAnsi="Times New Roman"/>
          <w:sz w:val="24"/>
          <w:szCs w:val="24"/>
          <w:lang w:val="lt-LT" w:eastAsia="lt-LT"/>
        </w:rPr>
        <w:t>R</w:t>
      </w:r>
      <w:r w:rsidR="000B696D" w:rsidRPr="002D578E">
        <w:rPr>
          <w:rFonts w:ascii="Times New Roman" w:hAnsi="Times New Roman"/>
          <w:sz w:val="24"/>
          <w:szCs w:val="24"/>
          <w:lang w:val="lt-LT" w:eastAsia="lt-LT"/>
        </w:rPr>
        <w:t>S-2</w:t>
      </w:r>
      <w:r w:rsidR="005979C8" w:rsidRPr="002D578E">
        <w:rPr>
          <w:rFonts w:ascii="Times New Roman" w:hAnsi="Times New Roman"/>
          <w:sz w:val="24"/>
          <w:szCs w:val="24"/>
          <w:lang w:val="lt-LT" w:eastAsia="lt-LT"/>
        </w:rPr>
        <w:t>4-1720 „Dėl krepšinio aikštelės“</w:t>
      </w:r>
      <w:r w:rsidR="000B696D" w:rsidRPr="002D578E">
        <w:rPr>
          <w:rFonts w:ascii="Times New Roman" w:hAnsi="Times New Roman"/>
          <w:sz w:val="24"/>
          <w:szCs w:val="24"/>
          <w:lang w:val="lt-LT" w:eastAsia="lt-LT"/>
        </w:rPr>
        <w:t>, Šilutės rajono savivaldybės taryba  n u s p r e n d ž i a:</w:t>
      </w:r>
    </w:p>
    <w:p w14:paraId="4F731587" w14:textId="0F941E36" w:rsidR="000B696D" w:rsidRPr="002D578E" w:rsidRDefault="000B696D" w:rsidP="005979C8">
      <w:pPr>
        <w:pStyle w:val="Betarp"/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2D578E">
        <w:rPr>
          <w:rFonts w:ascii="Times New Roman" w:hAnsi="Times New Roman"/>
          <w:sz w:val="24"/>
          <w:szCs w:val="24"/>
          <w:lang w:val="lt-LT" w:eastAsia="lt-LT"/>
        </w:rPr>
        <w:t xml:space="preserve">1. Sutikti priimti Šilutės rajono savivaldybės nuosavybėn iš </w:t>
      </w:r>
      <w:r w:rsidR="005979C8" w:rsidRPr="002D578E">
        <w:rPr>
          <w:rFonts w:ascii="Times New Roman" w:hAnsi="Times New Roman"/>
          <w:sz w:val="24"/>
          <w:szCs w:val="24"/>
          <w:lang w:val="lt-LT" w:eastAsia="lt-LT"/>
        </w:rPr>
        <w:t xml:space="preserve">uždarosios </w:t>
      </w:r>
      <w:r w:rsidRPr="002D578E">
        <w:rPr>
          <w:rFonts w:ascii="Times New Roman" w:hAnsi="Times New Roman"/>
          <w:sz w:val="24"/>
          <w:szCs w:val="24"/>
          <w:lang w:val="lt-LT" w:eastAsia="lt-LT"/>
        </w:rPr>
        <w:t>akcinės bendrovės „</w:t>
      </w:r>
      <w:r w:rsidR="005979C8" w:rsidRPr="002D578E">
        <w:rPr>
          <w:rFonts w:ascii="Times New Roman" w:hAnsi="Times New Roman"/>
          <w:sz w:val="24"/>
          <w:szCs w:val="24"/>
          <w:lang w:val="lt-LT" w:eastAsia="lt-LT"/>
        </w:rPr>
        <w:t>Mano Būstas Vakarai</w:t>
      </w:r>
      <w:r w:rsidRPr="002D578E">
        <w:rPr>
          <w:rFonts w:ascii="Times New Roman" w:hAnsi="Times New Roman"/>
          <w:sz w:val="24"/>
          <w:szCs w:val="24"/>
          <w:lang w:val="lt-LT" w:eastAsia="lt-LT"/>
        </w:rPr>
        <w:t>“</w:t>
      </w:r>
      <w:r w:rsidR="005979C8" w:rsidRPr="002D578E">
        <w:rPr>
          <w:rFonts w:ascii="Times New Roman" w:hAnsi="Times New Roman"/>
          <w:sz w:val="24"/>
          <w:szCs w:val="24"/>
          <w:lang w:val="lt-LT" w:eastAsia="lt-LT"/>
        </w:rPr>
        <w:t xml:space="preserve">, juridinio asmens kodas 177000697, </w:t>
      </w:r>
      <w:r w:rsidRPr="002D578E">
        <w:rPr>
          <w:rFonts w:ascii="Times New Roman" w:hAnsi="Times New Roman"/>
          <w:sz w:val="24"/>
          <w:szCs w:val="24"/>
          <w:lang w:val="lt-LT" w:eastAsia="lt-LT"/>
        </w:rPr>
        <w:t>dovanojam</w:t>
      </w:r>
      <w:r w:rsidR="005979C8" w:rsidRPr="002D578E">
        <w:rPr>
          <w:rFonts w:ascii="Times New Roman" w:hAnsi="Times New Roman"/>
          <w:sz w:val="24"/>
          <w:szCs w:val="24"/>
          <w:lang w:val="lt-LT" w:eastAsia="lt-LT"/>
        </w:rPr>
        <w:t>ą krepšinio aikštelės dangą, įrengtą Šilutės mieste, Laisvės al.</w:t>
      </w:r>
      <w:r w:rsidRPr="002D578E">
        <w:rPr>
          <w:rFonts w:ascii="Times New Roman" w:hAnsi="Times New Roman"/>
          <w:sz w:val="24"/>
          <w:szCs w:val="24"/>
          <w:lang w:val="lt-LT" w:eastAsia="lt-LT"/>
        </w:rPr>
        <w:t>, kuri</w:t>
      </w:r>
      <w:r w:rsidR="005979C8" w:rsidRPr="002D578E">
        <w:rPr>
          <w:rFonts w:ascii="Times New Roman" w:hAnsi="Times New Roman"/>
          <w:sz w:val="24"/>
          <w:szCs w:val="24"/>
          <w:lang w:val="lt-LT" w:eastAsia="lt-LT"/>
        </w:rPr>
        <w:t>os įsigijimo vertė su PVM 12 874,40</w:t>
      </w:r>
      <w:r w:rsidRPr="002D578E">
        <w:rPr>
          <w:rFonts w:ascii="Times New Roman" w:hAnsi="Times New Roman"/>
          <w:sz w:val="24"/>
          <w:szCs w:val="24"/>
          <w:lang w:val="lt-LT" w:eastAsia="lt-LT"/>
        </w:rPr>
        <w:t xml:space="preserve"> Eur (</w:t>
      </w:r>
      <w:r w:rsidR="005979C8" w:rsidRPr="002D578E">
        <w:rPr>
          <w:rFonts w:ascii="Times New Roman" w:hAnsi="Times New Roman"/>
          <w:sz w:val="24"/>
          <w:szCs w:val="24"/>
          <w:lang w:val="lt-LT" w:eastAsia="lt-LT"/>
        </w:rPr>
        <w:t>dvylika tūkstančių aštuoni</w:t>
      </w:r>
      <w:r w:rsidRPr="002D578E">
        <w:rPr>
          <w:rFonts w:ascii="Times New Roman" w:hAnsi="Times New Roman"/>
          <w:sz w:val="24"/>
          <w:szCs w:val="24"/>
          <w:lang w:val="lt-LT" w:eastAsia="lt-LT"/>
        </w:rPr>
        <w:t xml:space="preserve"> šimtai </w:t>
      </w:r>
      <w:r w:rsidR="005979C8" w:rsidRPr="002D578E">
        <w:rPr>
          <w:rFonts w:ascii="Times New Roman" w:hAnsi="Times New Roman"/>
          <w:sz w:val="24"/>
          <w:szCs w:val="24"/>
          <w:lang w:val="lt-LT" w:eastAsia="lt-LT"/>
        </w:rPr>
        <w:t>septy</w:t>
      </w:r>
      <w:r w:rsidRPr="002D578E">
        <w:rPr>
          <w:rFonts w:ascii="Times New Roman" w:hAnsi="Times New Roman"/>
          <w:sz w:val="24"/>
          <w:szCs w:val="24"/>
          <w:lang w:val="lt-LT" w:eastAsia="lt-LT"/>
        </w:rPr>
        <w:t xml:space="preserve">niasdešimt </w:t>
      </w:r>
      <w:r w:rsidR="005979C8" w:rsidRPr="002D578E">
        <w:rPr>
          <w:rFonts w:ascii="Times New Roman" w:hAnsi="Times New Roman"/>
          <w:sz w:val="24"/>
          <w:szCs w:val="24"/>
          <w:lang w:val="lt-LT" w:eastAsia="lt-LT"/>
        </w:rPr>
        <w:t>keturi</w:t>
      </w:r>
      <w:r w:rsidRPr="002D578E">
        <w:rPr>
          <w:rFonts w:ascii="Times New Roman" w:hAnsi="Times New Roman"/>
          <w:sz w:val="24"/>
          <w:szCs w:val="24"/>
          <w:lang w:val="lt-LT" w:eastAsia="lt-LT"/>
        </w:rPr>
        <w:t xml:space="preserve"> eura</w:t>
      </w:r>
      <w:r w:rsidR="005979C8" w:rsidRPr="002D578E">
        <w:rPr>
          <w:rFonts w:ascii="Times New Roman" w:hAnsi="Times New Roman"/>
          <w:sz w:val="24"/>
          <w:szCs w:val="24"/>
          <w:lang w:val="lt-LT" w:eastAsia="lt-LT"/>
        </w:rPr>
        <w:t>i</w:t>
      </w:r>
      <w:r w:rsidRPr="002D578E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5979C8" w:rsidRPr="002D578E">
        <w:rPr>
          <w:rFonts w:ascii="Times New Roman" w:hAnsi="Times New Roman"/>
          <w:sz w:val="24"/>
          <w:szCs w:val="24"/>
          <w:lang w:val="lt-LT" w:eastAsia="lt-LT"/>
        </w:rPr>
        <w:t>4</w:t>
      </w:r>
      <w:r w:rsidRPr="002D578E">
        <w:rPr>
          <w:rFonts w:ascii="Times New Roman" w:hAnsi="Times New Roman"/>
          <w:sz w:val="24"/>
          <w:szCs w:val="24"/>
          <w:lang w:val="lt-LT" w:eastAsia="lt-LT"/>
        </w:rPr>
        <w:t>0 centų).</w:t>
      </w:r>
    </w:p>
    <w:p w14:paraId="0D0DC2C6" w14:textId="4057B643" w:rsidR="005979C8" w:rsidRPr="002D578E" w:rsidRDefault="000B696D" w:rsidP="005979C8">
      <w:pPr>
        <w:pStyle w:val="Betarp"/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2D578E">
        <w:rPr>
          <w:rFonts w:ascii="Times New Roman" w:hAnsi="Times New Roman"/>
          <w:sz w:val="24"/>
          <w:szCs w:val="24"/>
          <w:lang w:val="lt-LT"/>
        </w:rPr>
        <w:t>2. Įgalioti Savivaldybės administracijos direktorių, o tarnybinių komandiruočių, atostogų, ligos ar kitais atvejais, kai jis negali eiti pareigų, Savivaldybės administracijos direktoriaus pavaduotoją</w:t>
      </w:r>
      <w:r w:rsidR="007056D1">
        <w:rPr>
          <w:rFonts w:ascii="Times New Roman" w:hAnsi="Times New Roman"/>
          <w:sz w:val="24"/>
          <w:szCs w:val="24"/>
          <w:lang w:val="lt-LT"/>
        </w:rPr>
        <w:t>,</w:t>
      </w:r>
      <w:r w:rsidRPr="002D578E">
        <w:rPr>
          <w:rFonts w:ascii="Times New Roman" w:hAnsi="Times New Roman"/>
          <w:sz w:val="24"/>
          <w:szCs w:val="24"/>
          <w:lang w:val="lt-LT"/>
        </w:rPr>
        <w:t xml:space="preserve"> pasirašyti Savivaldybės vardu sprendime nurodyto turto dovanojimo sutartį ir perdavimo ir priėmimo aktą.</w:t>
      </w:r>
    </w:p>
    <w:p w14:paraId="63F5DA87" w14:textId="77777777" w:rsidR="005979C8" w:rsidRPr="002D578E" w:rsidRDefault="005979C8" w:rsidP="005979C8">
      <w:pPr>
        <w:pStyle w:val="Betarp"/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2D578E">
        <w:rPr>
          <w:rFonts w:ascii="Times New Roman" w:hAnsi="Times New Roman"/>
          <w:sz w:val="24"/>
          <w:szCs w:val="24"/>
          <w:lang w:val="lt-LT"/>
        </w:rPr>
        <w:t xml:space="preserve">Šis sprendimas gali būti skundžiamas Lietuvos Respublikos administracinių bylų teisenos įstatymo nustatyta tvarka Lietuvos administracinių ginčų komisijos Klaipėdos apygardos skyriui </w:t>
      </w:r>
    </w:p>
    <w:p w14:paraId="69CD5A83" w14:textId="3EC5D645" w:rsidR="005979C8" w:rsidRPr="002D578E" w:rsidRDefault="005979C8" w:rsidP="005979C8">
      <w:pPr>
        <w:tabs>
          <w:tab w:val="left" w:pos="1000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D578E">
        <w:rPr>
          <w:rFonts w:ascii="Times New Roman" w:eastAsia="Times New Roman" w:hAnsi="Times New Roman"/>
          <w:sz w:val="24"/>
          <w:szCs w:val="24"/>
        </w:rPr>
        <w:t>(</w:t>
      </w:r>
      <w:r w:rsidR="007056D1">
        <w:rPr>
          <w:rFonts w:ascii="Times New Roman" w:eastAsia="Times New Roman" w:hAnsi="Times New Roman"/>
          <w:sz w:val="24"/>
          <w:szCs w:val="24"/>
        </w:rPr>
        <w:t>J. Janonio</w:t>
      </w:r>
      <w:r w:rsidRPr="002D578E">
        <w:rPr>
          <w:rFonts w:ascii="Times New Roman" w:eastAsia="Times New Roman" w:hAnsi="Times New Roman"/>
          <w:sz w:val="24"/>
          <w:szCs w:val="24"/>
        </w:rPr>
        <w:t xml:space="preserve"> g. </w:t>
      </w:r>
      <w:r w:rsidR="007056D1">
        <w:rPr>
          <w:rFonts w:ascii="Times New Roman" w:eastAsia="Times New Roman" w:hAnsi="Times New Roman"/>
          <w:sz w:val="24"/>
          <w:szCs w:val="24"/>
        </w:rPr>
        <w:t>24</w:t>
      </w:r>
      <w:r w:rsidRPr="002D578E">
        <w:rPr>
          <w:rFonts w:ascii="Times New Roman" w:eastAsia="Times New Roman" w:hAnsi="Times New Roman"/>
          <w:sz w:val="24"/>
          <w:szCs w:val="24"/>
        </w:rPr>
        <w:t>, Klaipėda) arba Regionų administracinio teismo Klaipėdos rūmams (Galinio Pylimo g. 9, Klaipėda) per vieną mėnesį nuo šio teisės akto paskelbimo arba įteikimo suinteresuotam asmeniui dienos.</w:t>
      </w:r>
    </w:p>
    <w:p w14:paraId="06163BE5" w14:textId="77777777" w:rsidR="005979C8" w:rsidRPr="002D578E" w:rsidRDefault="005979C8" w:rsidP="005979C8">
      <w:pPr>
        <w:tabs>
          <w:tab w:val="left" w:pos="1000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E046DAD" w14:textId="77777777" w:rsidR="003B4510" w:rsidRPr="002D578E" w:rsidRDefault="00E82B41" w:rsidP="005979C8">
      <w:pPr>
        <w:tabs>
          <w:tab w:val="left" w:pos="10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D578E">
        <w:rPr>
          <w:rFonts w:ascii="Times New Roman" w:hAnsi="Times New Roman"/>
          <w:b/>
          <w:sz w:val="24"/>
          <w:szCs w:val="24"/>
        </w:rPr>
        <w:tab/>
      </w:r>
    </w:p>
    <w:p w14:paraId="2AF04324" w14:textId="77777777" w:rsidR="00546452" w:rsidRPr="002D578E" w:rsidRDefault="00E82B41" w:rsidP="00546452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D578E">
        <w:rPr>
          <w:rFonts w:ascii="Times New Roman" w:hAnsi="Times New Roman"/>
          <w:sz w:val="24"/>
          <w:szCs w:val="24"/>
        </w:rPr>
        <w:t xml:space="preserve">Savivaldybės meras  </w:t>
      </w:r>
      <w:r w:rsidR="00FA707A" w:rsidRPr="002D578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Vytautas Laurinaitis</w:t>
      </w:r>
    </w:p>
    <w:p w14:paraId="5E4C85E2" w14:textId="77777777" w:rsidR="00182642" w:rsidRPr="002D578E" w:rsidRDefault="00182642" w:rsidP="00546452">
      <w:pPr>
        <w:spacing w:after="0" w:line="240" w:lineRule="auto"/>
        <w:ind w:left="-108" w:firstLine="108"/>
        <w:rPr>
          <w:rFonts w:ascii="Times New Roman" w:hAnsi="Times New Roman"/>
          <w:sz w:val="24"/>
          <w:szCs w:val="24"/>
        </w:rPr>
      </w:pPr>
    </w:p>
    <w:p w14:paraId="38B905B8" w14:textId="77777777" w:rsidR="00182642" w:rsidRPr="002D578E" w:rsidRDefault="00182642" w:rsidP="00546452">
      <w:pPr>
        <w:spacing w:after="0" w:line="240" w:lineRule="auto"/>
        <w:ind w:left="-108" w:firstLine="108"/>
        <w:rPr>
          <w:rFonts w:ascii="Times New Roman" w:hAnsi="Times New Roman"/>
          <w:sz w:val="24"/>
          <w:szCs w:val="24"/>
        </w:rPr>
      </w:pPr>
    </w:p>
    <w:p w14:paraId="2D1D3CC9" w14:textId="77777777" w:rsidR="00182642" w:rsidRPr="002D578E" w:rsidRDefault="00182642" w:rsidP="00546452">
      <w:pPr>
        <w:spacing w:after="0" w:line="240" w:lineRule="auto"/>
        <w:ind w:left="-108" w:firstLine="108"/>
        <w:rPr>
          <w:rFonts w:ascii="Times New Roman" w:hAnsi="Times New Roman"/>
          <w:sz w:val="24"/>
          <w:szCs w:val="24"/>
        </w:rPr>
      </w:pPr>
    </w:p>
    <w:p w14:paraId="55B1B5CC" w14:textId="77777777" w:rsidR="00182642" w:rsidRDefault="00182642" w:rsidP="00546452">
      <w:pPr>
        <w:spacing w:after="0" w:line="240" w:lineRule="auto"/>
        <w:ind w:left="-108" w:firstLine="108"/>
        <w:rPr>
          <w:rFonts w:ascii="Times New Roman" w:hAnsi="Times New Roman"/>
          <w:sz w:val="24"/>
          <w:szCs w:val="24"/>
        </w:rPr>
      </w:pPr>
    </w:p>
    <w:p w14:paraId="31566906" w14:textId="77777777" w:rsidR="007D657E" w:rsidRDefault="007D657E" w:rsidP="00546452">
      <w:pPr>
        <w:spacing w:after="0" w:line="240" w:lineRule="auto"/>
        <w:ind w:left="-108" w:firstLine="108"/>
        <w:rPr>
          <w:rFonts w:ascii="Times New Roman" w:hAnsi="Times New Roman"/>
          <w:sz w:val="24"/>
          <w:szCs w:val="24"/>
        </w:rPr>
      </w:pPr>
    </w:p>
    <w:p w14:paraId="1D983797" w14:textId="77777777" w:rsidR="009C4331" w:rsidRPr="002D578E" w:rsidRDefault="009C4331" w:rsidP="00DF1CB9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EDAFB24" w14:textId="77777777" w:rsidR="002D578E" w:rsidRPr="002D578E" w:rsidRDefault="002D578E" w:rsidP="00DF1C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73714D" w14:textId="77777777" w:rsidR="007D657E" w:rsidRPr="007D657E" w:rsidRDefault="007D657E" w:rsidP="007D657E">
      <w:pPr>
        <w:pStyle w:val="Betarp"/>
        <w:rPr>
          <w:rFonts w:ascii="Times New Roman" w:hAnsi="Times New Roman"/>
          <w:sz w:val="24"/>
          <w:szCs w:val="24"/>
        </w:rPr>
      </w:pPr>
      <w:r w:rsidRPr="007D657E">
        <w:rPr>
          <w:rFonts w:ascii="Times New Roman" w:hAnsi="Times New Roman"/>
          <w:sz w:val="24"/>
          <w:szCs w:val="24"/>
        </w:rPr>
        <w:t>Parengė</w:t>
      </w:r>
    </w:p>
    <w:p w14:paraId="622D88F3" w14:textId="3FCE6174" w:rsidR="007D657E" w:rsidRPr="007D657E" w:rsidRDefault="007D657E" w:rsidP="007D657E">
      <w:pPr>
        <w:pStyle w:val="Betarp"/>
        <w:rPr>
          <w:rFonts w:ascii="Times New Roman" w:hAnsi="Times New Roman"/>
          <w:sz w:val="24"/>
          <w:szCs w:val="24"/>
        </w:rPr>
      </w:pPr>
      <w:r w:rsidRPr="007D657E">
        <w:rPr>
          <w:rFonts w:ascii="Times New Roman" w:hAnsi="Times New Roman"/>
          <w:sz w:val="24"/>
          <w:szCs w:val="24"/>
        </w:rPr>
        <w:t xml:space="preserve">Daiva Thumat, tel. +370 655 94 796, el. p. daiva.thumat@silute.lt </w:t>
      </w:r>
    </w:p>
    <w:p w14:paraId="5B698C93" w14:textId="415D3F69" w:rsidR="00FE26AF" w:rsidRPr="007D657E" w:rsidRDefault="007D657E" w:rsidP="007D657E">
      <w:pPr>
        <w:pStyle w:val="Betarp"/>
        <w:rPr>
          <w:rFonts w:ascii="Times New Roman" w:hAnsi="Times New Roman"/>
          <w:sz w:val="24"/>
          <w:szCs w:val="24"/>
        </w:rPr>
      </w:pPr>
      <w:r w:rsidRPr="007D657E">
        <w:rPr>
          <w:rFonts w:ascii="Times New Roman" w:hAnsi="Times New Roman"/>
          <w:sz w:val="24"/>
          <w:szCs w:val="24"/>
        </w:rPr>
        <w:t>2024-</w:t>
      </w:r>
      <w:r>
        <w:rPr>
          <w:rFonts w:ascii="Times New Roman" w:hAnsi="Times New Roman"/>
          <w:sz w:val="24"/>
          <w:szCs w:val="24"/>
        </w:rPr>
        <w:t>10-08</w:t>
      </w:r>
    </w:p>
    <w:sectPr w:rsidR="00FE26AF" w:rsidRPr="007D657E" w:rsidSect="00E968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8025CD5" w16cex:dateUtc="2024-10-11T12:15:00Z"/>
  <w16cex:commentExtensible w16cex:durableId="1FF4B02F" w16cex:dateUtc="2024-10-11T12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21A312C" w16cid:durableId="38025CD5"/>
  <w16cid:commentId w16cid:paraId="268D4BB8" w16cid:durableId="1FF4B02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74C58" w14:textId="77777777" w:rsidR="00397B54" w:rsidRDefault="00397B54" w:rsidP="00F411F6">
      <w:pPr>
        <w:spacing w:after="0" w:line="240" w:lineRule="auto"/>
      </w:pPr>
      <w:r>
        <w:separator/>
      </w:r>
    </w:p>
  </w:endnote>
  <w:endnote w:type="continuationSeparator" w:id="0">
    <w:p w14:paraId="3BAAFEB5" w14:textId="77777777" w:rsidR="00397B54" w:rsidRDefault="00397B54" w:rsidP="00F4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217A9" w14:textId="77777777" w:rsidR="0038314D" w:rsidRDefault="0038314D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7527B" w14:textId="77777777" w:rsidR="0038314D" w:rsidRPr="001532AA" w:rsidRDefault="0038314D" w:rsidP="0038314D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6E3CB" w14:textId="77777777" w:rsidR="0038314D" w:rsidRPr="001532AA" w:rsidRDefault="0038314D" w:rsidP="00F411F6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8B1DE" w14:textId="77777777" w:rsidR="00397B54" w:rsidRDefault="00397B54" w:rsidP="00F411F6">
      <w:pPr>
        <w:spacing w:after="0" w:line="240" w:lineRule="auto"/>
      </w:pPr>
      <w:r>
        <w:separator/>
      </w:r>
    </w:p>
  </w:footnote>
  <w:footnote w:type="continuationSeparator" w:id="0">
    <w:p w14:paraId="13EC5F8F" w14:textId="77777777" w:rsidR="00397B54" w:rsidRDefault="00397B54" w:rsidP="00F4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3E1CA" w14:textId="77777777" w:rsidR="0038314D" w:rsidRDefault="0038314D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79734" w14:textId="77777777" w:rsidR="00F411F6" w:rsidRDefault="00F411F6" w:rsidP="00F411F6">
    <w:pPr>
      <w:pStyle w:val="Antrats"/>
    </w:pPr>
  </w:p>
  <w:p w14:paraId="18A095B0" w14:textId="77777777" w:rsidR="0038314D" w:rsidRDefault="0038314D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E5EC4" w14:textId="77777777" w:rsidR="0038314D" w:rsidRDefault="0038314D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85260"/>
    <w:multiLevelType w:val="hybridMultilevel"/>
    <w:tmpl w:val="E7C035FA"/>
    <w:lvl w:ilvl="0" w:tplc="18A48FA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2A7DAD"/>
    <w:multiLevelType w:val="hybridMultilevel"/>
    <w:tmpl w:val="17600386"/>
    <w:lvl w:ilvl="0" w:tplc="2A767D2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245F7D9C"/>
    <w:multiLevelType w:val="hybridMultilevel"/>
    <w:tmpl w:val="4FB670F2"/>
    <w:lvl w:ilvl="0" w:tplc="CC8A7314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1E979F0"/>
    <w:multiLevelType w:val="multilevel"/>
    <w:tmpl w:val="5FDE3BB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8794730"/>
    <w:multiLevelType w:val="multilevel"/>
    <w:tmpl w:val="780E4D74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E570C"/>
    <w:multiLevelType w:val="multilevel"/>
    <w:tmpl w:val="FFAE6D42"/>
    <w:lvl w:ilvl="0">
      <w:start w:val="1"/>
      <w:numFmt w:val="decimal"/>
      <w:lvlText w:val="%1."/>
      <w:lvlJc w:val="left"/>
      <w:pPr>
        <w:ind w:left="390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48A17C7"/>
    <w:multiLevelType w:val="multilevel"/>
    <w:tmpl w:val="A2CAB1C4"/>
    <w:lvl w:ilvl="0">
      <w:start w:val="1"/>
      <w:numFmt w:val="decimal"/>
      <w:lvlText w:val="%1."/>
      <w:lvlJc w:val="left"/>
      <w:pPr>
        <w:ind w:left="2040" w:hanging="114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65"/>
    <w:rsid w:val="00006037"/>
    <w:rsid w:val="00007B3E"/>
    <w:rsid w:val="00016480"/>
    <w:rsid w:val="000209E4"/>
    <w:rsid w:val="00020C37"/>
    <w:rsid w:val="000314E8"/>
    <w:rsid w:val="00062F12"/>
    <w:rsid w:val="00066103"/>
    <w:rsid w:val="00084AA5"/>
    <w:rsid w:val="00094C6C"/>
    <w:rsid w:val="000B696D"/>
    <w:rsid w:val="000C7DE8"/>
    <w:rsid w:val="000E22B8"/>
    <w:rsid w:val="000F6163"/>
    <w:rsid w:val="001177C7"/>
    <w:rsid w:val="00141635"/>
    <w:rsid w:val="001756A2"/>
    <w:rsid w:val="00182017"/>
    <w:rsid w:val="00182642"/>
    <w:rsid w:val="001D01AD"/>
    <w:rsid w:val="001D7932"/>
    <w:rsid w:val="0022795B"/>
    <w:rsid w:val="002622C6"/>
    <w:rsid w:val="00296F4C"/>
    <w:rsid w:val="002C7D3A"/>
    <w:rsid w:val="002D578E"/>
    <w:rsid w:val="003103E0"/>
    <w:rsid w:val="00312D8D"/>
    <w:rsid w:val="00347DDD"/>
    <w:rsid w:val="00347FE8"/>
    <w:rsid w:val="0037478A"/>
    <w:rsid w:val="0038314D"/>
    <w:rsid w:val="00397B54"/>
    <w:rsid w:val="003A0AB7"/>
    <w:rsid w:val="003B4510"/>
    <w:rsid w:val="00402A54"/>
    <w:rsid w:val="004B3346"/>
    <w:rsid w:val="004F0D60"/>
    <w:rsid w:val="00546452"/>
    <w:rsid w:val="00571D74"/>
    <w:rsid w:val="00584B4F"/>
    <w:rsid w:val="005979C8"/>
    <w:rsid w:val="005E10FC"/>
    <w:rsid w:val="00643AB5"/>
    <w:rsid w:val="00644D0E"/>
    <w:rsid w:val="00662165"/>
    <w:rsid w:val="006923FA"/>
    <w:rsid w:val="006C4DB0"/>
    <w:rsid w:val="006E6528"/>
    <w:rsid w:val="006F1CCD"/>
    <w:rsid w:val="007056D1"/>
    <w:rsid w:val="00715651"/>
    <w:rsid w:val="00717898"/>
    <w:rsid w:val="007927E0"/>
    <w:rsid w:val="007B69BD"/>
    <w:rsid w:val="007D657E"/>
    <w:rsid w:val="008002E8"/>
    <w:rsid w:val="00820667"/>
    <w:rsid w:val="00893C5C"/>
    <w:rsid w:val="008A04D3"/>
    <w:rsid w:val="008D4306"/>
    <w:rsid w:val="00905795"/>
    <w:rsid w:val="00920AFF"/>
    <w:rsid w:val="00951A79"/>
    <w:rsid w:val="009B18D3"/>
    <w:rsid w:val="009C4331"/>
    <w:rsid w:val="009D7F01"/>
    <w:rsid w:val="009F1005"/>
    <w:rsid w:val="00A030C5"/>
    <w:rsid w:val="00A23298"/>
    <w:rsid w:val="00A36CD6"/>
    <w:rsid w:val="00A4178B"/>
    <w:rsid w:val="00A653BC"/>
    <w:rsid w:val="00A76DCA"/>
    <w:rsid w:val="00B44620"/>
    <w:rsid w:val="00B8782D"/>
    <w:rsid w:val="00BA478B"/>
    <w:rsid w:val="00BE5E86"/>
    <w:rsid w:val="00C4642B"/>
    <w:rsid w:val="00C822E6"/>
    <w:rsid w:val="00CB6544"/>
    <w:rsid w:val="00CC4BB3"/>
    <w:rsid w:val="00CF2AAB"/>
    <w:rsid w:val="00D12126"/>
    <w:rsid w:val="00D139AE"/>
    <w:rsid w:val="00D1415B"/>
    <w:rsid w:val="00D75274"/>
    <w:rsid w:val="00DB34E5"/>
    <w:rsid w:val="00DB6622"/>
    <w:rsid w:val="00DF1CB9"/>
    <w:rsid w:val="00E12E05"/>
    <w:rsid w:val="00E82B41"/>
    <w:rsid w:val="00E84975"/>
    <w:rsid w:val="00E9682F"/>
    <w:rsid w:val="00EA4A5F"/>
    <w:rsid w:val="00EC0A8A"/>
    <w:rsid w:val="00F07E88"/>
    <w:rsid w:val="00F411F6"/>
    <w:rsid w:val="00F634B9"/>
    <w:rsid w:val="00F82F10"/>
    <w:rsid w:val="00FA707A"/>
    <w:rsid w:val="00FC3FB0"/>
    <w:rsid w:val="00FE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62FD"/>
  <w15:chartTrackingRefBased/>
  <w15:docId w15:val="{88C33623-248E-4966-9610-489D5E10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" w:line="240" w:lineRule="auto"/>
      <w:ind w:right="-1050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E86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uiPriority w:val="34"/>
    <w:qFormat/>
    <w:rsid w:val="00E82B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Internetosaitas">
    <w:name w:val="Interneto saitas"/>
    <w:rsid w:val="008A04D3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" w:line="240" w:lineRule="auto"/>
      <w:ind w:left="420"/>
      <w:jc w:val="both"/>
    </w:pPr>
    <w:rPr>
      <w:rFonts w:ascii="Times New Roman" w:eastAsia="Times New Roman" w:hAnsi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" w:line="240" w:lineRule="auto"/>
      <w:ind w:right="720" w:firstLine="420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Default">
    <w:name w:val="Default"/>
    <w:qFormat/>
    <w:rsid w:val="00016480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BE5E86"/>
    <w:rPr>
      <w:rFonts w:ascii="Calibri Light" w:eastAsia="Times New Roman" w:hAnsi="Calibri Light" w:cs="Times New Roman"/>
      <w:i/>
      <w:iCs/>
      <w:color w:val="2F5496"/>
    </w:rPr>
  </w:style>
  <w:style w:type="paragraph" w:customStyle="1" w:styleId="Antrat1">
    <w:name w:val="Antraštė1"/>
    <w:basedOn w:val="prastasis"/>
    <w:next w:val="Pagrindinistekstas"/>
    <w:rsid w:val="00571D74"/>
    <w:pPr>
      <w:tabs>
        <w:tab w:val="left" w:pos="0"/>
      </w:tabs>
      <w:suppressAutoHyphens/>
      <w:spacing w:after="0" w:line="240" w:lineRule="auto"/>
      <w:jc w:val="center"/>
    </w:pPr>
    <w:rPr>
      <w:rFonts w:ascii="Times New Roman" w:eastAsia="Times New Roman" w:hAnsi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71D7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1D74"/>
  </w:style>
  <w:style w:type="paragraph" w:styleId="Antrats">
    <w:name w:val="header"/>
    <w:basedOn w:val="prastasis"/>
    <w:link w:val="AntratsDiagrama"/>
    <w:unhideWhenUsed/>
    <w:rsid w:val="00F411F6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link w:val="Antrats"/>
    <w:rsid w:val="00F411F6"/>
    <w:rPr>
      <w:rFonts w:eastAsia="Times New Roman"/>
      <w:lang w:eastAsia="lt-LT"/>
    </w:rPr>
  </w:style>
  <w:style w:type="paragraph" w:styleId="Pavadinimas">
    <w:name w:val="Title"/>
    <w:basedOn w:val="prastasis"/>
    <w:link w:val="PavadinimasDiagrama"/>
    <w:qFormat/>
    <w:rsid w:val="00296F4C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link w:val="Pavadinimas"/>
    <w:rsid w:val="00296F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0">
    <w:name w:val="Diagrama Diagrama"/>
    <w:basedOn w:val="prastasis"/>
    <w:rsid w:val="00584B4F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tarp">
    <w:name w:val="No Spacing"/>
    <w:uiPriority w:val="1"/>
    <w:qFormat/>
    <w:rsid w:val="00CB6544"/>
    <w:rPr>
      <w:rFonts w:ascii="HelveticaLT" w:eastAsia="Times New Roman" w:hAnsi="HelveticaLT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CB6544"/>
    <w:pPr>
      <w:tabs>
        <w:tab w:val="center" w:pos="4819"/>
        <w:tab w:val="right" w:pos="9638"/>
      </w:tabs>
      <w:spacing w:after="0" w:line="240" w:lineRule="auto"/>
    </w:pPr>
    <w:rPr>
      <w:rFonts w:ascii="HelveticaLT" w:eastAsia="Times New Roman" w:hAnsi="HelveticaLT"/>
      <w:sz w:val="20"/>
      <w:szCs w:val="20"/>
      <w:lang w:val="en-GB"/>
    </w:rPr>
  </w:style>
  <w:style w:type="character" w:customStyle="1" w:styleId="PoratDiagrama">
    <w:name w:val="Poraštė Diagrama"/>
    <w:link w:val="Porat"/>
    <w:uiPriority w:val="99"/>
    <w:rsid w:val="00CB6544"/>
    <w:rPr>
      <w:rFonts w:ascii="HelveticaLT" w:eastAsia="Times New Roman" w:hAnsi="HelveticaLT" w:cs="Times New Roman"/>
      <w:sz w:val="20"/>
      <w:szCs w:val="20"/>
      <w:lang w:val="en-GB"/>
    </w:rPr>
  </w:style>
  <w:style w:type="table" w:styleId="Lentelstinklelis">
    <w:name w:val="Table Grid"/>
    <w:basedOn w:val="prastojilentel"/>
    <w:rsid w:val="003103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7056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56D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056D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56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56D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2d7d76d12a62433fb371b02dead87e56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538095D-3698-4905-9DE7-4708B458CC6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05974-9E5A-43BC-A135-E4EC14301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2d7d76d12a62433fb371b02dead87e56.dot</Template>
  <TotalTime>1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SUTIKIMO PRIIMTI ŠILUTĖS RAJONO SAVIVALDYBĖS NUOSAVYBĖN TURTĄ IŠ AKCINĖS BENDROVĖS "ŠILUTĖS BALDAI"</vt:lpstr>
      <vt:lpstr/>
    </vt:vector>
  </TitlesOfParts>
  <Manager>2020-06-25</Manager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SUTIKIMO PRIIMTI ŠILUTĖS RAJONO SAVIVALDYBĖS NUOSAVYBĖN TURTĄ IŠ AKCINĖS BENDROVĖS "ŠILUTĖS BALDAI"</dc:title>
  <dc:subject>T1-418</dc:subject>
  <dc:creator>ŠILUTĖS RAJONO SAVIVALDYBĖS TARYBA</dc:creator>
  <cp:keywords/>
  <dc:description/>
  <cp:lastModifiedBy>Daiva Thumat</cp:lastModifiedBy>
  <cp:revision>7</cp:revision>
  <cp:lastPrinted>2020-04-02T10:20:00Z</cp:lastPrinted>
  <dcterms:created xsi:type="dcterms:W3CDTF">2024-10-08T04:48:00Z</dcterms:created>
  <dcterms:modified xsi:type="dcterms:W3CDTF">2024-10-14T08:40:00Z</dcterms:modified>
  <cp:category>SPRENDIMAS</cp:category>
</cp:coreProperties>
</file>