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29758" w14:textId="77777777" w:rsidR="002D3E6F" w:rsidRDefault="000A54D0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Pr="004B2EB5" w:rsidRDefault="000A54D0">
      <w:pPr>
        <w:pStyle w:val="Antrat"/>
        <w:spacing w:before="0" w:after="0"/>
        <w:jc w:val="center"/>
        <w:rPr>
          <w:b/>
          <w:bCs/>
          <w:i w:val="0"/>
          <w:iCs w:val="0"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0A54D0">
      <w:pPr>
        <w:pStyle w:val="Paantrat"/>
      </w:pPr>
      <w:r>
        <w:t>AIŠKINAMASIS RAŠTAS</w:t>
      </w:r>
    </w:p>
    <w:p w14:paraId="65637560" w14:textId="1B8E22BD" w:rsidR="002D3E6F" w:rsidRDefault="000A54D0">
      <w:pPr>
        <w:pStyle w:val="Pagrindinistekstas"/>
        <w:spacing w:after="0"/>
        <w:jc w:val="center"/>
      </w:pPr>
      <w:r>
        <w:rPr>
          <w:rFonts w:cs="Times New Roman"/>
          <w:b/>
          <w:bCs/>
          <w:caps/>
        </w:rPr>
        <w:t>DĖL TARYBOS SPRENDIMO</w:t>
      </w:r>
      <w:r w:rsidR="00FB4EC2">
        <w:rPr>
          <w:rFonts w:cs="Times New Roman"/>
          <w:b/>
          <w:bCs/>
          <w:caps/>
        </w:rPr>
        <w:t xml:space="preserve"> </w:t>
      </w:r>
      <w:r>
        <w:rPr>
          <w:rFonts w:cs="Times New Roman"/>
          <w:b/>
          <w:bCs/>
          <w:caps/>
        </w:rPr>
        <w:t>„</w:t>
      </w:r>
      <w:r>
        <w:rPr>
          <w:rFonts w:cs="Times New Roman"/>
          <w:b/>
          <w:bCs/>
          <w:caps/>
          <w:color w:val="000000"/>
        </w:rPr>
        <w:t xml:space="preserve">DĖL </w:t>
      </w:r>
      <w:r w:rsidR="007047D1">
        <w:rPr>
          <w:rFonts w:cs="Times New Roman"/>
          <w:b/>
          <w:bCs/>
          <w:caps/>
          <w:color w:val="000000"/>
        </w:rPr>
        <w:t>Šilutės socialin</w:t>
      </w:r>
      <w:r w:rsidR="00DD4EB6">
        <w:rPr>
          <w:rFonts w:cs="Times New Roman"/>
          <w:b/>
          <w:bCs/>
          <w:caps/>
          <w:color w:val="000000"/>
        </w:rPr>
        <w:t>ių paslaugų centr</w:t>
      </w:r>
      <w:r w:rsidR="00E4781B">
        <w:rPr>
          <w:rFonts w:cs="Times New Roman"/>
          <w:b/>
          <w:bCs/>
          <w:caps/>
          <w:color w:val="000000"/>
        </w:rPr>
        <w:t>O</w:t>
      </w:r>
      <w:r w:rsidR="007047D1">
        <w:rPr>
          <w:rFonts w:cs="Times New Roman"/>
          <w:b/>
          <w:bCs/>
          <w:caps/>
          <w:color w:val="000000"/>
        </w:rPr>
        <w:t xml:space="preserve"> nuostatų </w:t>
      </w:r>
      <w:r>
        <w:rPr>
          <w:rFonts w:cs="Times New Roman"/>
          <w:b/>
          <w:bCs/>
          <w:caps/>
          <w:color w:val="000000"/>
        </w:rPr>
        <w:t>PATVIRTINIMO</w:t>
      </w:r>
      <w:r>
        <w:rPr>
          <w:rFonts w:cs="Times New Roman"/>
          <w:b/>
          <w:bCs/>
          <w:caps/>
        </w:rPr>
        <w:t xml:space="preserve">“ PROJEKTO </w:t>
      </w:r>
    </w:p>
    <w:p w14:paraId="339AC668" w14:textId="77777777" w:rsidR="002D3E6F" w:rsidRDefault="002D3E6F">
      <w:pPr>
        <w:tabs>
          <w:tab w:val="left" w:pos="0"/>
        </w:tabs>
        <w:jc w:val="center"/>
        <w:rPr>
          <w:b/>
          <w:bCs/>
          <w:caps/>
          <w:color w:val="000000"/>
        </w:rPr>
      </w:pPr>
    </w:p>
    <w:p w14:paraId="53BA5826" w14:textId="4625F02D" w:rsidR="002D3E6F" w:rsidRDefault="000A54D0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8B576A">
        <w:t>spalio 23</w:t>
      </w:r>
      <w:r w:rsidR="00465794">
        <w:t xml:space="preserve"> </w:t>
      </w:r>
      <w:r>
        <w:t>d.</w:t>
      </w:r>
    </w:p>
    <w:p w14:paraId="2ED497E0" w14:textId="77777777" w:rsidR="002D3E6F" w:rsidRDefault="000A54D0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>
        <w:tc>
          <w:tcPr>
            <w:tcW w:w="9797" w:type="dxa"/>
            <w:shd w:val="clear" w:color="auto" w:fill="auto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F3F68E7" w14:textId="77777777" w:rsidR="002D3E6F" w:rsidRDefault="000A54D0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>
        <w:tc>
          <w:tcPr>
            <w:tcW w:w="9797" w:type="dxa"/>
            <w:shd w:val="clear" w:color="auto" w:fill="auto"/>
          </w:tcPr>
          <w:p w14:paraId="03C79194" w14:textId="17F9DF05" w:rsidR="004C6FCF" w:rsidRDefault="000A54D0" w:rsidP="00E4781B">
            <w:pPr>
              <w:widowControl w:val="0"/>
              <w:ind w:firstLine="1134"/>
              <w:jc w:val="both"/>
            </w:pPr>
            <w:r w:rsidRPr="006B342F">
              <w:t xml:space="preserve">Tvarkos projekto pagrindinis tikslas – </w:t>
            </w:r>
            <w:r w:rsidR="00627D02">
              <w:t>patvirtinti</w:t>
            </w:r>
            <w:r w:rsidR="00B870C9">
              <w:t xml:space="preserve"> Šilutės socialin</w:t>
            </w:r>
            <w:r w:rsidR="00E4781B">
              <w:t>ių paslaugų centro</w:t>
            </w:r>
            <w:r w:rsidR="00B870C9">
              <w:t xml:space="preserve"> nuostatus</w:t>
            </w:r>
            <w:r w:rsidR="00331201">
              <w:t xml:space="preserve">. </w:t>
            </w:r>
            <w:r w:rsidR="00331201" w:rsidRPr="00331201">
              <w:rPr>
                <w:kern w:val="0"/>
              </w:rPr>
              <w:t xml:space="preserve">Bus įgyvendintas </w:t>
            </w:r>
            <w:hyperlink r:id="rId5" w:history="1">
              <w:r w:rsidR="00331201" w:rsidRPr="00331201">
                <w:rPr>
                  <w:color w:val="0563C1" w:themeColor="hyperlink"/>
                  <w:kern w:val="0"/>
                  <w:u w:val="single"/>
                </w:rPr>
                <w:t>Lietuvos Respublikos teisėkūros pagrindų įstatyme</w:t>
              </w:r>
            </w:hyperlink>
            <w:r w:rsidR="00331201" w:rsidRPr="00331201">
              <w:rPr>
                <w:color w:val="000000"/>
                <w:kern w:val="0"/>
              </w:rPr>
              <w:t xml:space="preserve"> įtvirtintas teisėkūros sistemiškumo principas, reiškiantis, kad teisės normos turi derėti tarpusavyje</w:t>
            </w:r>
            <w:r w:rsidR="00331201" w:rsidRPr="00331201">
              <w:rPr>
                <w:rFonts w:cs="Times New Roman"/>
                <w:color w:val="auto"/>
                <w:kern w:val="0"/>
                <w:lang w:eastAsia="lt-LT" w:bidi="ar-SA"/>
              </w:rPr>
              <w:t>.</w:t>
            </w:r>
          </w:p>
        </w:tc>
      </w:tr>
      <w:tr w:rsidR="002D3E6F" w14:paraId="256874D0" w14:textId="77777777">
        <w:tc>
          <w:tcPr>
            <w:tcW w:w="9797" w:type="dxa"/>
            <w:shd w:val="clear" w:color="auto" w:fill="auto"/>
          </w:tcPr>
          <w:p w14:paraId="59A450E7" w14:textId="77777777" w:rsidR="00345F12" w:rsidRDefault="00345F1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E4DB012" w14:textId="6F9C48DE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D3E6F" w14:paraId="5503F167" w14:textId="77777777">
        <w:tc>
          <w:tcPr>
            <w:tcW w:w="9797" w:type="dxa"/>
            <w:shd w:val="clear" w:color="auto" w:fill="auto"/>
          </w:tcPr>
          <w:p w14:paraId="0AAADD81" w14:textId="0690C24B" w:rsidR="00EF6B6D" w:rsidRDefault="009951F1" w:rsidP="00CE206A">
            <w:pPr>
              <w:pStyle w:val="Sraopastraipa"/>
              <w:widowControl w:val="0"/>
              <w:numPr>
                <w:ilvl w:val="0"/>
                <w:numId w:val="5"/>
              </w:numPr>
              <w:ind w:left="0" w:firstLine="1185"/>
              <w:jc w:val="both"/>
            </w:pPr>
            <w:r>
              <w:t>Šilutės rajono savivaldybės tarybos 20</w:t>
            </w:r>
            <w:r w:rsidR="00DA7511">
              <w:t>13</w:t>
            </w:r>
            <w:r w:rsidR="00E54DD8">
              <w:t xml:space="preserve"> m. kovo </w:t>
            </w:r>
            <w:r w:rsidR="00DA7511">
              <w:t>28</w:t>
            </w:r>
            <w:r w:rsidR="00E54DD8">
              <w:t xml:space="preserve"> d.</w:t>
            </w:r>
            <w:r>
              <w:t xml:space="preserve"> sprendim</w:t>
            </w:r>
            <w:r w:rsidR="00DA7511">
              <w:t>o</w:t>
            </w:r>
            <w:r>
              <w:t xml:space="preserve"> Nr. T1-</w:t>
            </w:r>
            <w:r w:rsidR="00DA7511">
              <w:t>715</w:t>
            </w:r>
            <w:r>
              <w:t xml:space="preserve"> </w:t>
            </w:r>
            <w:r w:rsidR="00DA7511">
              <w:t>,,</w:t>
            </w:r>
            <w:hyperlink r:id="rId6" w:history="1">
              <w:r w:rsidR="00DA7511" w:rsidRPr="00690504">
                <w:rPr>
                  <w:rStyle w:val="Hipersaitas"/>
                </w:rPr>
                <w:t>Dėl Biudžetinės įstaigos Šilutės dienos paslaugų centro reorganizavimo</w:t>
              </w:r>
            </w:hyperlink>
            <w:r w:rsidR="00DA7511">
              <w:t>“ 2 dalies 2.2 punktas;</w:t>
            </w:r>
          </w:p>
          <w:p w14:paraId="4DCA082F" w14:textId="7A7A7881" w:rsidR="00A53EC8" w:rsidRPr="00087D40" w:rsidRDefault="00A53EC8" w:rsidP="00690504">
            <w:pPr>
              <w:pStyle w:val="Sraopastraipa"/>
              <w:widowControl w:val="0"/>
              <w:numPr>
                <w:ilvl w:val="0"/>
                <w:numId w:val="5"/>
              </w:numPr>
              <w:ind w:left="0" w:firstLine="1184"/>
              <w:jc w:val="both"/>
            </w:pPr>
            <w:r>
              <w:t>Šilutės rajono savivaldybės tarybos 2017</w:t>
            </w:r>
            <w:r w:rsidR="00E54DD8">
              <w:t xml:space="preserve"> m. sausio </w:t>
            </w:r>
            <w:r>
              <w:t>26</w:t>
            </w:r>
            <w:r w:rsidR="00E54DD8">
              <w:t xml:space="preserve"> d.</w:t>
            </w:r>
            <w:r>
              <w:t xml:space="preserve"> sprendimas </w:t>
            </w:r>
            <w:r w:rsidR="00E54DD8">
              <w:t xml:space="preserve">                     </w:t>
            </w:r>
            <w:r>
              <w:t>Nr. T1-557</w:t>
            </w:r>
            <w:r w:rsidR="00690504" w:rsidRPr="00690504">
              <w:rPr>
                <w:rFonts w:ascii="Thorndale" w:hAnsi="Thorndale" w:cs="Lucida 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690504" w:rsidRPr="00690504">
              <w:rPr>
                <w:rFonts w:ascii="Thorndale" w:hAnsi="Thorndale" w:cs="Lucida Sans"/>
                <w:color w:val="000000"/>
                <w:szCs w:val="24"/>
                <w:shd w:val="clear" w:color="auto" w:fill="FFFFFF"/>
              </w:rPr>
              <w:t>,,</w:t>
            </w:r>
            <w:hyperlink r:id="rId7" w:history="1">
              <w:r w:rsidR="00690504" w:rsidRPr="00087D40">
                <w:rPr>
                  <w:rStyle w:val="Hipersaitas"/>
                  <w:rFonts w:ascii="Thorndale" w:hAnsi="Thorndale" w:cs="Lucida Sans"/>
                  <w:szCs w:val="24"/>
                  <w:shd w:val="clear" w:color="auto" w:fill="FFFFFF"/>
                </w:rPr>
                <w:t>Dėl Šilutės rajono savivaldybės tarybos 2013 m. kovo 28 d. sprendimo </w:t>
              </w:r>
              <w:r w:rsidR="00E54DD8">
                <w:rPr>
                  <w:rStyle w:val="Hipersaitas"/>
                  <w:rFonts w:ascii="Thorndale" w:hAnsi="Thorndale" w:cs="Lucida Sans"/>
                  <w:szCs w:val="24"/>
                  <w:shd w:val="clear" w:color="auto" w:fill="FFFFFF"/>
                </w:rPr>
                <w:t xml:space="preserve">                    </w:t>
              </w:r>
              <w:r w:rsidR="00690504" w:rsidRPr="00087D40">
                <w:rPr>
                  <w:rStyle w:val="Hipersaitas"/>
                  <w:rFonts w:ascii="Thorndale" w:hAnsi="Thorndale" w:cs="Lucida Sans"/>
                  <w:szCs w:val="24"/>
                </w:rPr>
                <w:t>Nr. T1-715</w:t>
              </w:r>
              <w:r w:rsidR="00690504" w:rsidRPr="00087D40">
                <w:rPr>
                  <w:rStyle w:val="Hipersaitas"/>
                  <w:rFonts w:ascii="Thorndale" w:hAnsi="Thorndale" w:cs="Lucida Sans"/>
                  <w:szCs w:val="24"/>
                  <w:shd w:val="clear" w:color="auto" w:fill="FFFFFF"/>
                </w:rPr>
                <w:t> „Dėl biudžetinės įstaigos Šilutės dienos paslaugų centro reorganizavimo“ pakeitimo</w:t>
              </w:r>
            </w:hyperlink>
            <w:r w:rsidR="00690504" w:rsidRPr="00690504">
              <w:rPr>
                <w:rFonts w:ascii="Thorndale" w:hAnsi="Thorndale" w:cs="Lucida Sans"/>
                <w:color w:val="000000"/>
                <w:szCs w:val="24"/>
                <w:shd w:val="clear" w:color="auto" w:fill="FFFFFF"/>
              </w:rPr>
              <w:t>“</w:t>
            </w:r>
            <w:r w:rsidR="00087D40">
              <w:rPr>
                <w:rFonts w:ascii="Thorndale" w:hAnsi="Thorndale" w:cs="Lucida Sans"/>
                <w:color w:val="000000"/>
                <w:szCs w:val="24"/>
                <w:shd w:val="clear" w:color="auto" w:fill="FFFFFF"/>
              </w:rPr>
              <w:t>;</w:t>
            </w:r>
          </w:p>
          <w:p w14:paraId="33F71ADC" w14:textId="476DF515" w:rsidR="00DA7511" w:rsidRPr="00087D40" w:rsidRDefault="00A53EC8" w:rsidP="00087D40">
            <w:pPr>
              <w:pStyle w:val="Sraopastraipa"/>
              <w:widowControl w:val="0"/>
              <w:numPr>
                <w:ilvl w:val="0"/>
                <w:numId w:val="5"/>
              </w:numPr>
              <w:ind w:left="0" w:firstLine="1184"/>
              <w:jc w:val="both"/>
            </w:pPr>
            <w:r>
              <w:t>Šilutės rajono savivaldybės tarybos 2017</w:t>
            </w:r>
            <w:r w:rsidR="00E54DD8">
              <w:t xml:space="preserve"> m. gruodžio </w:t>
            </w:r>
            <w:r>
              <w:t>21</w:t>
            </w:r>
            <w:r w:rsidR="00E54DD8">
              <w:t xml:space="preserve"> d.</w:t>
            </w:r>
            <w:r>
              <w:t xml:space="preserve"> sprendimas </w:t>
            </w:r>
            <w:r w:rsidR="00E54DD8">
              <w:t xml:space="preserve">                   </w:t>
            </w:r>
            <w:r>
              <w:t>Nr. T1-863 ,,</w:t>
            </w:r>
            <w:hyperlink r:id="rId8" w:history="1">
              <w:r w:rsidR="00087D40" w:rsidRPr="00087D40">
                <w:rPr>
                  <w:rStyle w:val="Hipersaitas"/>
                </w:rPr>
                <w:t>D</w:t>
              </w:r>
              <w:r w:rsidR="00087D40" w:rsidRPr="00087D40">
                <w:rPr>
                  <w:rStyle w:val="Hipersaitas"/>
                  <w:rFonts w:eastAsia="Times New Roman"/>
                  <w:kern w:val="0"/>
                  <w:lang w:bidi="ar-SA"/>
                </w:rPr>
                <w:t xml:space="preserve">ėl Šilutės rajono savivaldybės tarybos 2013 m. kovo 28 d. sprendimo </w:t>
              </w:r>
              <w:bookmarkStart w:id="0" w:name="n_0"/>
              <w:r w:rsidR="00087D40" w:rsidRPr="00087D40">
                <w:rPr>
                  <w:rStyle w:val="Hipersaitas"/>
                  <w:rFonts w:eastAsia="Times New Roman"/>
                  <w:kern w:val="0"/>
                  <w:lang w:bidi="ar-SA"/>
                </w:rPr>
                <w:t>Nr. T1-715</w:t>
              </w:r>
              <w:bookmarkEnd w:id="0"/>
              <w:r w:rsidR="00087D40" w:rsidRPr="00087D40">
                <w:rPr>
                  <w:rStyle w:val="Hipersaitas"/>
                  <w:rFonts w:eastAsia="Times New Roman"/>
                  <w:kern w:val="0"/>
                  <w:lang w:bidi="ar-SA"/>
                </w:rPr>
                <w:t xml:space="preserve"> „Dėl biudžetinės įstaigos Šilutės dienos paslaugų centro reorganizavimo“ pakeitimo“</w:t>
              </w:r>
            </w:hyperlink>
            <w:r w:rsidR="00087D40" w:rsidRPr="00087D40">
              <w:rPr>
                <w:rFonts w:eastAsia="Times New Roman"/>
                <w:color w:val="000000"/>
                <w:kern w:val="0"/>
                <w:lang w:bidi="ar-SA"/>
              </w:rPr>
              <w:t>;</w:t>
            </w:r>
          </w:p>
          <w:p w14:paraId="774B0504" w14:textId="60600928" w:rsidR="00A53EC8" w:rsidRPr="00CE206A" w:rsidRDefault="00A53EC8" w:rsidP="00CE206A">
            <w:pPr>
              <w:pStyle w:val="Sraopastraipa"/>
              <w:widowControl w:val="0"/>
              <w:numPr>
                <w:ilvl w:val="0"/>
                <w:numId w:val="5"/>
              </w:numPr>
              <w:ind w:left="0" w:firstLine="1184"/>
              <w:jc w:val="both"/>
            </w:pPr>
            <w:r w:rsidRPr="00CE206A">
              <w:t>Šilutės rajono savivaldybės tarybos 2020</w:t>
            </w:r>
            <w:r w:rsidR="00E54DD8">
              <w:t xml:space="preserve"> m. gegužės </w:t>
            </w:r>
            <w:r w:rsidRPr="00CE206A">
              <w:t>28</w:t>
            </w:r>
            <w:r w:rsidR="00E54DD8">
              <w:t xml:space="preserve"> d.</w:t>
            </w:r>
            <w:r w:rsidRPr="00CE206A">
              <w:t xml:space="preserve"> sprendimas </w:t>
            </w:r>
            <w:r w:rsidR="00E54DD8">
              <w:t xml:space="preserve">                          </w:t>
            </w:r>
            <w:r w:rsidRPr="00CE206A">
              <w:t>Nr. T1-369</w:t>
            </w:r>
            <w:r w:rsidR="00CE206A" w:rsidRPr="00CE206A">
              <w:rPr>
                <w:rFonts w:cs="Lucida Sans"/>
                <w:color w:val="000000"/>
                <w:szCs w:val="24"/>
                <w:shd w:val="clear" w:color="auto" w:fill="FFFFFF"/>
              </w:rPr>
              <w:t xml:space="preserve"> ,,</w:t>
            </w:r>
            <w:hyperlink r:id="rId9" w:history="1">
              <w:r w:rsidR="00CE206A" w:rsidRPr="00CE206A">
                <w:rPr>
                  <w:rStyle w:val="Hipersaitas"/>
                  <w:rFonts w:cs="Lucida Sans"/>
                  <w:szCs w:val="24"/>
                  <w:shd w:val="clear" w:color="auto" w:fill="FFFFFF"/>
                </w:rPr>
                <w:t>Dėl Šilutės rajono savivaldybės tarybos 2013 m. kovo 28 d. sprendimo </w:t>
              </w:r>
              <w:r w:rsidR="00E54DD8">
                <w:rPr>
                  <w:rStyle w:val="Hipersaitas"/>
                  <w:rFonts w:cs="Lucida Sans"/>
                  <w:szCs w:val="24"/>
                  <w:shd w:val="clear" w:color="auto" w:fill="FFFFFF"/>
                </w:rPr>
                <w:t xml:space="preserve">                    </w:t>
              </w:r>
              <w:r w:rsidR="00CE206A" w:rsidRPr="00CE206A">
                <w:rPr>
                  <w:rStyle w:val="Hipersaitas"/>
                  <w:rFonts w:cs="Lucida Sans"/>
                  <w:szCs w:val="24"/>
                  <w:shd w:val="clear" w:color="auto" w:fill="FFFFFF"/>
                </w:rPr>
                <w:t>Nr. T1-715 „Dėl biudžetinės įstaigos Šilutės dienos paslaugų centro reorganizavimo“ pakeitimo</w:t>
              </w:r>
            </w:hyperlink>
            <w:r w:rsidR="00CE206A">
              <w:rPr>
                <w:rFonts w:cs="Lucida Sans"/>
                <w:color w:val="000000"/>
                <w:szCs w:val="24"/>
                <w:shd w:val="clear" w:color="auto" w:fill="FFFFFF"/>
              </w:rPr>
              <w:t>“;</w:t>
            </w:r>
          </w:p>
          <w:p w14:paraId="1812DED1" w14:textId="5F4C3E43" w:rsidR="00A53EC8" w:rsidRDefault="00A53EC8" w:rsidP="00DA7511">
            <w:pPr>
              <w:pStyle w:val="Sraopastraipa"/>
              <w:widowControl w:val="0"/>
              <w:numPr>
                <w:ilvl w:val="0"/>
                <w:numId w:val="5"/>
              </w:numPr>
              <w:ind w:left="0" w:firstLine="1184"/>
              <w:jc w:val="both"/>
            </w:pPr>
            <w:r>
              <w:t>Šilutės rajono savivaldybės tarybos 2022</w:t>
            </w:r>
            <w:r w:rsidR="00E54DD8">
              <w:t xml:space="preserve"> m. rugsėjo </w:t>
            </w:r>
            <w:r>
              <w:t>29</w:t>
            </w:r>
            <w:r w:rsidR="00E54DD8">
              <w:t xml:space="preserve"> d.</w:t>
            </w:r>
            <w:r>
              <w:t xml:space="preserve"> sprendimas </w:t>
            </w:r>
            <w:r w:rsidR="00E54DD8">
              <w:t xml:space="preserve">                    </w:t>
            </w:r>
            <w:r>
              <w:t>Nr. T1-1110</w:t>
            </w:r>
            <w:r w:rsidR="00CE206A">
              <w:t xml:space="preserve"> ,,Dėl Šilutės rajono savivaldybės tarybos 2013 m. kovo 28 d. sprendimo </w:t>
            </w:r>
            <w:r w:rsidR="00E54DD8">
              <w:t xml:space="preserve">                    </w:t>
            </w:r>
            <w:r w:rsidR="00CE206A">
              <w:t>Nr. T1-715 ,,</w:t>
            </w:r>
            <w:hyperlink r:id="rId10" w:history="1">
              <w:r w:rsidR="00CE206A" w:rsidRPr="00CE206A">
                <w:rPr>
                  <w:rStyle w:val="Hipersaitas"/>
                </w:rPr>
                <w:t>Dėl biudžetinės įstaigos Šilutės dienos paslaugų centro reorganizavimo“ pakeitimo“</w:t>
              </w:r>
            </w:hyperlink>
            <w:r w:rsidR="00CE206A">
              <w:t>.</w:t>
            </w:r>
          </w:p>
          <w:p w14:paraId="6BD7E89E" w14:textId="504B6413" w:rsidR="00D0738E" w:rsidRPr="00B956FB" w:rsidRDefault="00D0738E" w:rsidP="00D0738E">
            <w:pPr>
              <w:pStyle w:val="Sraopastraipa"/>
              <w:widowControl w:val="0"/>
              <w:ind w:left="1184"/>
              <w:jc w:val="both"/>
            </w:pPr>
          </w:p>
        </w:tc>
      </w:tr>
      <w:tr w:rsidR="002D3E6F" w14:paraId="22C4CAC9" w14:textId="77777777">
        <w:tc>
          <w:tcPr>
            <w:tcW w:w="9797" w:type="dxa"/>
            <w:shd w:val="clear" w:color="auto" w:fill="auto"/>
          </w:tcPr>
          <w:p w14:paraId="1350EDF0" w14:textId="77777777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>
        <w:tc>
          <w:tcPr>
            <w:tcW w:w="9797" w:type="dxa"/>
            <w:shd w:val="clear" w:color="auto" w:fill="auto"/>
          </w:tcPr>
          <w:p w14:paraId="20BDFAF7" w14:textId="69C2BE76" w:rsidR="002D3E6F" w:rsidRDefault="005F4562">
            <w:pPr>
              <w:widowControl w:val="0"/>
              <w:ind w:firstLine="1134"/>
              <w:jc w:val="both"/>
            </w:pPr>
            <w:r>
              <w:t>Šilutės socialin</w:t>
            </w:r>
            <w:r w:rsidR="00042DD5">
              <w:t xml:space="preserve">ių paslaugų centro </w:t>
            </w:r>
            <w:r>
              <w:t xml:space="preserve">nuostatų, atitinkančių </w:t>
            </w:r>
            <w:r w:rsidR="00023D24">
              <w:t>L</w:t>
            </w:r>
            <w:r w:rsidR="00873AD0">
              <w:t xml:space="preserve">ietuvos </w:t>
            </w:r>
            <w:r w:rsidR="00023D24">
              <w:t>R</w:t>
            </w:r>
            <w:r w:rsidR="00873AD0">
              <w:t>espublikos</w:t>
            </w:r>
            <w:r w:rsidR="00023D24">
              <w:t xml:space="preserve"> </w:t>
            </w:r>
            <w:r>
              <w:t>teisės aktų nuostatas, patvirtinimas.</w:t>
            </w:r>
          </w:p>
        </w:tc>
      </w:tr>
      <w:tr w:rsidR="002D3E6F" w14:paraId="3C099285" w14:textId="77777777">
        <w:tc>
          <w:tcPr>
            <w:tcW w:w="9797" w:type="dxa"/>
            <w:shd w:val="clear" w:color="auto" w:fill="auto"/>
          </w:tcPr>
          <w:p w14:paraId="5DA15E8A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12B4C581" w14:textId="77777777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>
        <w:tc>
          <w:tcPr>
            <w:tcW w:w="9797" w:type="dxa"/>
            <w:shd w:val="clear" w:color="auto" w:fill="auto"/>
          </w:tcPr>
          <w:p w14:paraId="5646DC0C" w14:textId="77777777" w:rsidR="002D3E6F" w:rsidRDefault="000A54D0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7F4FC3E7" w14:textId="77777777">
        <w:tc>
          <w:tcPr>
            <w:tcW w:w="9797" w:type="dxa"/>
            <w:shd w:val="clear" w:color="auto" w:fill="auto"/>
          </w:tcPr>
          <w:p w14:paraId="4CBDAFD9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240FF139" w14:textId="77777777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2A5E5EF" w14:textId="77777777" w:rsidR="002D3E6F" w:rsidRDefault="002D3E6F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0155014F" w14:textId="0AFD7E6A" w:rsidR="00990F08" w:rsidRPr="005F4562" w:rsidRDefault="00AE073F" w:rsidP="005F4562">
            <w:pPr>
              <w:pStyle w:val="Sraopastraipa"/>
              <w:widowControl w:val="0"/>
              <w:ind w:left="0" w:firstLine="1179"/>
              <w:jc w:val="both"/>
            </w:pPr>
            <w:r>
              <w:t xml:space="preserve">Panaikinti </w:t>
            </w:r>
            <w:r w:rsidR="00990F08" w:rsidRPr="005F4562">
              <w:t>Šilutės rajono savivaldybės tarybos 20</w:t>
            </w:r>
            <w:r w:rsidR="006317AB">
              <w:t>13</w:t>
            </w:r>
            <w:r w:rsidR="00E54DD8">
              <w:t xml:space="preserve"> m. kovo </w:t>
            </w:r>
            <w:r w:rsidR="006317AB">
              <w:t>28</w:t>
            </w:r>
            <w:r w:rsidR="00E54DD8">
              <w:t xml:space="preserve"> d.</w:t>
            </w:r>
            <w:r w:rsidR="00990F08" w:rsidRPr="005F4562">
              <w:t xml:space="preserve"> sprendim</w:t>
            </w:r>
            <w:r w:rsidR="00EA7876">
              <w:t>o</w:t>
            </w:r>
            <w:r w:rsidR="00990F08" w:rsidRPr="005F4562">
              <w:t xml:space="preserve"> </w:t>
            </w:r>
            <w:r w:rsidR="00E54DD8">
              <w:t xml:space="preserve">            </w:t>
            </w:r>
            <w:r w:rsidR="00990F08" w:rsidRPr="005F4562">
              <w:t>Nr. T1-</w:t>
            </w:r>
            <w:r w:rsidR="006317AB">
              <w:t>715</w:t>
            </w:r>
            <w:r w:rsidR="005F4562" w:rsidRPr="005F4562">
              <w:t xml:space="preserve"> </w:t>
            </w:r>
            <w:r w:rsidR="00D740F7">
              <w:t>,,</w:t>
            </w:r>
            <w:hyperlink r:id="rId11" w:history="1">
              <w:r w:rsidR="00D740F7" w:rsidRPr="00690504">
                <w:rPr>
                  <w:rStyle w:val="Hipersaitas"/>
                </w:rPr>
                <w:t>Dėl Biudžetinės įstaigos Šilutės dienos paslaugų centro reorganizavimo</w:t>
              </w:r>
            </w:hyperlink>
            <w:r w:rsidR="00D740F7">
              <w:t xml:space="preserve">“ </w:t>
            </w:r>
            <w:r w:rsidR="00EA7876">
              <w:t xml:space="preserve">2 dalies 2.2 punktu </w:t>
            </w:r>
            <w:r w:rsidR="00EF6B6D">
              <w:t>pat</w:t>
            </w:r>
            <w:r w:rsidR="005F4562" w:rsidRPr="005F4562">
              <w:t>virtint</w:t>
            </w:r>
            <w:r>
              <w:t>us</w:t>
            </w:r>
            <w:r w:rsidR="005F4562" w:rsidRPr="005F4562">
              <w:t xml:space="preserve"> Šilutės socialin</w:t>
            </w:r>
            <w:r w:rsidR="006317AB">
              <w:t>ių paslaugų centro</w:t>
            </w:r>
            <w:r w:rsidR="005F4562" w:rsidRPr="005F4562">
              <w:t xml:space="preserve"> nuostat</w:t>
            </w:r>
            <w:r>
              <w:t>us</w:t>
            </w:r>
            <w:r w:rsidR="00430CAF">
              <w:t xml:space="preserve"> ir susijusius pakeitimus.</w:t>
            </w:r>
          </w:p>
          <w:p w14:paraId="2C4572BF" w14:textId="77777777" w:rsidR="002D3E6F" w:rsidRPr="005F4562" w:rsidRDefault="002D3E6F" w:rsidP="005F4562">
            <w:pPr>
              <w:widowControl w:val="0"/>
              <w:jc w:val="both"/>
            </w:pPr>
          </w:p>
        </w:tc>
      </w:tr>
      <w:tr w:rsidR="002D3E6F" w14:paraId="63561D4D" w14:textId="77777777">
        <w:tc>
          <w:tcPr>
            <w:tcW w:w="9797" w:type="dxa"/>
            <w:shd w:val="clear" w:color="auto" w:fill="auto"/>
          </w:tcPr>
          <w:p w14:paraId="321B7B4E" w14:textId="77777777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>
        <w:tc>
          <w:tcPr>
            <w:tcW w:w="9797" w:type="dxa"/>
            <w:shd w:val="clear" w:color="auto" w:fill="auto"/>
          </w:tcPr>
          <w:p w14:paraId="79AEF520" w14:textId="00090874" w:rsidR="002D3E6F" w:rsidRPr="007E53D8" w:rsidRDefault="000A54D0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lastRenderedPageBreak/>
              <w:t>Antikorupcini</w:t>
            </w:r>
            <w:r w:rsidR="004336B4">
              <w:rPr>
                <w:color w:val="auto"/>
              </w:rPr>
              <w:t>o vertinimo nereikia</w:t>
            </w:r>
          </w:p>
        </w:tc>
      </w:tr>
      <w:tr w:rsidR="002D3E6F" w14:paraId="296F205C" w14:textId="77777777">
        <w:tc>
          <w:tcPr>
            <w:tcW w:w="9797" w:type="dxa"/>
            <w:shd w:val="clear" w:color="auto" w:fill="auto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>
        <w:tc>
          <w:tcPr>
            <w:tcW w:w="9797" w:type="dxa"/>
            <w:shd w:val="clear" w:color="auto" w:fill="auto"/>
          </w:tcPr>
          <w:p w14:paraId="27394463" w14:textId="39E75577" w:rsidR="002D3E6F" w:rsidRDefault="00302AFC">
            <w:pPr>
              <w:widowControl w:val="0"/>
              <w:ind w:firstLine="1134"/>
              <w:jc w:val="both"/>
            </w:pPr>
            <w:r>
              <w:t>Šilutės rajono savivaldybės mero 2024</w:t>
            </w:r>
            <w:r w:rsidR="00E54DD8">
              <w:t xml:space="preserve"> m. rugsėjo </w:t>
            </w:r>
            <w:r>
              <w:t>25</w:t>
            </w:r>
            <w:r w:rsidR="00E54DD8">
              <w:t xml:space="preserve"> d.</w:t>
            </w:r>
            <w:r>
              <w:t xml:space="preserve"> potvarkis Nr. M1-515 </w:t>
            </w:r>
            <w:hyperlink r:id="rId12" w:history="1">
              <w:r w:rsidRPr="00302AFC">
                <w:rPr>
                  <w:rStyle w:val="Hipersaitas"/>
                </w:rPr>
                <w:t>,,Dėl teikimo patvirtinti Šilutės socialinių paslaugų centro nuostatus“</w:t>
              </w:r>
            </w:hyperlink>
            <w:r w:rsidR="001A07F9">
              <w:rPr>
                <w:rStyle w:val="Hipersaitas"/>
              </w:rPr>
              <w:t>.</w:t>
            </w:r>
          </w:p>
        </w:tc>
      </w:tr>
      <w:tr w:rsidR="002D3E6F" w14:paraId="6570CBEE" w14:textId="77777777">
        <w:tc>
          <w:tcPr>
            <w:tcW w:w="9797" w:type="dxa"/>
            <w:shd w:val="clear" w:color="auto" w:fill="auto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D3E6F" w14:paraId="7FCF80BF" w14:textId="77777777">
        <w:tc>
          <w:tcPr>
            <w:tcW w:w="9797" w:type="dxa"/>
            <w:shd w:val="clear" w:color="auto" w:fill="auto"/>
          </w:tcPr>
          <w:p w14:paraId="7F5B8539" w14:textId="113F6D8B" w:rsidR="002D3E6F" w:rsidRDefault="00705807" w:rsidP="00F60734">
            <w:pPr>
              <w:widowControl w:val="0"/>
              <w:ind w:firstLine="11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Socialinės paramos skyriaus vedėja Audra </w:t>
            </w:r>
            <w:proofErr w:type="spellStart"/>
            <w:r>
              <w:rPr>
                <w:bCs/>
                <w:iCs/>
              </w:rPr>
              <w:t>Barauskienė</w:t>
            </w:r>
            <w:proofErr w:type="spellEnd"/>
            <w:r>
              <w:rPr>
                <w:bCs/>
                <w:iCs/>
              </w:rPr>
              <w:t xml:space="preserve">, Socialinės paramos skyriaus vedėjo pavaduotoja Loreta Valienė, </w:t>
            </w:r>
            <w:r w:rsidR="00C0748C">
              <w:rPr>
                <w:bCs/>
                <w:iCs/>
              </w:rPr>
              <w:t>Šilutės socialin</w:t>
            </w:r>
            <w:r w:rsidR="0060771F">
              <w:rPr>
                <w:bCs/>
                <w:iCs/>
              </w:rPr>
              <w:t>ių paslaugų centro</w:t>
            </w:r>
            <w:r w:rsidR="00C0748C">
              <w:rPr>
                <w:bCs/>
                <w:iCs/>
              </w:rPr>
              <w:t xml:space="preserve"> direktorė </w:t>
            </w:r>
            <w:r w:rsidR="0060771F">
              <w:rPr>
                <w:bCs/>
                <w:iCs/>
              </w:rPr>
              <w:t xml:space="preserve">Reda </w:t>
            </w:r>
            <w:proofErr w:type="spellStart"/>
            <w:r w:rsidR="0060771F">
              <w:rPr>
                <w:bCs/>
                <w:iCs/>
              </w:rPr>
              <w:t>Urbaitytė</w:t>
            </w:r>
            <w:proofErr w:type="spellEnd"/>
            <w:r w:rsidR="00C0748C">
              <w:rPr>
                <w:bCs/>
                <w:iCs/>
              </w:rPr>
              <w:t>.</w:t>
            </w:r>
            <w:r w:rsidR="00A711A5">
              <w:rPr>
                <w:bCs/>
                <w:iCs/>
              </w:rPr>
              <w:t xml:space="preserve"> </w:t>
            </w:r>
          </w:p>
          <w:p w14:paraId="13174C1C" w14:textId="11E97B4F" w:rsidR="001D5E0E" w:rsidRPr="00F60734" w:rsidRDefault="001D5E0E" w:rsidP="00F60734">
            <w:pPr>
              <w:widowControl w:val="0"/>
              <w:ind w:firstLine="1134"/>
              <w:jc w:val="both"/>
            </w:pPr>
          </w:p>
        </w:tc>
      </w:tr>
      <w:tr w:rsidR="002D3E6F" w14:paraId="6EC87126" w14:textId="77777777">
        <w:tc>
          <w:tcPr>
            <w:tcW w:w="9797" w:type="dxa"/>
            <w:shd w:val="clear" w:color="auto" w:fill="auto"/>
          </w:tcPr>
          <w:p w14:paraId="3005EFAC" w14:textId="77777777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>
        <w:tc>
          <w:tcPr>
            <w:tcW w:w="9797" w:type="dxa"/>
            <w:shd w:val="clear" w:color="auto" w:fill="auto"/>
          </w:tcPr>
          <w:p w14:paraId="1AA9AC94" w14:textId="6265FBCA" w:rsidR="002D3E6F" w:rsidRDefault="00C0748C">
            <w:pPr>
              <w:widowControl w:val="0"/>
              <w:ind w:firstLine="1134"/>
              <w:jc w:val="both"/>
            </w:pPr>
            <w:r>
              <w:t>Šilutės socialin</w:t>
            </w:r>
            <w:r w:rsidR="00036C36">
              <w:t>ių paslaugų centro</w:t>
            </w:r>
            <w:r>
              <w:t xml:space="preserve"> nuostatai</w:t>
            </w:r>
          </w:p>
        </w:tc>
      </w:tr>
      <w:tr w:rsidR="002D3E6F" w14:paraId="66C068C2" w14:textId="77777777">
        <w:tc>
          <w:tcPr>
            <w:tcW w:w="9797" w:type="dxa"/>
            <w:shd w:val="clear" w:color="auto" w:fill="auto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424EDEA6" w14:textId="77777777" w:rsidR="002D3E6F" w:rsidRDefault="000A54D0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D3E6F" w14:paraId="3C45CDB2" w14:textId="77777777">
        <w:tc>
          <w:tcPr>
            <w:tcW w:w="9797" w:type="dxa"/>
            <w:shd w:val="clear" w:color="auto" w:fill="auto"/>
          </w:tcPr>
          <w:p w14:paraId="6AC11916" w14:textId="2E7AD53F" w:rsidR="00A47BE0" w:rsidRDefault="00B956FB" w:rsidP="008828DA">
            <w:pPr>
              <w:widowControl w:val="0"/>
              <w:tabs>
                <w:tab w:val="left" w:pos="0"/>
              </w:tabs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               Nuo 2024</w:t>
            </w:r>
            <w:r w:rsidR="00E54DD8">
              <w:rPr>
                <w:rFonts w:cs="Times New Roman"/>
                <w:bCs/>
                <w:iCs/>
              </w:rPr>
              <w:t xml:space="preserve"> m. sausio </w:t>
            </w:r>
            <w:r>
              <w:rPr>
                <w:rFonts w:cs="Times New Roman"/>
                <w:bCs/>
                <w:iCs/>
              </w:rPr>
              <w:t>1</w:t>
            </w:r>
            <w:r w:rsidR="00E54DD8">
              <w:rPr>
                <w:rFonts w:cs="Times New Roman"/>
                <w:bCs/>
                <w:iCs/>
              </w:rPr>
              <w:t xml:space="preserve"> d.</w:t>
            </w:r>
            <w:r>
              <w:rPr>
                <w:rFonts w:cs="Times New Roman"/>
                <w:bCs/>
                <w:iCs/>
              </w:rPr>
              <w:t xml:space="preserve"> įsigaliojusio </w:t>
            </w:r>
            <w:hyperlink r:id="rId13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>Lietuvos Respublikos biudžetinių įstaigų įstatymo</w:t>
              </w:r>
            </w:hyperlink>
            <w:r>
              <w:rPr>
                <w:rFonts w:cs="Times New Roman"/>
                <w:bCs/>
                <w:iCs/>
              </w:rPr>
              <w:t xml:space="preserve"> 11 straipsnio 1 dalies 4 punkte nustatyta, kad biudžetinės įstaigos vadovas nustato įstaigos struktūrą ir darbuotojų pareigybių sąrašą. Iki 2023</w:t>
            </w:r>
            <w:r w:rsidR="00E54DD8">
              <w:rPr>
                <w:rFonts w:cs="Times New Roman"/>
                <w:bCs/>
                <w:iCs/>
              </w:rPr>
              <w:t xml:space="preserve"> m. gruodžio </w:t>
            </w:r>
            <w:r>
              <w:rPr>
                <w:rFonts w:cs="Times New Roman"/>
                <w:bCs/>
                <w:iCs/>
              </w:rPr>
              <w:t>31</w:t>
            </w:r>
            <w:r w:rsidR="00E54DD8">
              <w:rPr>
                <w:rFonts w:cs="Times New Roman"/>
                <w:bCs/>
                <w:iCs/>
              </w:rPr>
              <w:t xml:space="preserve"> d.</w:t>
            </w:r>
            <w:r>
              <w:rPr>
                <w:rFonts w:cs="Times New Roman"/>
                <w:bCs/>
                <w:iCs/>
              </w:rPr>
              <w:t xml:space="preserve"> galiojusi Lietuvos Respublikos vietos savivaldos įstatymo 15 straipsnio 2 dalies 9 punkto redakcija buvo nustačiusi išimtinę savivaldybės tarybos kompetenciją – savivaldybės biudžetinių įstaigų struktūros, nuostatų ir darbo užmokesčio fondo tvirtinimą, didžiausio leistino valstybės tarnautojų ir darbuotojų, dirbančių pagal darbo sutartis, pareigybių skaičiaus savivaldybės biudžetinėse įstaigose nustatymą mero teikimu.  </w:t>
            </w:r>
          </w:p>
          <w:p w14:paraId="08263181" w14:textId="3953A608" w:rsidR="00EF6B6D" w:rsidRPr="00EF6B6D" w:rsidRDefault="00B956FB" w:rsidP="00A47BE0">
            <w:pPr>
              <w:widowControl w:val="0"/>
              <w:tabs>
                <w:tab w:val="left" w:pos="0"/>
              </w:tabs>
              <w:ind w:firstLine="1043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2024</w:t>
            </w:r>
            <w:r w:rsidR="00E54DD8">
              <w:rPr>
                <w:rFonts w:cs="Times New Roman"/>
                <w:bCs/>
                <w:iCs/>
              </w:rPr>
              <w:t xml:space="preserve"> m.  sausio </w:t>
            </w:r>
            <w:r>
              <w:rPr>
                <w:rFonts w:cs="Times New Roman"/>
                <w:bCs/>
                <w:iCs/>
              </w:rPr>
              <w:t>1</w:t>
            </w:r>
            <w:r w:rsidR="00E54DD8">
              <w:rPr>
                <w:rFonts w:cs="Times New Roman"/>
                <w:bCs/>
                <w:iCs/>
              </w:rPr>
              <w:t xml:space="preserve"> d.</w:t>
            </w:r>
            <w:r>
              <w:rPr>
                <w:rFonts w:cs="Times New Roman"/>
                <w:bCs/>
                <w:iCs/>
              </w:rPr>
              <w:t xml:space="preserve"> įsigaliojusi </w:t>
            </w:r>
            <w:hyperlink r:id="rId14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>Lietuvos Respublikos vietos savivaldos įstatymo</w:t>
              </w:r>
            </w:hyperlink>
            <w:r>
              <w:rPr>
                <w:rFonts w:cs="Times New Roman"/>
                <w:bCs/>
                <w:iCs/>
              </w:rPr>
              <w:t xml:space="preserve"> 15 straipsnio 2 dalies 9 punkto redakcija nustato išimtinę savivaldybės tarybos kompetenciją – tik savivaldybės biudžetinių įstaigų nuostatų tvirtinimą mero teikimu, ta pati nuostata reglamentuota ir Lietuvos </w:t>
            </w:r>
            <w:r w:rsidR="003C5C8F">
              <w:rPr>
                <w:rFonts w:cs="Times New Roman"/>
                <w:bCs/>
                <w:iCs/>
              </w:rPr>
              <w:t>R</w:t>
            </w:r>
            <w:r>
              <w:rPr>
                <w:rFonts w:cs="Times New Roman"/>
                <w:bCs/>
                <w:iCs/>
              </w:rPr>
              <w:t xml:space="preserve">espublikos biudžetinių įstaigų įstatymo 5 straipsnio 3 dalies 1 punkte ir 7 straipsnio 6 dalyje, kad biudžetinės įstaigos nuostatus tvirtina jos savininko teises ir pareigas įgyvendinanti institucija. </w:t>
            </w:r>
            <w:hyperlink r:id="rId15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 xml:space="preserve">Lietuvos </w:t>
              </w:r>
              <w:r w:rsidR="003C5C8F" w:rsidRPr="00D84B2B">
                <w:rPr>
                  <w:rStyle w:val="Hipersaitas"/>
                  <w:rFonts w:cs="Times New Roman"/>
                  <w:bCs/>
                  <w:iCs/>
                </w:rPr>
                <w:t>R</w:t>
              </w:r>
              <w:r w:rsidRPr="00D84B2B">
                <w:rPr>
                  <w:rStyle w:val="Hipersaitas"/>
                  <w:rFonts w:cs="Times New Roman"/>
                  <w:bCs/>
                  <w:iCs/>
                </w:rPr>
                <w:t>espublikos biudžetinių įstaigų darbuotojų darbo apmokėjimo ir komisijų narių atlygio už darbą įstatymo</w:t>
              </w:r>
            </w:hyperlink>
            <w:r w:rsidR="003C5C8F">
              <w:rPr>
                <w:rFonts w:cs="Times New Roman"/>
                <w:bCs/>
                <w:iCs/>
              </w:rPr>
              <w:t xml:space="preserve"> 4 straipsnio 1 dalyje nustatyta, kad biudžetinės įstaigos pareigybių skaičių ir pareigybių sąrašą nustato biudžetinės įstaigos vadovas. </w:t>
            </w:r>
          </w:p>
        </w:tc>
      </w:tr>
      <w:tr w:rsidR="006146F3" w14:paraId="04B8823D" w14:textId="77777777">
        <w:tc>
          <w:tcPr>
            <w:tcW w:w="9797" w:type="dxa"/>
            <w:shd w:val="clear" w:color="auto" w:fill="auto"/>
          </w:tcPr>
          <w:p w14:paraId="1CB91DCA" w14:textId="3BF52AC3" w:rsidR="006146F3" w:rsidRDefault="003352CE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</w:pPr>
            <w:r>
              <w:t>Socialinių paslaugų į</w:t>
            </w:r>
            <w:r w:rsidR="00EF6B6D">
              <w:t xml:space="preserve">staiga teikdama paslaugas vadovaujasi </w:t>
            </w:r>
            <w:hyperlink r:id="rId16" w:history="1">
              <w:r w:rsidR="00EF6B6D" w:rsidRPr="00A42C73">
                <w:rPr>
                  <w:rStyle w:val="Hipersaitas"/>
                </w:rPr>
                <w:t>Socialinių paslaugų įstatymu</w:t>
              </w:r>
            </w:hyperlink>
            <w:r w:rsidR="00EF6B6D">
              <w:t xml:space="preserve">, </w:t>
            </w:r>
            <w:hyperlink r:id="rId17" w:history="1">
              <w:r w:rsidR="00EF6B6D" w:rsidRPr="00A42C73">
                <w:rPr>
                  <w:rStyle w:val="Hipersaitas"/>
                </w:rPr>
                <w:t>Socialinių paslaugų katalogu</w:t>
              </w:r>
            </w:hyperlink>
            <w:r w:rsidR="00EF6B6D">
              <w:t xml:space="preserve">, kurių naujos redakcijos įsigaliojo nuo š. m. liepos 1 dienos. </w:t>
            </w:r>
          </w:p>
        </w:tc>
      </w:tr>
      <w:tr w:rsidR="00B956FB" w14:paraId="0E551F9F" w14:textId="77777777">
        <w:tc>
          <w:tcPr>
            <w:tcW w:w="9797" w:type="dxa"/>
            <w:shd w:val="clear" w:color="auto" w:fill="auto"/>
          </w:tcPr>
          <w:p w14:paraId="641B81F2" w14:textId="77777777" w:rsidR="00B956FB" w:rsidRDefault="00B956FB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</w:pPr>
          </w:p>
        </w:tc>
      </w:tr>
    </w:tbl>
    <w:p w14:paraId="5CF10978" w14:textId="5813B9BB" w:rsidR="002D3E6F" w:rsidRPr="008B576A" w:rsidRDefault="008B576A">
      <w:pPr>
        <w:tabs>
          <w:tab w:val="left" w:pos="0"/>
        </w:tabs>
        <w:ind w:firstLine="1134"/>
        <w:jc w:val="both"/>
        <w:rPr>
          <w:b/>
        </w:rPr>
      </w:pPr>
      <w:r w:rsidRPr="008B576A">
        <w:rPr>
          <w:b/>
        </w:rPr>
        <w:t>PRIDEDAMA. Lyginamasis variantas.</w:t>
      </w:r>
    </w:p>
    <w:p w14:paraId="26051856" w14:textId="77777777" w:rsidR="002D3E6F" w:rsidRDefault="002D3E6F">
      <w:pPr>
        <w:ind w:firstLine="1134"/>
        <w:jc w:val="center"/>
        <w:rPr>
          <w:b/>
          <w:bCs/>
          <w:caps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23"/>
        <w:gridCol w:w="4765"/>
      </w:tblGrid>
      <w:tr w:rsidR="002D3E6F" w:rsidRPr="00960968" w14:paraId="3211B218" w14:textId="77777777">
        <w:tc>
          <w:tcPr>
            <w:tcW w:w="5122" w:type="dxa"/>
            <w:shd w:val="clear" w:color="auto" w:fill="auto"/>
          </w:tcPr>
          <w:p w14:paraId="2C83699E" w14:textId="7EF3E58B" w:rsidR="002D3E6F" w:rsidRPr="00960968" w:rsidRDefault="007D010C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 w:rsidRPr="00960968">
              <w:rPr>
                <w:bCs/>
                <w:sz w:val="24"/>
                <w:szCs w:val="24"/>
                <w:lang w:eastAsia="en-US"/>
              </w:rPr>
              <w:t>Socialinės paramos skyriaus vedėjo pavaduotoja</w:t>
            </w:r>
          </w:p>
        </w:tc>
        <w:tc>
          <w:tcPr>
            <w:tcW w:w="4765" w:type="dxa"/>
            <w:shd w:val="clear" w:color="auto" w:fill="auto"/>
          </w:tcPr>
          <w:p w14:paraId="4877AC16" w14:textId="5642E7DA" w:rsidR="002D3E6F" w:rsidRPr="00960968" w:rsidRDefault="007D010C">
            <w:pPr>
              <w:pStyle w:val="Pagrindiniotekstotrauka3"/>
              <w:widowControl w:val="0"/>
              <w:ind w:left="0" w:firstLine="1134"/>
              <w:jc w:val="right"/>
              <w:rPr>
                <w:sz w:val="24"/>
                <w:szCs w:val="24"/>
              </w:rPr>
            </w:pPr>
            <w:r w:rsidRPr="00960968">
              <w:rPr>
                <w:sz w:val="24"/>
                <w:szCs w:val="24"/>
              </w:rPr>
              <w:t>Loreta Valienė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CD18D6"/>
    <w:multiLevelType w:val="hybridMultilevel"/>
    <w:tmpl w:val="CBE0F8D8"/>
    <w:lvl w:ilvl="0" w:tplc="52749878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4" w:hanging="360"/>
      </w:pPr>
    </w:lvl>
    <w:lvl w:ilvl="2" w:tplc="0427001B" w:tentative="1">
      <w:start w:val="1"/>
      <w:numFmt w:val="lowerRoman"/>
      <w:lvlText w:val="%3."/>
      <w:lvlJc w:val="right"/>
      <w:pPr>
        <w:ind w:left="2984" w:hanging="180"/>
      </w:pPr>
    </w:lvl>
    <w:lvl w:ilvl="3" w:tplc="0427000F" w:tentative="1">
      <w:start w:val="1"/>
      <w:numFmt w:val="decimal"/>
      <w:lvlText w:val="%4."/>
      <w:lvlJc w:val="left"/>
      <w:pPr>
        <w:ind w:left="3704" w:hanging="360"/>
      </w:pPr>
    </w:lvl>
    <w:lvl w:ilvl="4" w:tplc="04270019" w:tentative="1">
      <w:start w:val="1"/>
      <w:numFmt w:val="lowerLetter"/>
      <w:lvlText w:val="%5."/>
      <w:lvlJc w:val="left"/>
      <w:pPr>
        <w:ind w:left="4424" w:hanging="360"/>
      </w:pPr>
    </w:lvl>
    <w:lvl w:ilvl="5" w:tplc="0427001B" w:tentative="1">
      <w:start w:val="1"/>
      <w:numFmt w:val="lowerRoman"/>
      <w:lvlText w:val="%6."/>
      <w:lvlJc w:val="right"/>
      <w:pPr>
        <w:ind w:left="5144" w:hanging="180"/>
      </w:pPr>
    </w:lvl>
    <w:lvl w:ilvl="6" w:tplc="0427000F" w:tentative="1">
      <w:start w:val="1"/>
      <w:numFmt w:val="decimal"/>
      <w:lvlText w:val="%7."/>
      <w:lvlJc w:val="left"/>
      <w:pPr>
        <w:ind w:left="5864" w:hanging="360"/>
      </w:pPr>
    </w:lvl>
    <w:lvl w:ilvl="7" w:tplc="04270019" w:tentative="1">
      <w:start w:val="1"/>
      <w:numFmt w:val="lowerLetter"/>
      <w:lvlText w:val="%8."/>
      <w:lvlJc w:val="left"/>
      <w:pPr>
        <w:ind w:left="6584" w:hanging="360"/>
      </w:pPr>
    </w:lvl>
    <w:lvl w:ilvl="8" w:tplc="0427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4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 w16cid:durableId="654263734">
    <w:abstractNumId w:val="4"/>
  </w:num>
  <w:num w:numId="2" w16cid:durableId="719983632">
    <w:abstractNumId w:val="1"/>
  </w:num>
  <w:num w:numId="3" w16cid:durableId="999769877">
    <w:abstractNumId w:val="0"/>
  </w:num>
  <w:num w:numId="4" w16cid:durableId="843083001">
    <w:abstractNumId w:val="2"/>
  </w:num>
  <w:num w:numId="5" w16cid:durableId="1186165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trackRevisions/>
  <w:defaultTabStop w:val="709"/>
  <w:hyphenationZone w:val="39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6F"/>
    <w:rsid w:val="00020695"/>
    <w:rsid w:val="00022140"/>
    <w:rsid w:val="00023D24"/>
    <w:rsid w:val="00036C36"/>
    <w:rsid w:val="00042DD5"/>
    <w:rsid w:val="00087D40"/>
    <w:rsid w:val="00094DAF"/>
    <w:rsid w:val="000A54D0"/>
    <w:rsid w:val="000C3126"/>
    <w:rsid w:val="000F7E0F"/>
    <w:rsid w:val="0013684E"/>
    <w:rsid w:val="001472C0"/>
    <w:rsid w:val="001A07F9"/>
    <w:rsid w:val="001B5F93"/>
    <w:rsid w:val="001D5E0E"/>
    <w:rsid w:val="0022663B"/>
    <w:rsid w:val="0023393B"/>
    <w:rsid w:val="00287D28"/>
    <w:rsid w:val="002D3E6F"/>
    <w:rsid w:val="002F0382"/>
    <w:rsid w:val="00302AFC"/>
    <w:rsid w:val="003076BC"/>
    <w:rsid w:val="003238F8"/>
    <w:rsid w:val="00331201"/>
    <w:rsid w:val="003352CE"/>
    <w:rsid w:val="00345F12"/>
    <w:rsid w:val="0036047E"/>
    <w:rsid w:val="003B056D"/>
    <w:rsid w:val="003C5C8F"/>
    <w:rsid w:val="00430CAF"/>
    <w:rsid w:val="0043298D"/>
    <w:rsid w:val="004336B4"/>
    <w:rsid w:val="00465794"/>
    <w:rsid w:val="004A392A"/>
    <w:rsid w:val="004B2EB5"/>
    <w:rsid w:val="004C6FCF"/>
    <w:rsid w:val="005914F8"/>
    <w:rsid w:val="005B423B"/>
    <w:rsid w:val="005B4876"/>
    <w:rsid w:val="005F4562"/>
    <w:rsid w:val="00602C68"/>
    <w:rsid w:val="006050F1"/>
    <w:rsid w:val="0060771F"/>
    <w:rsid w:val="006146F3"/>
    <w:rsid w:val="006223B2"/>
    <w:rsid w:val="00627D02"/>
    <w:rsid w:val="00630603"/>
    <w:rsid w:val="006317AB"/>
    <w:rsid w:val="006448A6"/>
    <w:rsid w:val="0067148E"/>
    <w:rsid w:val="00690504"/>
    <w:rsid w:val="0069563E"/>
    <w:rsid w:val="006A69DD"/>
    <w:rsid w:val="006B342F"/>
    <w:rsid w:val="006B4857"/>
    <w:rsid w:val="006E18FA"/>
    <w:rsid w:val="007047D1"/>
    <w:rsid w:val="00705807"/>
    <w:rsid w:val="00707A7C"/>
    <w:rsid w:val="00752650"/>
    <w:rsid w:val="00771B17"/>
    <w:rsid w:val="0078176E"/>
    <w:rsid w:val="007B5E24"/>
    <w:rsid w:val="007D010C"/>
    <w:rsid w:val="007E53D8"/>
    <w:rsid w:val="0083070C"/>
    <w:rsid w:val="0083174C"/>
    <w:rsid w:val="008410A8"/>
    <w:rsid w:val="008438D1"/>
    <w:rsid w:val="008573E4"/>
    <w:rsid w:val="00873AD0"/>
    <w:rsid w:val="00881F70"/>
    <w:rsid w:val="008828DA"/>
    <w:rsid w:val="00887C81"/>
    <w:rsid w:val="008A1FBF"/>
    <w:rsid w:val="008B576A"/>
    <w:rsid w:val="008D21E7"/>
    <w:rsid w:val="009173B6"/>
    <w:rsid w:val="00956170"/>
    <w:rsid w:val="00960968"/>
    <w:rsid w:val="00990F08"/>
    <w:rsid w:val="009951F1"/>
    <w:rsid w:val="009A580E"/>
    <w:rsid w:val="00A10C09"/>
    <w:rsid w:val="00A42C73"/>
    <w:rsid w:val="00A47BE0"/>
    <w:rsid w:val="00A53EC8"/>
    <w:rsid w:val="00A711A5"/>
    <w:rsid w:val="00A84A35"/>
    <w:rsid w:val="00AE073F"/>
    <w:rsid w:val="00AF1012"/>
    <w:rsid w:val="00B24D2E"/>
    <w:rsid w:val="00B65D6E"/>
    <w:rsid w:val="00B85D2F"/>
    <w:rsid w:val="00B870C9"/>
    <w:rsid w:val="00B956FB"/>
    <w:rsid w:val="00B9599C"/>
    <w:rsid w:val="00C0748C"/>
    <w:rsid w:val="00C35269"/>
    <w:rsid w:val="00CB283A"/>
    <w:rsid w:val="00CC2952"/>
    <w:rsid w:val="00CD1759"/>
    <w:rsid w:val="00CE206A"/>
    <w:rsid w:val="00CE2A62"/>
    <w:rsid w:val="00D0738E"/>
    <w:rsid w:val="00D740F7"/>
    <w:rsid w:val="00D84B2B"/>
    <w:rsid w:val="00D91F77"/>
    <w:rsid w:val="00DA7511"/>
    <w:rsid w:val="00DD0536"/>
    <w:rsid w:val="00DD4EB6"/>
    <w:rsid w:val="00E4781B"/>
    <w:rsid w:val="00E54DD8"/>
    <w:rsid w:val="00E856D7"/>
    <w:rsid w:val="00E875FB"/>
    <w:rsid w:val="00EA7876"/>
    <w:rsid w:val="00EF6B6D"/>
    <w:rsid w:val="00F410ED"/>
    <w:rsid w:val="00F60734"/>
    <w:rsid w:val="00FB4EC2"/>
    <w:rsid w:val="00FC6004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character" w:styleId="Hipersaitas">
    <w:name w:val="Hyperlink"/>
    <w:basedOn w:val="Numatytasispastraiposriftas"/>
    <w:uiPriority w:val="99"/>
    <w:unhideWhenUsed/>
    <w:rsid w:val="0095617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1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73E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E54DD8"/>
    <w:pPr>
      <w:suppressAutoHyphens w:val="0"/>
    </w:pPr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isineinformacija.lt/silute/document/41961" TargetMode="External"/><Relationship Id="rId13" Type="http://schemas.openxmlformats.org/officeDocument/2006/relationships/hyperlink" Target="https://e-seimas.lrs.lt/portal/legalAct/lt/TAD/TAIS.23064/as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isineinformacija.lt/silute/document/39440" TargetMode="External"/><Relationship Id="rId12" Type="http://schemas.openxmlformats.org/officeDocument/2006/relationships/hyperlink" Target="https://www.e-tar.lt/portal/lt/legalAct/a633d5547b1111efabdbb4a1fc8b0b63" TargetMode="External"/><Relationship Id="rId17" Type="http://schemas.openxmlformats.org/officeDocument/2006/relationships/hyperlink" Target="https://e-seimas.lrs.lt/portal/legalAct/lt/TAD/TAIS.274453/as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D/TAIS.270342/as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26989" TargetMode="External"/><Relationship Id="rId11" Type="http://schemas.openxmlformats.org/officeDocument/2006/relationships/hyperlink" Target="https://teisineinformacija.lt/silute/document/26989" TargetMode="External"/><Relationship Id="rId5" Type="http://schemas.openxmlformats.org/officeDocument/2006/relationships/hyperlink" Target="https://e-seimas.lrs.lt/portal/legalAct/lt/TAD/TAIS.433088/asr" TargetMode="External"/><Relationship Id="rId15" Type="http://schemas.openxmlformats.org/officeDocument/2006/relationships/hyperlink" Target="https://e-seimas.lrs.lt/portal/legalAct/lt/TAD/c6dd7dc2e23411e6be918a531b2126ab/asr" TargetMode="External"/><Relationship Id="rId10" Type="http://schemas.openxmlformats.org/officeDocument/2006/relationships/hyperlink" Target="https://teisineinformacija.lt/silute/document/5348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isineinformacija.lt/silute/document/48677" TargetMode="External"/><Relationship Id="rId14" Type="http://schemas.openxmlformats.org/officeDocument/2006/relationships/hyperlink" Target="https://e-seimas.lrs.lt/portal/legalAct/lt/TAD/TAIS.588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72D20B-6430-4323-891D-5D5F19E15D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4038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Loreta Valienė</cp:lastModifiedBy>
  <cp:revision>92</cp:revision>
  <cp:lastPrinted>2024-07-29T07:33:00Z</cp:lastPrinted>
  <dcterms:created xsi:type="dcterms:W3CDTF">2020-05-07T15:33:00Z</dcterms:created>
  <dcterms:modified xsi:type="dcterms:W3CDTF">2024-10-23T13:15:00Z</dcterms:modified>
  <dc:language>lt-LT</dc:language>
</cp:coreProperties>
</file>