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5D5DD" w14:textId="61FECFC0" w:rsidR="00D645BE" w:rsidRDefault="00C77F08" w:rsidP="003D7DEA">
      <w:pPr>
        <w:pStyle w:val="Para06"/>
        <w:ind w:firstLine="404"/>
      </w:pPr>
      <w:r>
        <w:t xml:space="preserve">PATVIRTINTA </w:t>
      </w:r>
      <w:r>
        <w:rPr>
          <w:rStyle w:val="0Text"/>
        </w:rPr>
        <w:t xml:space="preserve"> </w:t>
      </w:r>
    </w:p>
    <w:p w14:paraId="594A4471" w14:textId="4CB9D423" w:rsidR="00D645BE" w:rsidRDefault="00C77F08" w:rsidP="003D7DEA">
      <w:pPr>
        <w:pStyle w:val="Para06"/>
        <w:ind w:firstLine="404"/>
      </w:pPr>
      <w:proofErr w:type="spellStart"/>
      <w:r>
        <w:t>Šilutės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r>
        <w:rPr>
          <w:rStyle w:val="0Text"/>
        </w:rPr>
        <w:t xml:space="preserve"> </w:t>
      </w:r>
    </w:p>
    <w:p w14:paraId="113095FE" w14:textId="0F7B9A88" w:rsidR="00D645BE" w:rsidRDefault="00C77F08" w:rsidP="003D7DEA">
      <w:pPr>
        <w:pStyle w:val="Para07"/>
        <w:ind w:firstLine="404"/>
      </w:pPr>
      <w:r>
        <w:t>202</w:t>
      </w:r>
      <w:r w:rsidR="00195CC1">
        <w:t>4</w:t>
      </w:r>
      <w:r>
        <w:t xml:space="preserve"> m. </w:t>
      </w:r>
      <w:r w:rsidR="003B20B5">
        <w:t xml:space="preserve">                   </w:t>
      </w:r>
      <w:r>
        <w:t xml:space="preserve">d. </w:t>
      </w:r>
    </w:p>
    <w:p w14:paraId="0FF6FD2E" w14:textId="0F9D05AE" w:rsidR="00D645BE" w:rsidRDefault="00C77F08" w:rsidP="003D7DEA">
      <w:pPr>
        <w:pStyle w:val="Para07"/>
        <w:ind w:firstLine="404"/>
      </w:pPr>
      <w:proofErr w:type="spellStart"/>
      <w:r>
        <w:t>sprendimu</w:t>
      </w:r>
      <w:proofErr w:type="spellEnd"/>
      <w:r>
        <w:t xml:space="preserve"> Nr. </w:t>
      </w:r>
      <w:r w:rsidR="003B20B5">
        <w:t>T1-</w:t>
      </w:r>
    </w:p>
    <w:p w14:paraId="115B8144" w14:textId="77777777" w:rsidR="00D645BE" w:rsidRDefault="00D645BE" w:rsidP="003D7DEA">
      <w:pPr>
        <w:pStyle w:val="Para14"/>
        <w:ind w:firstLine="404"/>
      </w:pPr>
    </w:p>
    <w:p w14:paraId="7E7ABFFA" w14:textId="77777777" w:rsidR="00D645BE" w:rsidRDefault="00D645BE">
      <w:pPr>
        <w:pStyle w:val="Para14"/>
      </w:pPr>
    </w:p>
    <w:p w14:paraId="4623D574" w14:textId="77777777" w:rsidR="00D645BE" w:rsidRDefault="00C77F08">
      <w:pPr>
        <w:pStyle w:val="Para02"/>
      </w:pPr>
      <w:r>
        <w:t>ŠILUTĖS ŽIBŲ PRADINĖS MOKYKLOS NUOSTATAI</w:t>
      </w:r>
    </w:p>
    <w:p w14:paraId="61A9ADFE" w14:textId="77777777" w:rsidR="00D645BE" w:rsidRDefault="00D645BE">
      <w:pPr>
        <w:pStyle w:val="Para02"/>
      </w:pPr>
    </w:p>
    <w:p w14:paraId="4584E521" w14:textId="77777777" w:rsidR="00D645BE" w:rsidRDefault="00C77F08">
      <w:pPr>
        <w:pStyle w:val="Para02"/>
      </w:pPr>
      <w:r>
        <w:t>I SKYRIUS</w:t>
      </w:r>
    </w:p>
    <w:p w14:paraId="1657067F" w14:textId="77777777" w:rsidR="00D645BE" w:rsidRDefault="00C77F08">
      <w:pPr>
        <w:pStyle w:val="Para08"/>
      </w:pPr>
      <w:r>
        <w:t xml:space="preserve"> BENDROSIOS NUOSTATOS</w:t>
      </w:r>
      <w:r>
        <w:rPr>
          <w:rStyle w:val="3Text"/>
        </w:rPr>
        <w:t xml:space="preserve"> </w:t>
      </w:r>
    </w:p>
    <w:p w14:paraId="23A0F202" w14:textId="77777777" w:rsidR="00D645BE" w:rsidRDefault="00D645BE">
      <w:pPr>
        <w:pStyle w:val="Para02"/>
      </w:pPr>
    </w:p>
    <w:p w14:paraId="7070EF38" w14:textId="18129A79" w:rsidR="00D645BE" w:rsidRDefault="00C77F08" w:rsidP="008D3019">
      <w:pPr>
        <w:pStyle w:val="Para01"/>
        <w:ind w:firstLine="1134"/>
      </w:pPr>
      <w:r>
        <w:t xml:space="preserve">1. </w:t>
      </w:r>
      <w:proofErr w:type="spellStart"/>
      <w:r>
        <w:t>Šilutės</w:t>
      </w:r>
      <w:proofErr w:type="spellEnd"/>
      <w:r>
        <w:t xml:space="preserve"> </w:t>
      </w:r>
      <w:proofErr w:type="spellStart"/>
      <w:r>
        <w:t>Žibų</w:t>
      </w:r>
      <w:proofErr w:type="spellEnd"/>
      <w:r>
        <w:t xml:space="preserve"> </w:t>
      </w:r>
      <w:proofErr w:type="spellStart"/>
      <w:r>
        <w:t>pradinės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nuostatai</w:t>
      </w:r>
      <w:proofErr w:type="spellEnd"/>
      <w:r>
        <w:t xml:space="preserve"> (</w:t>
      </w:r>
      <w:proofErr w:type="spellStart"/>
      <w:r>
        <w:t>toliau</w:t>
      </w:r>
      <w:proofErr w:type="spellEnd"/>
      <w:r>
        <w:t xml:space="preserve"> – </w:t>
      </w:r>
      <w:proofErr w:type="spellStart"/>
      <w:r>
        <w:t>Nuostatai</w:t>
      </w:r>
      <w:proofErr w:type="spellEnd"/>
      <w:r>
        <w:t xml:space="preserve">) </w:t>
      </w:r>
      <w:proofErr w:type="spellStart"/>
      <w:r>
        <w:t>reglamentuoja</w:t>
      </w:r>
      <w:proofErr w:type="spellEnd"/>
      <w:r>
        <w:t xml:space="preserve"> </w:t>
      </w:r>
      <w:proofErr w:type="spellStart"/>
      <w:r>
        <w:t>Šilutės</w:t>
      </w:r>
      <w:proofErr w:type="spellEnd"/>
      <w:r>
        <w:t xml:space="preserve"> </w:t>
      </w:r>
      <w:proofErr w:type="spellStart"/>
      <w:r>
        <w:t>Žibų</w:t>
      </w:r>
      <w:proofErr w:type="spellEnd"/>
      <w:r>
        <w:t xml:space="preserve"> </w:t>
      </w:r>
      <w:proofErr w:type="spellStart"/>
      <w:r>
        <w:t>pradinės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(</w:t>
      </w:r>
      <w:proofErr w:type="spellStart"/>
      <w:r>
        <w:t>toliau</w:t>
      </w:r>
      <w:proofErr w:type="spellEnd"/>
      <w:r>
        <w:t xml:space="preserve"> – </w:t>
      </w:r>
      <w:proofErr w:type="spellStart"/>
      <w:r>
        <w:t>Mokyklos</w:t>
      </w:r>
      <w:proofErr w:type="spellEnd"/>
      <w:r>
        <w:t xml:space="preserve">) </w:t>
      </w:r>
      <w:proofErr w:type="spellStart"/>
      <w:r>
        <w:t>teisinę</w:t>
      </w:r>
      <w:proofErr w:type="spellEnd"/>
      <w:r>
        <w:t xml:space="preserve"> </w:t>
      </w:r>
      <w:proofErr w:type="spellStart"/>
      <w:r>
        <w:t>formą</w:t>
      </w:r>
      <w:proofErr w:type="spellEnd"/>
      <w:r>
        <w:t xml:space="preserve">, </w:t>
      </w:r>
      <w:proofErr w:type="spellStart"/>
      <w:r>
        <w:t>priklausomybę</w:t>
      </w:r>
      <w:proofErr w:type="spellEnd"/>
      <w:r>
        <w:t xml:space="preserve">, </w:t>
      </w:r>
      <w:proofErr w:type="spellStart"/>
      <w:r>
        <w:t>savininką</w:t>
      </w:r>
      <w:proofErr w:type="spellEnd"/>
      <w:r>
        <w:t xml:space="preserve">, </w:t>
      </w:r>
      <w:proofErr w:type="spellStart"/>
      <w:r>
        <w:t>savininko</w:t>
      </w:r>
      <w:proofErr w:type="spellEnd"/>
      <w:r>
        <w:t xml:space="preserve"> </w:t>
      </w:r>
      <w:proofErr w:type="spellStart"/>
      <w:r>
        <w:t>teises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pareigas</w:t>
      </w:r>
      <w:proofErr w:type="spellEnd"/>
      <w:r>
        <w:t xml:space="preserve"> </w:t>
      </w:r>
      <w:proofErr w:type="spellStart"/>
      <w:r>
        <w:t>įgyvendinančią</w:t>
      </w:r>
      <w:proofErr w:type="spellEnd"/>
      <w:r>
        <w:t xml:space="preserve"> </w:t>
      </w:r>
      <w:proofErr w:type="spellStart"/>
      <w:r>
        <w:t>instituciją</w:t>
      </w:r>
      <w:proofErr w:type="spellEnd"/>
      <w:r>
        <w:t xml:space="preserve">, </w:t>
      </w:r>
      <w:proofErr w:type="spellStart"/>
      <w:r>
        <w:t>buveinę</w:t>
      </w:r>
      <w:proofErr w:type="spellEnd"/>
      <w:r>
        <w:t xml:space="preserve">,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grupę</w:t>
      </w:r>
      <w:proofErr w:type="spellEnd"/>
      <w:r>
        <w:t xml:space="preserve">, </w:t>
      </w:r>
      <w:proofErr w:type="spellStart"/>
      <w:r>
        <w:t>tipą</w:t>
      </w:r>
      <w:proofErr w:type="spellEnd"/>
      <w:r>
        <w:t xml:space="preserve">, </w:t>
      </w:r>
      <w:proofErr w:type="spellStart"/>
      <w:r>
        <w:t>pagrindinę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, </w:t>
      </w:r>
      <w:proofErr w:type="spellStart"/>
      <w:r>
        <w:t>mokymo</w:t>
      </w:r>
      <w:proofErr w:type="spellEnd"/>
      <w:r>
        <w:t xml:space="preserve"> </w:t>
      </w:r>
      <w:proofErr w:type="spellStart"/>
      <w:r>
        <w:t>kalbą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mokymo</w:t>
      </w:r>
      <w:proofErr w:type="spellEnd"/>
      <w:r>
        <w:t xml:space="preserve"> </w:t>
      </w:r>
      <w:proofErr w:type="spellStart"/>
      <w:r>
        <w:t>formas</w:t>
      </w:r>
      <w:proofErr w:type="spellEnd"/>
      <w:r>
        <w:t xml:space="preserve">,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teisinį</w:t>
      </w:r>
      <w:proofErr w:type="spellEnd"/>
      <w:r>
        <w:t xml:space="preserve"> </w:t>
      </w:r>
      <w:proofErr w:type="spellStart"/>
      <w:r>
        <w:t>pagrindą</w:t>
      </w:r>
      <w:proofErr w:type="spellEnd"/>
      <w:r>
        <w:t xml:space="preserve">, </w:t>
      </w:r>
      <w:proofErr w:type="spellStart"/>
      <w:r>
        <w:t>sritį</w:t>
      </w:r>
      <w:proofErr w:type="spellEnd"/>
      <w:r>
        <w:t xml:space="preserve">, </w:t>
      </w:r>
      <w:proofErr w:type="spellStart"/>
      <w:r>
        <w:t>rūšis</w:t>
      </w:r>
      <w:proofErr w:type="spellEnd"/>
      <w:r>
        <w:t xml:space="preserve">, </w:t>
      </w:r>
      <w:proofErr w:type="spellStart"/>
      <w:r>
        <w:t>tikslą</w:t>
      </w:r>
      <w:proofErr w:type="spellEnd"/>
      <w:r>
        <w:t xml:space="preserve">, </w:t>
      </w:r>
      <w:proofErr w:type="spellStart"/>
      <w:r>
        <w:t>uždavinius</w:t>
      </w:r>
      <w:proofErr w:type="spellEnd"/>
      <w:r>
        <w:t xml:space="preserve">, </w:t>
      </w:r>
      <w:proofErr w:type="spellStart"/>
      <w:r>
        <w:t>funkcijas</w:t>
      </w:r>
      <w:proofErr w:type="spellEnd"/>
      <w:r>
        <w:t xml:space="preserve">,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pasiekimus</w:t>
      </w:r>
      <w:proofErr w:type="spellEnd"/>
      <w:r>
        <w:t xml:space="preserve"> </w:t>
      </w:r>
      <w:proofErr w:type="spellStart"/>
      <w:r>
        <w:t>įteisinančių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išdavimą</w:t>
      </w:r>
      <w:proofErr w:type="spellEnd"/>
      <w:r>
        <w:t xml:space="preserve">,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teises</w:t>
      </w:r>
      <w:proofErr w:type="spellEnd"/>
      <w:r>
        <w:t xml:space="preserve">,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organizavimą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valdymą</w:t>
      </w:r>
      <w:proofErr w:type="spellEnd"/>
      <w:r>
        <w:t xml:space="preserve">, </w:t>
      </w:r>
      <w:proofErr w:type="spellStart"/>
      <w:r>
        <w:t>savivaldą</w:t>
      </w:r>
      <w:proofErr w:type="spellEnd"/>
      <w:r>
        <w:t xml:space="preserve">, </w:t>
      </w:r>
      <w:proofErr w:type="spellStart"/>
      <w:r>
        <w:t>darbuotojų</w:t>
      </w:r>
      <w:proofErr w:type="spellEnd"/>
      <w:r>
        <w:t xml:space="preserve"> </w:t>
      </w:r>
      <w:proofErr w:type="spellStart"/>
      <w:r>
        <w:t>priėmimą</w:t>
      </w:r>
      <w:proofErr w:type="spellEnd"/>
      <w:r>
        <w:t xml:space="preserve"> į </w:t>
      </w:r>
      <w:proofErr w:type="spellStart"/>
      <w:r>
        <w:t>darbą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apmokėjimo</w:t>
      </w:r>
      <w:proofErr w:type="spellEnd"/>
      <w:r>
        <w:t xml:space="preserve"> </w:t>
      </w:r>
      <w:proofErr w:type="spellStart"/>
      <w:r>
        <w:t>tvarką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atestaciją</w:t>
      </w:r>
      <w:proofErr w:type="spellEnd"/>
      <w:r>
        <w:t xml:space="preserve">, </w:t>
      </w:r>
      <w:proofErr w:type="spellStart"/>
      <w:r>
        <w:t>lėšas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tvarką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finansinės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kontrolę</w:t>
      </w:r>
      <w:proofErr w:type="spellEnd"/>
      <w:r>
        <w:t>,</w:t>
      </w:r>
      <w:r w:rsidR="00231523"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priežiūrą</w:t>
      </w:r>
      <w:proofErr w:type="spellEnd"/>
      <w:r>
        <w:t xml:space="preserve">, </w:t>
      </w:r>
      <w:proofErr w:type="spellStart"/>
      <w:r w:rsidR="00BD18B5">
        <w:t>viešų</w:t>
      </w:r>
      <w:proofErr w:type="spellEnd"/>
      <w:r w:rsidR="00BD18B5">
        <w:t xml:space="preserve"> </w:t>
      </w:r>
      <w:proofErr w:type="spellStart"/>
      <w:r w:rsidR="00BD18B5">
        <w:t>pranešimų</w:t>
      </w:r>
      <w:proofErr w:type="spellEnd"/>
      <w:r w:rsidR="00BD18B5">
        <w:t xml:space="preserve"> </w:t>
      </w:r>
      <w:proofErr w:type="spellStart"/>
      <w:r w:rsidR="00BD18B5">
        <w:t>skelbimo</w:t>
      </w:r>
      <w:proofErr w:type="spellEnd"/>
      <w:r w:rsidR="00BD18B5">
        <w:t xml:space="preserve"> </w:t>
      </w:r>
      <w:proofErr w:type="spellStart"/>
      <w:r w:rsidR="00BD18B5">
        <w:t>ir</w:t>
      </w:r>
      <w:proofErr w:type="spellEnd"/>
      <w:r w:rsidR="00BD18B5">
        <w:t xml:space="preserve"> </w:t>
      </w:r>
      <w:proofErr w:type="spellStart"/>
      <w:r w:rsidR="00BD18B5">
        <w:t>visuomenės</w:t>
      </w:r>
      <w:proofErr w:type="spellEnd"/>
      <w:r w:rsidR="00BD18B5">
        <w:t xml:space="preserve"> </w:t>
      </w:r>
      <w:proofErr w:type="spellStart"/>
      <w:r w:rsidR="00BD18B5">
        <w:t>informavimo</w:t>
      </w:r>
      <w:proofErr w:type="spellEnd"/>
      <w:r w:rsidR="00BD18B5">
        <w:t xml:space="preserve">, </w:t>
      </w:r>
      <w:proofErr w:type="spellStart"/>
      <w:r w:rsidR="00BD18B5">
        <w:t>reorganizavimo</w:t>
      </w:r>
      <w:proofErr w:type="spellEnd"/>
      <w:r w:rsidR="00BD18B5">
        <w:t xml:space="preserve">, </w:t>
      </w:r>
      <w:r>
        <w:t xml:space="preserve"> </w:t>
      </w:r>
      <w:proofErr w:type="spellStart"/>
      <w:r>
        <w:t>likvidavimo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pertvarkymo</w:t>
      </w:r>
      <w:proofErr w:type="spellEnd"/>
      <w:r>
        <w:t xml:space="preserve"> </w:t>
      </w:r>
      <w:proofErr w:type="spellStart"/>
      <w:r>
        <w:t>tvarką</w:t>
      </w:r>
      <w:proofErr w:type="spellEnd"/>
      <w:r>
        <w:t>.</w:t>
      </w:r>
    </w:p>
    <w:p w14:paraId="379635E6" w14:textId="77777777" w:rsidR="00D645BE" w:rsidRDefault="00C77F08" w:rsidP="008D3019">
      <w:pPr>
        <w:pStyle w:val="Para01"/>
        <w:ind w:firstLine="1134"/>
      </w:pPr>
      <w:r>
        <w:t xml:space="preserve">2.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oficialus</w:t>
      </w:r>
      <w:proofErr w:type="spellEnd"/>
      <w:r>
        <w:t xml:space="preserve"> </w:t>
      </w:r>
      <w:proofErr w:type="spellStart"/>
      <w:r>
        <w:t>pavadinimas</w:t>
      </w:r>
      <w:proofErr w:type="spellEnd"/>
      <w:r>
        <w:t xml:space="preserve"> – </w:t>
      </w:r>
      <w:proofErr w:type="spellStart"/>
      <w:r>
        <w:t>Šilutės</w:t>
      </w:r>
      <w:proofErr w:type="spellEnd"/>
      <w:r>
        <w:t xml:space="preserve"> </w:t>
      </w:r>
      <w:proofErr w:type="spellStart"/>
      <w:r>
        <w:t>Žibų</w:t>
      </w:r>
      <w:proofErr w:type="spellEnd"/>
      <w:r>
        <w:t xml:space="preserve"> </w:t>
      </w:r>
      <w:proofErr w:type="spellStart"/>
      <w:r>
        <w:t>pradinė</w:t>
      </w:r>
      <w:proofErr w:type="spellEnd"/>
      <w:r>
        <w:t xml:space="preserve"> </w:t>
      </w:r>
      <w:proofErr w:type="spellStart"/>
      <w:r>
        <w:t>mokykla</w:t>
      </w:r>
      <w:proofErr w:type="spellEnd"/>
      <w:r>
        <w:t xml:space="preserve">, </w:t>
      </w:r>
      <w:proofErr w:type="spellStart"/>
      <w:r>
        <w:t>trumpasis</w:t>
      </w:r>
      <w:proofErr w:type="spellEnd"/>
      <w:r>
        <w:t xml:space="preserve"> </w:t>
      </w:r>
      <w:proofErr w:type="spellStart"/>
      <w:r>
        <w:t>pavadinimas</w:t>
      </w:r>
      <w:proofErr w:type="spellEnd"/>
      <w:r>
        <w:t xml:space="preserve"> – </w:t>
      </w:r>
      <w:proofErr w:type="spellStart"/>
      <w:r>
        <w:t>Žibų</w:t>
      </w:r>
      <w:proofErr w:type="spellEnd"/>
      <w:r>
        <w:t xml:space="preserve"> </w:t>
      </w:r>
      <w:proofErr w:type="spellStart"/>
      <w:r>
        <w:t>pradinė</w:t>
      </w:r>
      <w:proofErr w:type="spellEnd"/>
      <w:r>
        <w:t xml:space="preserve"> </w:t>
      </w:r>
      <w:proofErr w:type="spellStart"/>
      <w:r>
        <w:t>mokykla</w:t>
      </w:r>
      <w:proofErr w:type="spellEnd"/>
      <w:r>
        <w:t xml:space="preserve">. </w:t>
      </w:r>
      <w:proofErr w:type="spellStart"/>
      <w:r>
        <w:t>Duomenys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mokyklą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juridinį</w:t>
      </w:r>
      <w:proofErr w:type="spellEnd"/>
      <w:r>
        <w:t xml:space="preserve"> </w:t>
      </w:r>
      <w:proofErr w:type="spellStart"/>
      <w:r>
        <w:t>asmenį</w:t>
      </w:r>
      <w:proofErr w:type="spellEnd"/>
      <w:r>
        <w:t xml:space="preserve">, </w:t>
      </w:r>
      <w:proofErr w:type="spellStart"/>
      <w:r>
        <w:t>kaupiami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saugomi</w:t>
      </w:r>
      <w:proofErr w:type="spellEnd"/>
      <w:r>
        <w:t xml:space="preserve"> </w:t>
      </w:r>
      <w:proofErr w:type="spellStart"/>
      <w:r>
        <w:t>Juridinių</w:t>
      </w:r>
      <w:proofErr w:type="spellEnd"/>
      <w:r>
        <w:t xml:space="preserve"> </w:t>
      </w:r>
      <w:proofErr w:type="spellStart"/>
      <w:r>
        <w:t>asmenų</w:t>
      </w:r>
      <w:proofErr w:type="spellEnd"/>
      <w:r>
        <w:t xml:space="preserve"> </w:t>
      </w:r>
      <w:proofErr w:type="spellStart"/>
      <w:r>
        <w:t>registre</w:t>
      </w:r>
      <w:proofErr w:type="spellEnd"/>
      <w:r>
        <w:t xml:space="preserve">, </w:t>
      </w:r>
      <w:proofErr w:type="spellStart"/>
      <w:r>
        <w:t>kodas</w:t>
      </w:r>
      <w:proofErr w:type="spellEnd"/>
      <w:r>
        <w:t xml:space="preserve"> 291820540.</w:t>
      </w:r>
    </w:p>
    <w:p w14:paraId="189E8A74" w14:textId="77777777" w:rsidR="00D645BE" w:rsidRDefault="00C77F08" w:rsidP="008D3019">
      <w:pPr>
        <w:pStyle w:val="Para01"/>
        <w:ind w:firstLine="1134"/>
      </w:pPr>
      <w:r>
        <w:t xml:space="preserve">3.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įsteigimo</w:t>
      </w:r>
      <w:proofErr w:type="spellEnd"/>
      <w:r>
        <w:t xml:space="preserve"> data – 1993 m. </w:t>
      </w:r>
      <w:proofErr w:type="spellStart"/>
      <w:r>
        <w:t>rugpjūčio</w:t>
      </w:r>
      <w:proofErr w:type="spellEnd"/>
      <w:r>
        <w:t xml:space="preserve"> 30 d.</w:t>
      </w:r>
    </w:p>
    <w:p w14:paraId="15324C13" w14:textId="77777777" w:rsidR="00D645BE" w:rsidRDefault="00C77F08" w:rsidP="008D3019">
      <w:pPr>
        <w:pStyle w:val="Para01"/>
        <w:ind w:firstLine="1134"/>
      </w:pPr>
      <w:r>
        <w:t xml:space="preserve">4.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teisinė</w:t>
      </w:r>
      <w:proofErr w:type="spellEnd"/>
      <w:r>
        <w:t xml:space="preserve"> forma – </w:t>
      </w:r>
      <w:proofErr w:type="spellStart"/>
      <w:r>
        <w:t>biudžetinė</w:t>
      </w:r>
      <w:proofErr w:type="spellEnd"/>
      <w:r>
        <w:t xml:space="preserve"> </w:t>
      </w:r>
      <w:proofErr w:type="spellStart"/>
      <w:r>
        <w:t>įstaiga</w:t>
      </w:r>
      <w:proofErr w:type="spellEnd"/>
      <w:r>
        <w:t>.</w:t>
      </w:r>
    </w:p>
    <w:p w14:paraId="459D36C4" w14:textId="77777777" w:rsidR="00D645BE" w:rsidRDefault="00C77F08" w:rsidP="008D3019">
      <w:pPr>
        <w:pStyle w:val="Para01"/>
        <w:ind w:firstLine="1134"/>
      </w:pPr>
      <w:r>
        <w:t xml:space="preserve">5.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priklausomybė</w:t>
      </w:r>
      <w:proofErr w:type="spellEnd"/>
      <w:r>
        <w:t xml:space="preserve"> –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mokykla</w:t>
      </w:r>
      <w:proofErr w:type="spellEnd"/>
      <w:r>
        <w:t>.</w:t>
      </w:r>
    </w:p>
    <w:p w14:paraId="3B4ACA15" w14:textId="7AD529F4" w:rsidR="00D645BE" w:rsidRPr="00E80218" w:rsidRDefault="00C77F08" w:rsidP="008D3019">
      <w:pPr>
        <w:pStyle w:val="Para01"/>
        <w:ind w:firstLine="1134"/>
        <w:rPr>
          <w:color w:val="auto"/>
        </w:rPr>
      </w:pPr>
      <w:r>
        <w:t xml:space="preserve">6.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savininkas</w:t>
      </w:r>
      <w:proofErr w:type="spellEnd"/>
      <w:r>
        <w:t xml:space="preserve"> – </w:t>
      </w:r>
      <w:proofErr w:type="spellStart"/>
      <w:r>
        <w:t>Šilutės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</w:t>
      </w:r>
      <w:proofErr w:type="spellEnd"/>
      <w:r>
        <w:t xml:space="preserve">, </w:t>
      </w:r>
      <w:proofErr w:type="spellStart"/>
      <w:r>
        <w:t>kodas</w:t>
      </w:r>
      <w:proofErr w:type="spellEnd"/>
      <w:r>
        <w:t xml:space="preserve"> 111102445, </w:t>
      </w:r>
      <w:proofErr w:type="spellStart"/>
      <w:r>
        <w:t>Dariaus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Girėno</w:t>
      </w:r>
      <w:proofErr w:type="spellEnd"/>
      <w:r>
        <w:t xml:space="preserve"> g. </w:t>
      </w:r>
      <w:r w:rsidRPr="00E80218">
        <w:rPr>
          <w:color w:val="auto"/>
        </w:rPr>
        <w:t>1, 99133 Šilutė.</w:t>
      </w:r>
    </w:p>
    <w:p w14:paraId="3F37490B" w14:textId="77777777" w:rsidR="00D645BE" w:rsidRPr="008D3019" w:rsidRDefault="00C77F08" w:rsidP="008D3019">
      <w:pPr>
        <w:pStyle w:val="Para01"/>
        <w:ind w:firstLine="1134"/>
        <w:rPr>
          <w:color w:val="auto"/>
        </w:rPr>
      </w:pPr>
      <w:r w:rsidRPr="008D3019">
        <w:rPr>
          <w:color w:val="auto"/>
        </w:rPr>
        <w:t xml:space="preserve">7. </w:t>
      </w:r>
      <w:proofErr w:type="spellStart"/>
      <w:r w:rsidRPr="008D3019">
        <w:rPr>
          <w:color w:val="auto"/>
        </w:rPr>
        <w:t>Savininko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teises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pareigas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įgyve</w:t>
      </w:r>
      <w:r w:rsidR="00636FE4" w:rsidRPr="008D3019">
        <w:rPr>
          <w:color w:val="auto"/>
        </w:rPr>
        <w:t>ndina</w:t>
      </w:r>
      <w:proofErr w:type="spellEnd"/>
      <w:r w:rsidRPr="008D3019">
        <w:rPr>
          <w:color w:val="auto"/>
        </w:rPr>
        <w:t xml:space="preserve"> – </w:t>
      </w:r>
      <w:proofErr w:type="spellStart"/>
      <w:r w:rsidRPr="008D3019">
        <w:rPr>
          <w:color w:val="auto"/>
        </w:rPr>
        <w:t>Šilutės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rajono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savivaldybės</w:t>
      </w:r>
      <w:proofErr w:type="spellEnd"/>
      <w:r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meras</w:t>
      </w:r>
      <w:proofErr w:type="spellEnd"/>
      <w:r w:rsidR="00636FE4" w:rsidRPr="008D3019">
        <w:rPr>
          <w:color w:val="auto"/>
        </w:rPr>
        <w:t xml:space="preserve">, </w:t>
      </w:r>
      <w:proofErr w:type="spellStart"/>
      <w:r w:rsidR="00636FE4" w:rsidRPr="008D3019">
        <w:rPr>
          <w:color w:val="auto"/>
        </w:rPr>
        <w:t>išskyrus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tas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savininko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teises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ir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pareigas</w:t>
      </w:r>
      <w:proofErr w:type="spellEnd"/>
      <w:r w:rsidR="00636FE4" w:rsidRPr="008D3019">
        <w:rPr>
          <w:color w:val="auto"/>
        </w:rPr>
        <w:t xml:space="preserve">, </w:t>
      </w:r>
      <w:proofErr w:type="spellStart"/>
      <w:r w:rsidR="00636FE4" w:rsidRPr="008D3019">
        <w:rPr>
          <w:color w:val="auto"/>
        </w:rPr>
        <w:t>kurios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yra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priskirtos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išimtinei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ir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paprastajai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Šilutės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rajono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savivaldybės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tarybos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kompetencijai</w:t>
      </w:r>
      <w:proofErr w:type="spellEnd"/>
      <w:r w:rsidR="00636FE4" w:rsidRPr="008D3019">
        <w:rPr>
          <w:color w:val="auto"/>
        </w:rPr>
        <w:t xml:space="preserve">, </w:t>
      </w:r>
      <w:proofErr w:type="spellStart"/>
      <w:r w:rsidR="00636FE4" w:rsidRPr="008D3019">
        <w:rPr>
          <w:color w:val="auto"/>
        </w:rPr>
        <w:t>jeigu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pastarosios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kompetencijos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įgyvendinimo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Šilutės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rajono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savivaldybės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taryba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nėra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perdavusi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Šilutės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rajono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savivaldybės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merui</w:t>
      </w:r>
      <w:proofErr w:type="spellEnd"/>
      <w:r w:rsidR="00AD4628" w:rsidRPr="008D3019">
        <w:rPr>
          <w:color w:val="auto"/>
        </w:rPr>
        <w:t xml:space="preserve">. </w:t>
      </w:r>
      <w:proofErr w:type="spellStart"/>
      <w:r w:rsidR="00AD4628" w:rsidRPr="008D3019">
        <w:rPr>
          <w:color w:val="auto"/>
        </w:rPr>
        <w:t>Savininko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teises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ir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pareigas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įgyvendinan</w:t>
      </w:r>
      <w:r w:rsidR="00F26555" w:rsidRPr="008D3019">
        <w:rPr>
          <w:color w:val="auto"/>
        </w:rPr>
        <w:t>č</w:t>
      </w:r>
      <w:r w:rsidR="00AD4628" w:rsidRPr="008D3019">
        <w:rPr>
          <w:color w:val="auto"/>
        </w:rPr>
        <w:t>ių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institucijų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kompetenciją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nustato</w:t>
      </w:r>
      <w:proofErr w:type="spellEnd"/>
      <w:r w:rsidR="00AD4628" w:rsidRPr="008D3019">
        <w:rPr>
          <w:color w:val="auto"/>
        </w:rPr>
        <w:t xml:space="preserve"> Lietuvos </w:t>
      </w:r>
      <w:proofErr w:type="spellStart"/>
      <w:r w:rsidR="00AD4628" w:rsidRPr="008D3019">
        <w:rPr>
          <w:color w:val="auto"/>
        </w:rPr>
        <w:t>Respublikos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biudžetinių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įstaigų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įstatymas</w:t>
      </w:r>
      <w:proofErr w:type="spellEnd"/>
      <w:r w:rsidR="00AD4628" w:rsidRPr="008D3019">
        <w:rPr>
          <w:color w:val="auto"/>
        </w:rPr>
        <w:t xml:space="preserve">, Lietuvos </w:t>
      </w:r>
      <w:proofErr w:type="spellStart"/>
      <w:r w:rsidR="00AD4628" w:rsidRPr="008D3019">
        <w:rPr>
          <w:color w:val="auto"/>
        </w:rPr>
        <w:t>Respublikos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vietos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savivaldos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įstatymas</w:t>
      </w:r>
      <w:proofErr w:type="spellEnd"/>
      <w:r w:rsidR="00AD4628" w:rsidRPr="008D3019">
        <w:rPr>
          <w:color w:val="auto"/>
        </w:rPr>
        <w:t xml:space="preserve">, Lietuvos </w:t>
      </w:r>
      <w:proofErr w:type="spellStart"/>
      <w:r w:rsidR="00AD4628" w:rsidRPr="008D3019">
        <w:rPr>
          <w:color w:val="auto"/>
        </w:rPr>
        <w:t>Respublikos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švietimo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įstatymas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ir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kiti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teisės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aktai</w:t>
      </w:r>
      <w:proofErr w:type="spellEnd"/>
      <w:r w:rsidR="00AD4628" w:rsidRPr="008D3019">
        <w:rPr>
          <w:color w:val="auto"/>
        </w:rPr>
        <w:t>.</w:t>
      </w:r>
    </w:p>
    <w:p w14:paraId="46F9F46D" w14:textId="6768A033" w:rsidR="00D645BE" w:rsidRPr="008D3019" w:rsidRDefault="00C77F08" w:rsidP="008D3019">
      <w:pPr>
        <w:pStyle w:val="Para01"/>
        <w:ind w:firstLine="1134"/>
        <w:rPr>
          <w:color w:val="auto"/>
        </w:rPr>
      </w:pPr>
      <w:r w:rsidRPr="008D3019">
        <w:rPr>
          <w:color w:val="auto"/>
        </w:rPr>
        <w:t xml:space="preserve">8. </w:t>
      </w:r>
      <w:proofErr w:type="spellStart"/>
      <w:r w:rsidRPr="008D3019">
        <w:rPr>
          <w:color w:val="auto"/>
        </w:rPr>
        <w:t>Mokyklos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buveinė</w:t>
      </w:r>
      <w:proofErr w:type="spellEnd"/>
      <w:r w:rsidRPr="008D3019">
        <w:rPr>
          <w:color w:val="auto"/>
        </w:rPr>
        <w:t xml:space="preserve"> – K. </w:t>
      </w:r>
      <w:proofErr w:type="spellStart"/>
      <w:r w:rsidRPr="008D3019">
        <w:rPr>
          <w:color w:val="auto"/>
        </w:rPr>
        <w:t>Kalinausko</w:t>
      </w:r>
      <w:proofErr w:type="spellEnd"/>
      <w:r w:rsidRPr="008D3019">
        <w:rPr>
          <w:color w:val="auto"/>
        </w:rPr>
        <w:t xml:space="preserve"> g. 10</w:t>
      </w:r>
      <w:r w:rsidRPr="00E80218">
        <w:rPr>
          <w:color w:val="auto"/>
        </w:rPr>
        <w:t xml:space="preserve">, 99130 </w:t>
      </w:r>
      <w:proofErr w:type="spellStart"/>
      <w:r w:rsidRPr="00E80218">
        <w:rPr>
          <w:color w:val="auto"/>
        </w:rPr>
        <w:t>Šilutė</w:t>
      </w:r>
      <w:proofErr w:type="spellEnd"/>
      <w:r w:rsidRPr="00E80218">
        <w:rPr>
          <w:color w:val="auto"/>
        </w:rPr>
        <w:t xml:space="preserve">, </w:t>
      </w:r>
      <w:proofErr w:type="spellStart"/>
      <w:r w:rsidRPr="00E80218">
        <w:rPr>
          <w:color w:val="auto"/>
        </w:rPr>
        <w:t>Šilutės</w:t>
      </w:r>
      <w:proofErr w:type="spellEnd"/>
      <w:r w:rsidRPr="00E80218">
        <w:rPr>
          <w:color w:val="auto"/>
        </w:rPr>
        <w:t xml:space="preserve"> </w:t>
      </w:r>
      <w:proofErr w:type="spellStart"/>
      <w:r w:rsidRPr="00E80218">
        <w:rPr>
          <w:color w:val="auto"/>
        </w:rPr>
        <w:t>rajono</w:t>
      </w:r>
      <w:proofErr w:type="spellEnd"/>
      <w:r w:rsidRPr="00E80218">
        <w:rPr>
          <w:color w:val="auto"/>
        </w:rPr>
        <w:t xml:space="preserve"> </w:t>
      </w:r>
      <w:proofErr w:type="spellStart"/>
      <w:r w:rsidRPr="008D3019">
        <w:rPr>
          <w:color w:val="auto"/>
        </w:rPr>
        <w:t>savivaldybė</w:t>
      </w:r>
      <w:proofErr w:type="spellEnd"/>
      <w:r w:rsidRPr="008D3019">
        <w:rPr>
          <w:color w:val="auto"/>
        </w:rPr>
        <w:t>.</w:t>
      </w:r>
    </w:p>
    <w:p w14:paraId="7E22D3BC" w14:textId="77777777" w:rsidR="00D645BE" w:rsidRPr="008D3019" w:rsidRDefault="00C77F08" w:rsidP="008D3019">
      <w:pPr>
        <w:pStyle w:val="Para01"/>
        <w:ind w:firstLine="1134"/>
        <w:rPr>
          <w:color w:val="auto"/>
        </w:rPr>
      </w:pPr>
      <w:r w:rsidRPr="008D3019">
        <w:rPr>
          <w:color w:val="auto"/>
        </w:rPr>
        <w:t xml:space="preserve">9. </w:t>
      </w:r>
      <w:proofErr w:type="spellStart"/>
      <w:r w:rsidRPr="008D3019">
        <w:rPr>
          <w:color w:val="auto"/>
        </w:rPr>
        <w:t>Mokyklos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grupė</w:t>
      </w:r>
      <w:proofErr w:type="spellEnd"/>
      <w:r w:rsidRPr="008D3019">
        <w:rPr>
          <w:color w:val="auto"/>
        </w:rPr>
        <w:t xml:space="preserve"> – </w:t>
      </w:r>
      <w:proofErr w:type="spellStart"/>
      <w:r w:rsidRPr="008D3019">
        <w:rPr>
          <w:color w:val="auto"/>
        </w:rPr>
        <w:t>bendrojo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mokykla</w:t>
      </w:r>
      <w:proofErr w:type="spellEnd"/>
      <w:r w:rsidRPr="008D3019">
        <w:rPr>
          <w:color w:val="auto"/>
        </w:rPr>
        <w:t>.</w:t>
      </w:r>
    </w:p>
    <w:p w14:paraId="1921C0D8" w14:textId="77777777" w:rsidR="00D645BE" w:rsidRPr="008D3019" w:rsidRDefault="00C77F08" w:rsidP="008D3019">
      <w:pPr>
        <w:pStyle w:val="Para01"/>
        <w:ind w:firstLine="1134"/>
        <w:rPr>
          <w:color w:val="auto"/>
        </w:rPr>
      </w:pPr>
      <w:r w:rsidRPr="008D3019">
        <w:rPr>
          <w:color w:val="auto"/>
        </w:rPr>
        <w:t xml:space="preserve">10. </w:t>
      </w:r>
      <w:proofErr w:type="spellStart"/>
      <w:r w:rsidRPr="008D3019">
        <w:rPr>
          <w:color w:val="auto"/>
        </w:rPr>
        <w:t>Mokyklos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tipas</w:t>
      </w:r>
      <w:proofErr w:type="spellEnd"/>
      <w:r w:rsidRPr="008D3019">
        <w:rPr>
          <w:color w:val="auto"/>
        </w:rPr>
        <w:t xml:space="preserve"> – </w:t>
      </w:r>
      <w:proofErr w:type="spellStart"/>
      <w:r w:rsidRPr="008D3019">
        <w:rPr>
          <w:color w:val="auto"/>
        </w:rPr>
        <w:t>pradinė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mokykla</w:t>
      </w:r>
      <w:proofErr w:type="spellEnd"/>
      <w:r w:rsidRPr="008D3019">
        <w:rPr>
          <w:color w:val="auto"/>
        </w:rPr>
        <w:t xml:space="preserve">. </w:t>
      </w:r>
    </w:p>
    <w:p w14:paraId="3EEFE786" w14:textId="77777777" w:rsidR="00D645BE" w:rsidRPr="008D3019" w:rsidRDefault="00C77F08" w:rsidP="008D3019">
      <w:pPr>
        <w:pStyle w:val="Para01"/>
        <w:ind w:firstLine="1134"/>
        <w:rPr>
          <w:color w:val="auto"/>
        </w:rPr>
      </w:pPr>
      <w:r w:rsidRPr="008D3019">
        <w:rPr>
          <w:color w:val="auto"/>
        </w:rPr>
        <w:t xml:space="preserve">11. </w:t>
      </w:r>
      <w:proofErr w:type="spellStart"/>
      <w:r w:rsidRPr="008D3019">
        <w:rPr>
          <w:color w:val="auto"/>
        </w:rPr>
        <w:t>Mokyklos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paskirtys</w:t>
      </w:r>
      <w:proofErr w:type="spellEnd"/>
      <w:r w:rsidRPr="008D3019">
        <w:rPr>
          <w:color w:val="auto"/>
        </w:rPr>
        <w:t>:</w:t>
      </w:r>
    </w:p>
    <w:p w14:paraId="1491DD58" w14:textId="77777777" w:rsidR="00D645BE" w:rsidRPr="008D3019" w:rsidRDefault="00C77F08" w:rsidP="008D3019">
      <w:pPr>
        <w:pStyle w:val="Para01"/>
        <w:ind w:firstLine="1134"/>
        <w:rPr>
          <w:color w:val="auto"/>
        </w:rPr>
      </w:pPr>
      <w:r w:rsidRPr="008D3019">
        <w:rPr>
          <w:color w:val="auto"/>
        </w:rPr>
        <w:t xml:space="preserve">11.1. </w:t>
      </w:r>
      <w:proofErr w:type="spellStart"/>
      <w:r w:rsidRPr="008D3019">
        <w:rPr>
          <w:color w:val="auto"/>
        </w:rPr>
        <w:t>mokyklos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pagrindinė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paskirtis</w:t>
      </w:r>
      <w:proofErr w:type="spellEnd"/>
      <w:r w:rsidRPr="008D3019">
        <w:rPr>
          <w:color w:val="auto"/>
        </w:rPr>
        <w:t xml:space="preserve"> – </w:t>
      </w:r>
      <w:proofErr w:type="spellStart"/>
      <w:r w:rsidRPr="008D3019">
        <w:rPr>
          <w:color w:val="auto"/>
        </w:rPr>
        <w:t>pradinės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mokyklos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tipo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pradinė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mokykla</w:t>
      </w:r>
      <w:proofErr w:type="spellEnd"/>
      <w:r w:rsidRPr="008D3019">
        <w:rPr>
          <w:color w:val="auto"/>
        </w:rPr>
        <w:t>;</w:t>
      </w:r>
    </w:p>
    <w:p w14:paraId="3AE52E65" w14:textId="77777777" w:rsidR="00D645BE" w:rsidRPr="008D3019" w:rsidRDefault="00C77F08" w:rsidP="008D3019">
      <w:pPr>
        <w:pStyle w:val="Para01"/>
        <w:ind w:firstLine="1134"/>
        <w:rPr>
          <w:color w:val="auto"/>
        </w:rPr>
      </w:pPr>
      <w:r w:rsidRPr="008D3019">
        <w:rPr>
          <w:color w:val="auto"/>
        </w:rPr>
        <w:t xml:space="preserve">11.2. </w:t>
      </w:r>
      <w:proofErr w:type="spellStart"/>
      <w:r w:rsidRPr="008D3019">
        <w:rPr>
          <w:color w:val="auto"/>
        </w:rPr>
        <w:t>kita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paskirtis</w:t>
      </w:r>
      <w:proofErr w:type="spellEnd"/>
      <w:r w:rsidRPr="008D3019">
        <w:rPr>
          <w:color w:val="auto"/>
        </w:rPr>
        <w:t xml:space="preserve"> – </w:t>
      </w:r>
      <w:proofErr w:type="spellStart"/>
      <w:r w:rsidRPr="008D3019">
        <w:rPr>
          <w:color w:val="auto"/>
        </w:rPr>
        <w:t>pradinės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mokyklos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tipo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specialioji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mokykla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įvairiapusių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raidos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sutrikimų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turintiems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vaikams</w:t>
      </w:r>
      <w:proofErr w:type="spellEnd"/>
      <w:r w:rsidRPr="008D3019">
        <w:rPr>
          <w:color w:val="auto"/>
        </w:rPr>
        <w:t>.</w:t>
      </w:r>
    </w:p>
    <w:p w14:paraId="05319FBA" w14:textId="77777777" w:rsidR="00D645BE" w:rsidRPr="008D3019" w:rsidRDefault="00C77F08" w:rsidP="008D3019">
      <w:pPr>
        <w:pStyle w:val="Para10"/>
        <w:ind w:firstLine="1134"/>
        <w:rPr>
          <w:color w:val="auto"/>
        </w:rPr>
      </w:pPr>
      <w:r w:rsidRPr="008D3019">
        <w:rPr>
          <w:color w:val="auto"/>
        </w:rPr>
        <w:t xml:space="preserve">12. </w:t>
      </w:r>
      <w:proofErr w:type="spellStart"/>
      <w:r w:rsidRPr="008D3019">
        <w:rPr>
          <w:color w:val="auto"/>
        </w:rPr>
        <w:t>Mokymo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kalba</w:t>
      </w:r>
      <w:proofErr w:type="spellEnd"/>
      <w:r w:rsidRPr="008D3019">
        <w:rPr>
          <w:color w:val="auto"/>
        </w:rPr>
        <w:t xml:space="preserve"> – </w:t>
      </w:r>
      <w:proofErr w:type="spellStart"/>
      <w:r w:rsidRPr="008D3019">
        <w:rPr>
          <w:color w:val="auto"/>
        </w:rPr>
        <w:t>lietuvių</w:t>
      </w:r>
      <w:proofErr w:type="spellEnd"/>
      <w:r w:rsidRPr="008D3019">
        <w:rPr>
          <w:color w:val="auto"/>
        </w:rPr>
        <w:t>.</w:t>
      </w:r>
    </w:p>
    <w:p w14:paraId="5BC95D8A" w14:textId="1730332A" w:rsidR="00D645BE" w:rsidRPr="008D3019" w:rsidRDefault="00C77F08" w:rsidP="008D3019">
      <w:pPr>
        <w:pStyle w:val="Para01"/>
        <w:ind w:firstLine="1134"/>
        <w:rPr>
          <w:color w:val="auto"/>
        </w:rPr>
      </w:pPr>
      <w:r w:rsidRPr="008D3019">
        <w:rPr>
          <w:color w:val="auto"/>
        </w:rPr>
        <w:t>13.</w:t>
      </w:r>
      <w:r w:rsidR="0046430C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Mokymo</w:t>
      </w:r>
      <w:proofErr w:type="spellEnd"/>
      <w:r w:rsidRPr="008D3019">
        <w:rPr>
          <w:color w:val="auto"/>
        </w:rPr>
        <w:t xml:space="preserve"> forma – </w:t>
      </w:r>
      <w:proofErr w:type="spellStart"/>
      <w:r w:rsidRPr="008D3019">
        <w:rPr>
          <w:color w:val="auto"/>
        </w:rPr>
        <w:t>grupinis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mokymasis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kasdienio</w:t>
      </w:r>
      <w:proofErr w:type="spellEnd"/>
      <w:r w:rsidR="00C123E7" w:rsidRPr="008D3019">
        <w:rPr>
          <w:color w:val="auto"/>
        </w:rPr>
        <w:t xml:space="preserve"> </w:t>
      </w:r>
      <w:proofErr w:type="spellStart"/>
      <w:r w:rsidR="00C123E7" w:rsidRPr="008D3019">
        <w:rPr>
          <w:color w:val="auto"/>
        </w:rPr>
        <w:t>ir</w:t>
      </w:r>
      <w:proofErr w:type="spellEnd"/>
      <w:r w:rsidR="00C123E7" w:rsidRPr="008D3019">
        <w:rPr>
          <w:color w:val="auto"/>
        </w:rPr>
        <w:t xml:space="preserve"> </w:t>
      </w:r>
      <w:proofErr w:type="spellStart"/>
      <w:r w:rsidR="00C123E7" w:rsidRPr="008D3019">
        <w:rPr>
          <w:color w:val="auto"/>
        </w:rPr>
        <w:t>nuotolinio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proceso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organizavimo</w:t>
      </w:r>
      <w:proofErr w:type="spellEnd"/>
      <w:r w:rsidR="00AF74FE"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pavienio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mokymosi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būdu</w:t>
      </w:r>
      <w:proofErr w:type="spellEnd"/>
      <w:r w:rsidR="00352D26" w:rsidRPr="008D3019">
        <w:rPr>
          <w:color w:val="auto"/>
        </w:rPr>
        <w:t xml:space="preserve"> </w:t>
      </w:r>
      <w:proofErr w:type="spellStart"/>
      <w:r w:rsidR="00352D26" w:rsidRPr="008D3019">
        <w:rPr>
          <w:color w:val="auto"/>
        </w:rPr>
        <w:t>ir</w:t>
      </w:r>
      <w:proofErr w:type="spellEnd"/>
      <w:r w:rsidR="00352D26" w:rsidRPr="008D3019">
        <w:rPr>
          <w:color w:val="auto"/>
        </w:rPr>
        <w:t xml:space="preserve"> </w:t>
      </w:r>
      <w:proofErr w:type="spellStart"/>
      <w:r w:rsidR="00352D26" w:rsidRPr="008D3019">
        <w:rPr>
          <w:color w:val="auto"/>
        </w:rPr>
        <w:t>ugdymas</w:t>
      </w:r>
      <w:proofErr w:type="spellEnd"/>
      <w:r w:rsidR="00352D26" w:rsidRPr="008D3019">
        <w:rPr>
          <w:color w:val="auto"/>
        </w:rPr>
        <w:t xml:space="preserve"> </w:t>
      </w:r>
      <w:proofErr w:type="spellStart"/>
      <w:r w:rsidR="00352D26" w:rsidRPr="008D3019">
        <w:rPr>
          <w:color w:val="auto"/>
        </w:rPr>
        <w:t>namuose</w:t>
      </w:r>
      <w:proofErr w:type="spellEnd"/>
      <w:r w:rsidR="00352D26" w:rsidRPr="008D3019">
        <w:rPr>
          <w:color w:val="auto"/>
        </w:rPr>
        <w:t>.</w:t>
      </w:r>
    </w:p>
    <w:p w14:paraId="57164F19" w14:textId="77777777" w:rsidR="00D645BE" w:rsidRPr="008D3019" w:rsidRDefault="00C77F08" w:rsidP="008D3019">
      <w:pPr>
        <w:pStyle w:val="Para01"/>
        <w:ind w:firstLine="1134"/>
        <w:rPr>
          <w:color w:val="auto"/>
        </w:rPr>
      </w:pPr>
      <w:r w:rsidRPr="008D3019">
        <w:rPr>
          <w:color w:val="auto"/>
        </w:rPr>
        <w:t xml:space="preserve">14. </w:t>
      </w:r>
      <w:proofErr w:type="spellStart"/>
      <w:r w:rsidRPr="008D3019">
        <w:rPr>
          <w:color w:val="auto"/>
        </w:rPr>
        <w:t>Vykdomos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švietimo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programos</w:t>
      </w:r>
      <w:proofErr w:type="spellEnd"/>
      <w:r w:rsidRPr="008D3019">
        <w:rPr>
          <w:color w:val="auto"/>
        </w:rPr>
        <w:t xml:space="preserve"> – </w:t>
      </w:r>
      <w:proofErr w:type="spellStart"/>
      <w:r w:rsidRPr="008D3019">
        <w:rPr>
          <w:color w:val="auto"/>
        </w:rPr>
        <w:t>pradinio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ugdymo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neformaliojo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vaikų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švietimo</w:t>
      </w:r>
      <w:proofErr w:type="spellEnd"/>
      <w:r w:rsidRPr="008D3019">
        <w:rPr>
          <w:color w:val="auto"/>
        </w:rPr>
        <w:t>.</w:t>
      </w:r>
    </w:p>
    <w:p w14:paraId="0DE5555E" w14:textId="77777777" w:rsidR="00D645BE" w:rsidRPr="008D3019" w:rsidRDefault="00C77F08" w:rsidP="008D3019">
      <w:pPr>
        <w:pStyle w:val="Para01"/>
        <w:ind w:firstLine="1134"/>
        <w:rPr>
          <w:color w:val="auto"/>
        </w:rPr>
      </w:pPr>
      <w:r w:rsidRPr="008D3019">
        <w:rPr>
          <w:color w:val="auto"/>
        </w:rPr>
        <w:t xml:space="preserve">15. </w:t>
      </w:r>
      <w:proofErr w:type="spellStart"/>
      <w:r w:rsidRPr="008D3019">
        <w:rPr>
          <w:color w:val="auto"/>
        </w:rPr>
        <w:t>Mokykla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išduoda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mokymosi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pasiekimus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įteisinančius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dokumentus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švietimo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mokslo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sporto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ministro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nustatyta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tvarka</w:t>
      </w:r>
      <w:proofErr w:type="spellEnd"/>
      <w:r w:rsidRPr="008D3019">
        <w:rPr>
          <w:color w:val="auto"/>
        </w:rPr>
        <w:t xml:space="preserve">: </w:t>
      </w:r>
      <w:proofErr w:type="spellStart"/>
      <w:r w:rsidRPr="008D3019">
        <w:rPr>
          <w:color w:val="auto"/>
        </w:rPr>
        <w:t>pradinio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išsilavinimo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pažymėjimas</w:t>
      </w:r>
      <w:proofErr w:type="spellEnd"/>
      <w:r w:rsidRPr="008D3019">
        <w:rPr>
          <w:color w:val="auto"/>
        </w:rPr>
        <w:t xml:space="preserve"> – </w:t>
      </w:r>
      <w:proofErr w:type="spellStart"/>
      <w:r w:rsidRPr="008D3019">
        <w:rPr>
          <w:color w:val="auto"/>
        </w:rPr>
        <w:t>baigusiam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pradinio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programą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pradinio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pasiekimų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pažymėjimas</w:t>
      </w:r>
      <w:proofErr w:type="spellEnd"/>
      <w:r w:rsidRPr="008D3019">
        <w:rPr>
          <w:color w:val="auto"/>
        </w:rPr>
        <w:t xml:space="preserve"> – </w:t>
      </w:r>
      <w:proofErr w:type="spellStart"/>
      <w:r w:rsidRPr="008D3019">
        <w:rPr>
          <w:color w:val="auto"/>
        </w:rPr>
        <w:t>baigusiam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pradinio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individualizuotą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programą</w:t>
      </w:r>
      <w:proofErr w:type="spellEnd"/>
      <w:r w:rsidRPr="008D3019">
        <w:rPr>
          <w:color w:val="auto"/>
        </w:rPr>
        <w:t>.</w:t>
      </w:r>
    </w:p>
    <w:p w14:paraId="3958A140" w14:textId="50123AE3" w:rsidR="003D7DEA" w:rsidRDefault="00C77F08" w:rsidP="008D3019">
      <w:pPr>
        <w:pStyle w:val="Para01"/>
        <w:ind w:firstLine="1134"/>
        <w:rPr>
          <w:color w:val="auto"/>
        </w:rPr>
      </w:pPr>
      <w:r w:rsidRPr="008D3019">
        <w:rPr>
          <w:color w:val="auto"/>
        </w:rPr>
        <w:t xml:space="preserve">16. </w:t>
      </w:r>
      <w:proofErr w:type="spellStart"/>
      <w:r w:rsidRPr="008D3019">
        <w:rPr>
          <w:color w:val="auto"/>
        </w:rPr>
        <w:t>Mokykla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yra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viešasis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juridinis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asmuo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turintis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antspaudą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su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valstybės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herbu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mokyklos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pavadinimu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atsiskaitomąją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kitas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sąskaitas</w:t>
      </w:r>
      <w:proofErr w:type="spellEnd"/>
      <w:r w:rsidRPr="008D3019">
        <w:rPr>
          <w:color w:val="auto"/>
        </w:rPr>
        <w:t xml:space="preserve"> Lietuvos </w:t>
      </w:r>
      <w:proofErr w:type="spellStart"/>
      <w:r w:rsidRPr="008D3019">
        <w:rPr>
          <w:color w:val="auto"/>
        </w:rPr>
        <w:t>Respublikos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įregistruotuose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bankuose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atributiką</w:t>
      </w:r>
      <w:proofErr w:type="spellEnd"/>
      <w:r w:rsidRPr="008D3019">
        <w:rPr>
          <w:color w:val="auto"/>
        </w:rPr>
        <w:t xml:space="preserve">. Savo </w:t>
      </w:r>
      <w:proofErr w:type="spellStart"/>
      <w:r w:rsidRPr="008D3019">
        <w:rPr>
          <w:color w:val="auto"/>
        </w:rPr>
        <w:t>veiklą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grindžia</w:t>
      </w:r>
      <w:proofErr w:type="spellEnd"/>
      <w:r w:rsidRPr="008D3019">
        <w:rPr>
          <w:color w:val="auto"/>
        </w:rPr>
        <w:t xml:space="preserve"> Lietuvos </w:t>
      </w:r>
      <w:proofErr w:type="spellStart"/>
      <w:r w:rsidRPr="008D3019">
        <w:rPr>
          <w:color w:val="auto"/>
        </w:rPr>
        <w:t>Respublikos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Konstitucija</w:t>
      </w:r>
      <w:proofErr w:type="spellEnd"/>
      <w:r w:rsidRPr="008D3019">
        <w:rPr>
          <w:color w:val="auto"/>
        </w:rPr>
        <w:t xml:space="preserve">, Lietuvos </w:t>
      </w:r>
      <w:proofErr w:type="spellStart"/>
      <w:r w:rsidRPr="008D3019">
        <w:rPr>
          <w:color w:val="auto"/>
        </w:rPr>
        <w:t>Respublikos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įstatymais</w:t>
      </w:r>
      <w:proofErr w:type="spellEnd"/>
      <w:r w:rsidRPr="008D3019">
        <w:rPr>
          <w:color w:val="auto"/>
        </w:rPr>
        <w:t xml:space="preserve">, Lietuvos </w:t>
      </w:r>
      <w:proofErr w:type="spellStart"/>
      <w:r w:rsidRPr="008D3019">
        <w:rPr>
          <w:color w:val="auto"/>
        </w:rPr>
        <w:t>Respublikos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Vyriausybės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nutarimais</w:t>
      </w:r>
      <w:proofErr w:type="spellEnd"/>
      <w:r w:rsidRPr="008D3019">
        <w:rPr>
          <w:color w:val="auto"/>
        </w:rPr>
        <w:t xml:space="preserve">, Lietuvos </w:t>
      </w:r>
      <w:proofErr w:type="spellStart"/>
      <w:r w:rsidRPr="008D3019">
        <w:rPr>
          <w:color w:val="auto"/>
        </w:rPr>
        <w:t>Respublikos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švietimo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įstatymu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švietimo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mokslo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="003D7DEA">
        <w:rPr>
          <w:color w:val="auto"/>
        </w:rPr>
        <w:t>spor</w:t>
      </w:r>
      <w:proofErr w:type="spellEnd"/>
      <w:r w:rsidR="003D7DEA">
        <w:rPr>
          <w:color w:val="auto"/>
        </w:rPr>
        <w:t>-</w:t>
      </w:r>
    </w:p>
    <w:p w14:paraId="29F6847E" w14:textId="77777777" w:rsidR="003D7DEA" w:rsidRDefault="003D7DEA" w:rsidP="003D7DEA">
      <w:pPr>
        <w:pStyle w:val="Para01"/>
        <w:ind w:firstLine="0"/>
        <w:rPr>
          <w:color w:val="auto"/>
        </w:rPr>
      </w:pPr>
    </w:p>
    <w:p w14:paraId="32089E1D" w14:textId="32B66393" w:rsidR="00D645BE" w:rsidRDefault="00C77F08" w:rsidP="008D3019">
      <w:pPr>
        <w:pStyle w:val="Para01"/>
        <w:ind w:firstLine="0"/>
        <w:rPr>
          <w:color w:val="auto"/>
        </w:rPr>
      </w:pPr>
      <w:r w:rsidRPr="008D3019">
        <w:rPr>
          <w:color w:val="auto"/>
        </w:rPr>
        <w:t>to</w:t>
      </w:r>
      <w:r w:rsidR="003D7DEA">
        <w:rPr>
          <w:color w:val="auto"/>
        </w:rPr>
        <w:t xml:space="preserve"> </w:t>
      </w:r>
      <w:proofErr w:type="spellStart"/>
      <w:r w:rsidRPr="008D3019">
        <w:rPr>
          <w:color w:val="auto"/>
        </w:rPr>
        <w:t>ministro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įsakymais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kitais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teisės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aktais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šiais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Nuostatais</w:t>
      </w:r>
      <w:proofErr w:type="spellEnd"/>
      <w:r w:rsidRPr="008D3019">
        <w:rPr>
          <w:color w:val="auto"/>
        </w:rPr>
        <w:t>.</w:t>
      </w:r>
    </w:p>
    <w:p w14:paraId="102D7C0B" w14:textId="77777777" w:rsidR="008D3019" w:rsidRPr="008D3019" w:rsidRDefault="008D3019" w:rsidP="008D3019">
      <w:pPr>
        <w:pStyle w:val="Para01"/>
        <w:ind w:firstLine="0"/>
        <w:rPr>
          <w:color w:val="auto"/>
        </w:rPr>
      </w:pPr>
    </w:p>
    <w:p w14:paraId="47217CB4" w14:textId="77777777" w:rsidR="00D645BE" w:rsidRDefault="00C77F08">
      <w:pPr>
        <w:pStyle w:val="Para02"/>
      </w:pPr>
      <w:r>
        <w:t>II SKYRIUS</w:t>
      </w:r>
    </w:p>
    <w:p w14:paraId="6AB9DCC1" w14:textId="6A8E2FA0" w:rsidR="00D645BE" w:rsidRDefault="00C77F08">
      <w:pPr>
        <w:pStyle w:val="Para02"/>
      </w:pPr>
      <w:r>
        <w:t>MOKYKLOS VEIKLOS SRITIS IR RŪŠYS, TIKSLAS, UŽDAVINIAI, FUNKCIJOS</w:t>
      </w:r>
    </w:p>
    <w:p w14:paraId="7756D05F" w14:textId="77777777" w:rsidR="00D645BE" w:rsidRPr="008D3019" w:rsidRDefault="00D645BE" w:rsidP="008D3019">
      <w:pPr>
        <w:pStyle w:val="Para16"/>
        <w:ind w:firstLine="1134"/>
        <w:rPr>
          <w:color w:val="auto"/>
        </w:rPr>
      </w:pPr>
    </w:p>
    <w:p w14:paraId="0F84A0F8" w14:textId="77777777" w:rsidR="008D3019" w:rsidRPr="008D3019" w:rsidRDefault="008D3019" w:rsidP="008D3019">
      <w:pPr>
        <w:pStyle w:val="Para09"/>
        <w:ind w:firstLine="1134"/>
        <w:rPr>
          <w:color w:val="auto"/>
        </w:rPr>
      </w:pPr>
      <w:r w:rsidRPr="008D3019">
        <w:rPr>
          <w:color w:val="auto"/>
        </w:rPr>
        <w:t xml:space="preserve">17. </w:t>
      </w:r>
      <w:proofErr w:type="spellStart"/>
      <w:r w:rsidR="00C77F08" w:rsidRPr="008D3019">
        <w:rPr>
          <w:color w:val="auto"/>
        </w:rPr>
        <w:t>Mokyklos</w:t>
      </w:r>
      <w:proofErr w:type="spellEnd"/>
      <w:r w:rsidR="00C77F08" w:rsidRPr="008D3019">
        <w:rPr>
          <w:color w:val="auto"/>
        </w:rPr>
        <w:t xml:space="preserve"> </w:t>
      </w:r>
      <w:proofErr w:type="spellStart"/>
      <w:r w:rsidR="00C77F08" w:rsidRPr="008D3019">
        <w:rPr>
          <w:color w:val="auto"/>
        </w:rPr>
        <w:t>veiklos</w:t>
      </w:r>
      <w:proofErr w:type="spellEnd"/>
      <w:r w:rsidR="00C77F08" w:rsidRPr="008D3019">
        <w:rPr>
          <w:color w:val="auto"/>
        </w:rPr>
        <w:t xml:space="preserve"> </w:t>
      </w:r>
      <w:proofErr w:type="spellStart"/>
      <w:r w:rsidR="00C77F08" w:rsidRPr="008D3019">
        <w:rPr>
          <w:color w:val="auto"/>
        </w:rPr>
        <w:t>sritis</w:t>
      </w:r>
      <w:proofErr w:type="spellEnd"/>
      <w:r w:rsidR="00C77F08" w:rsidRPr="008D3019">
        <w:rPr>
          <w:color w:val="auto"/>
        </w:rPr>
        <w:t xml:space="preserve"> – </w:t>
      </w:r>
      <w:proofErr w:type="spellStart"/>
      <w:r w:rsidR="00C77F08" w:rsidRPr="008D3019">
        <w:rPr>
          <w:color w:val="auto"/>
        </w:rPr>
        <w:t>švietimas</w:t>
      </w:r>
      <w:proofErr w:type="spellEnd"/>
      <w:r w:rsidR="00C77F08" w:rsidRPr="008D3019">
        <w:rPr>
          <w:color w:val="auto"/>
        </w:rPr>
        <w:t>.</w:t>
      </w:r>
    </w:p>
    <w:p w14:paraId="76FF590F" w14:textId="1E93331B" w:rsidR="00D645BE" w:rsidRPr="008D3019" w:rsidRDefault="008D3019" w:rsidP="008D3019">
      <w:pPr>
        <w:pStyle w:val="Para09"/>
        <w:ind w:firstLine="1134"/>
        <w:rPr>
          <w:color w:val="auto"/>
        </w:rPr>
      </w:pPr>
      <w:r w:rsidRPr="008D3019">
        <w:rPr>
          <w:color w:val="auto"/>
        </w:rPr>
        <w:t xml:space="preserve">18. </w:t>
      </w:r>
      <w:proofErr w:type="spellStart"/>
      <w:r w:rsidR="00C77F08" w:rsidRPr="008D3019">
        <w:rPr>
          <w:color w:val="auto"/>
        </w:rPr>
        <w:t>Mokyklos</w:t>
      </w:r>
      <w:proofErr w:type="spellEnd"/>
      <w:r w:rsidR="00C77F08" w:rsidRPr="008D3019">
        <w:rPr>
          <w:color w:val="auto"/>
        </w:rPr>
        <w:t xml:space="preserve"> </w:t>
      </w:r>
      <w:proofErr w:type="spellStart"/>
      <w:r w:rsidR="00C77F08" w:rsidRPr="008D3019">
        <w:rPr>
          <w:color w:val="auto"/>
        </w:rPr>
        <w:t>švietimo</w:t>
      </w:r>
      <w:proofErr w:type="spellEnd"/>
      <w:r w:rsidR="00C77F08" w:rsidRPr="008D3019">
        <w:rPr>
          <w:color w:val="auto"/>
        </w:rPr>
        <w:t xml:space="preserve"> </w:t>
      </w:r>
      <w:proofErr w:type="spellStart"/>
      <w:r w:rsidR="00C77F08" w:rsidRPr="008D3019">
        <w:rPr>
          <w:color w:val="auto"/>
        </w:rPr>
        <w:t>veiklos</w:t>
      </w:r>
      <w:proofErr w:type="spellEnd"/>
      <w:r w:rsidR="00C77F08" w:rsidRPr="008D3019">
        <w:rPr>
          <w:color w:val="auto"/>
        </w:rPr>
        <w:t xml:space="preserve"> </w:t>
      </w:r>
      <w:proofErr w:type="spellStart"/>
      <w:r w:rsidR="00C77F08" w:rsidRPr="008D3019">
        <w:rPr>
          <w:color w:val="auto"/>
        </w:rPr>
        <w:t>rūšys</w:t>
      </w:r>
      <w:proofErr w:type="spellEnd"/>
      <w:r w:rsidR="00C77F08" w:rsidRPr="008D3019">
        <w:rPr>
          <w:color w:val="auto"/>
        </w:rPr>
        <w:t>:</w:t>
      </w:r>
    </w:p>
    <w:p w14:paraId="3D0887B0" w14:textId="77777777" w:rsidR="00D645BE" w:rsidRPr="008D3019" w:rsidRDefault="00C77F08" w:rsidP="008D3019">
      <w:pPr>
        <w:pStyle w:val="Para04"/>
        <w:rPr>
          <w:color w:val="auto"/>
        </w:rPr>
      </w:pPr>
      <w:r w:rsidRPr="008D3019">
        <w:rPr>
          <w:color w:val="auto"/>
        </w:rPr>
        <w:t xml:space="preserve">18.1. </w:t>
      </w:r>
      <w:proofErr w:type="spellStart"/>
      <w:r w:rsidRPr="008D3019">
        <w:rPr>
          <w:color w:val="auto"/>
        </w:rPr>
        <w:t>pagrindinė</w:t>
      </w:r>
      <w:proofErr w:type="spellEnd"/>
      <w:r w:rsidRPr="008D3019">
        <w:rPr>
          <w:color w:val="auto"/>
        </w:rPr>
        <w:t xml:space="preserve"> – </w:t>
      </w:r>
      <w:proofErr w:type="spellStart"/>
      <w:r w:rsidRPr="008D3019">
        <w:rPr>
          <w:color w:val="auto"/>
        </w:rPr>
        <w:t>pradinis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ugdymas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kodas</w:t>
      </w:r>
      <w:proofErr w:type="spellEnd"/>
      <w:r w:rsidRPr="008D3019">
        <w:rPr>
          <w:color w:val="auto"/>
        </w:rPr>
        <w:t xml:space="preserve"> 85.20;</w:t>
      </w:r>
    </w:p>
    <w:p w14:paraId="0B4A52DE" w14:textId="77777777" w:rsidR="00D645BE" w:rsidRPr="008D3019" w:rsidRDefault="00C77F08" w:rsidP="008D3019">
      <w:pPr>
        <w:pStyle w:val="Para04"/>
        <w:rPr>
          <w:color w:val="auto"/>
        </w:rPr>
      </w:pPr>
      <w:r w:rsidRPr="008D3019">
        <w:rPr>
          <w:color w:val="auto"/>
        </w:rPr>
        <w:t xml:space="preserve">18.2. </w:t>
      </w:r>
      <w:proofErr w:type="spellStart"/>
      <w:r w:rsidRPr="008D3019">
        <w:rPr>
          <w:color w:val="auto"/>
        </w:rPr>
        <w:t>kitos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švietimo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veiklos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rūšys</w:t>
      </w:r>
      <w:proofErr w:type="spellEnd"/>
      <w:r w:rsidRPr="008D3019">
        <w:rPr>
          <w:color w:val="auto"/>
        </w:rPr>
        <w:t>:</w:t>
      </w:r>
    </w:p>
    <w:p w14:paraId="3D59BFA7" w14:textId="77777777" w:rsidR="00D645BE" w:rsidRPr="008D3019" w:rsidRDefault="00C77F08" w:rsidP="008D3019">
      <w:pPr>
        <w:pStyle w:val="Para04"/>
        <w:rPr>
          <w:color w:val="auto"/>
        </w:rPr>
      </w:pPr>
      <w:r w:rsidRPr="008D3019">
        <w:rPr>
          <w:color w:val="auto"/>
        </w:rPr>
        <w:t xml:space="preserve">18.2.1. </w:t>
      </w:r>
      <w:proofErr w:type="spellStart"/>
      <w:r w:rsidRPr="008D3019">
        <w:rPr>
          <w:color w:val="auto"/>
        </w:rPr>
        <w:t>vaikų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poilsio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stovyklų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veikla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kodas</w:t>
      </w:r>
      <w:proofErr w:type="spellEnd"/>
      <w:r w:rsidRPr="008D3019">
        <w:rPr>
          <w:color w:val="auto"/>
        </w:rPr>
        <w:t xml:space="preserve"> 55.20.20;</w:t>
      </w:r>
    </w:p>
    <w:p w14:paraId="371A3B91" w14:textId="77777777" w:rsidR="00D645BE" w:rsidRPr="008D3019" w:rsidRDefault="00C77F08" w:rsidP="008D3019">
      <w:pPr>
        <w:pStyle w:val="Para04"/>
        <w:rPr>
          <w:color w:val="auto"/>
        </w:rPr>
      </w:pPr>
      <w:r w:rsidRPr="008D3019">
        <w:rPr>
          <w:color w:val="auto"/>
        </w:rPr>
        <w:t xml:space="preserve">18.2.2. </w:t>
      </w:r>
      <w:proofErr w:type="spellStart"/>
      <w:r w:rsidRPr="008D3019">
        <w:rPr>
          <w:color w:val="auto"/>
        </w:rPr>
        <w:t>sportinis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rekreacinis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švietimas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kodas</w:t>
      </w:r>
      <w:proofErr w:type="spellEnd"/>
      <w:r w:rsidRPr="008D3019">
        <w:rPr>
          <w:color w:val="auto"/>
        </w:rPr>
        <w:t xml:space="preserve"> 85.51;</w:t>
      </w:r>
    </w:p>
    <w:p w14:paraId="046BF19C" w14:textId="77777777" w:rsidR="00D645BE" w:rsidRPr="008D3019" w:rsidRDefault="00C77F08" w:rsidP="008D3019">
      <w:pPr>
        <w:pStyle w:val="Para04"/>
        <w:rPr>
          <w:color w:val="auto"/>
        </w:rPr>
      </w:pPr>
      <w:r w:rsidRPr="008D3019">
        <w:rPr>
          <w:color w:val="auto"/>
        </w:rPr>
        <w:t xml:space="preserve">18.2.3. </w:t>
      </w:r>
      <w:proofErr w:type="spellStart"/>
      <w:r w:rsidRPr="008D3019">
        <w:rPr>
          <w:color w:val="auto"/>
        </w:rPr>
        <w:t>kultūrinis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švietimas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kodas</w:t>
      </w:r>
      <w:proofErr w:type="spellEnd"/>
      <w:r w:rsidRPr="008D3019">
        <w:rPr>
          <w:color w:val="auto"/>
        </w:rPr>
        <w:t xml:space="preserve"> 85.52;</w:t>
      </w:r>
    </w:p>
    <w:p w14:paraId="3C20AF89" w14:textId="77777777" w:rsidR="00D645BE" w:rsidRPr="008D3019" w:rsidRDefault="00C77F08" w:rsidP="008D3019">
      <w:pPr>
        <w:pStyle w:val="Para04"/>
        <w:rPr>
          <w:color w:val="auto"/>
        </w:rPr>
      </w:pPr>
      <w:r w:rsidRPr="008D3019">
        <w:rPr>
          <w:color w:val="auto"/>
        </w:rPr>
        <w:t xml:space="preserve">18.2.4. </w:t>
      </w:r>
      <w:proofErr w:type="spellStart"/>
      <w:r w:rsidRPr="008D3019">
        <w:rPr>
          <w:color w:val="auto"/>
        </w:rPr>
        <w:t>švietimui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būdingų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paslaugų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veikla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kodas</w:t>
      </w:r>
      <w:proofErr w:type="spellEnd"/>
      <w:r w:rsidRPr="008D3019">
        <w:rPr>
          <w:color w:val="auto"/>
        </w:rPr>
        <w:t xml:space="preserve"> 85.60;</w:t>
      </w:r>
    </w:p>
    <w:p w14:paraId="4CFAE7A5" w14:textId="77777777" w:rsidR="00D645BE" w:rsidRPr="008D3019" w:rsidRDefault="00C77F08" w:rsidP="008D3019">
      <w:pPr>
        <w:pStyle w:val="Para04"/>
        <w:rPr>
          <w:color w:val="auto"/>
        </w:rPr>
      </w:pPr>
      <w:r w:rsidRPr="008D3019">
        <w:rPr>
          <w:color w:val="auto"/>
        </w:rPr>
        <w:t xml:space="preserve">18.3. </w:t>
      </w:r>
      <w:proofErr w:type="spellStart"/>
      <w:r w:rsidRPr="008D3019">
        <w:rPr>
          <w:color w:val="auto"/>
        </w:rPr>
        <w:t>kitos</w:t>
      </w:r>
      <w:proofErr w:type="spellEnd"/>
      <w:r w:rsidRPr="008D3019">
        <w:rPr>
          <w:color w:val="auto"/>
        </w:rPr>
        <w:t xml:space="preserve"> ne </w:t>
      </w:r>
      <w:proofErr w:type="spellStart"/>
      <w:r w:rsidRPr="008D3019">
        <w:rPr>
          <w:color w:val="auto"/>
        </w:rPr>
        <w:t>švietimo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veiklos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rūšys</w:t>
      </w:r>
      <w:proofErr w:type="spellEnd"/>
      <w:r w:rsidRPr="008D3019">
        <w:rPr>
          <w:color w:val="auto"/>
        </w:rPr>
        <w:t>:</w:t>
      </w:r>
    </w:p>
    <w:p w14:paraId="50958CB7" w14:textId="77777777" w:rsidR="00D645BE" w:rsidRPr="008D3019" w:rsidRDefault="00C77F08" w:rsidP="008D3019">
      <w:pPr>
        <w:pStyle w:val="Para04"/>
        <w:rPr>
          <w:color w:val="auto"/>
        </w:rPr>
      </w:pPr>
      <w:r w:rsidRPr="008D3019">
        <w:rPr>
          <w:color w:val="auto"/>
        </w:rPr>
        <w:t xml:space="preserve">18.3.1. </w:t>
      </w:r>
      <w:proofErr w:type="spellStart"/>
      <w:r w:rsidRPr="008D3019">
        <w:rPr>
          <w:color w:val="auto"/>
        </w:rPr>
        <w:t>maitinimo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paslaugų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teikimas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kodas</w:t>
      </w:r>
      <w:proofErr w:type="spellEnd"/>
      <w:r w:rsidRPr="008D3019">
        <w:rPr>
          <w:color w:val="auto"/>
        </w:rPr>
        <w:t xml:space="preserve"> 56.29;</w:t>
      </w:r>
    </w:p>
    <w:p w14:paraId="14443847" w14:textId="77777777" w:rsidR="00D645BE" w:rsidRPr="008D3019" w:rsidRDefault="00C77F08" w:rsidP="008D3019">
      <w:pPr>
        <w:pStyle w:val="Para04"/>
        <w:rPr>
          <w:color w:val="auto"/>
        </w:rPr>
      </w:pPr>
      <w:r w:rsidRPr="008D3019">
        <w:rPr>
          <w:color w:val="auto"/>
        </w:rPr>
        <w:t xml:space="preserve">18.3.2. </w:t>
      </w:r>
      <w:proofErr w:type="spellStart"/>
      <w:r w:rsidRPr="008D3019">
        <w:rPr>
          <w:color w:val="auto"/>
        </w:rPr>
        <w:t>bibliotekų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archyvų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veikla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kodas</w:t>
      </w:r>
      <w:proofErr w:type="spellEnd"/>
      <w:r w:rsidRPr="008D3019">
        <w:rPr>
          <w:color w:val="auto"/>
        </w:rPr>
        <w:t xml:space="preserve"> 91.01;</w:t>
      </w:r>
    </w:p>
    <w:p w14:paraId="182FAF92" w14:textId="77777777" w:rsidR="00D645BE" w:rsidRPr="008D3019" w:rsidRDefault="00C77F08" w:rsidP="008D3019">
      <w:pPr>
        <w:rPr>
          <w:color w:val="auto"/>
        </w:rPr>
      </w:pPr>
      <w:r w:rsidRPr="008D3019">
        <w:rPr>
          <w:color w:val="auto"/>
        </w:rPr>
        <w:t xml:space="preserve">18.3.3. </w:t>
      </w:r>
      <w:proofErr w:type="spellStart"/>
      <w:r w:rsidRPr="008D3019">
        <w:rPr>
          <w:color w:val="auto"/>
        </w:rPr>
        <w:t>nuosavų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arba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nuomojamų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nekilnojamo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turto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nuoma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ar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eksploatavimas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kodas</w:t>
      </w:r>
      <w:proofErr w:type="spellEnd"/>
      <w:r w:rsidRPr="008D3019">
        <w:rPr>
          <w:color w:val="auto"/>
        </w:rPr>
        <w:t xml:space="preserve"> 68.20;</w:t>
      </w:r>
    </w:p>
    <w:p w14:paraId="786F3B38" w14:textId="1E68A1A4" w:rsidR="00D645BE" w:rsidRPr="008D3019" w:rsidRDefault="00C77F08" w:rsidP="0046430C">
      <w:pPr>
        <w:tabs>
          <w:tab w:val="left" w:pos="6653"/>
        </w:tabs>
        <w:rPr>
          <w:color w:val="auto"/>
        </w:rPr>
      </w:pPr>
      <w:r w:rsidRPr="008D3019">
        <w:rPr>
          <w:color w:val="auto"/>
        </w:rPr>
        <w:t xml:space="preserve">18.3.4. </w:t>
      </w:r>
      <w:proofErr w:type="spellStart"/>
      <w:r w:rsidRPr="008D3019">
        <w:rPr>
          <w:color w:val="auto"/>
        </w:rPr>
        <w:t>ekskursijų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organizatorių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veikla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kodas</w:t>
      </w:r>
      <w:proofErr w:type="spellEnd"/>
      <w:r w:rsidRPr="008D3019">
        <w:rPr>
          <w:color w:val="auto"/>
        </w:rPr>
        <w:t xml:space="preserve"> 79.12</w:t>
      </w:r>
      <w:r w:rsidR="0046430C">
        <w:rPr>
          <w:color w:val="auto"/>
        </w:rPr>
        <w:t>;</w:t>
      </w:r>
      <w:r w:rsidR="0046430C">
        <w:rPr>
          <w:color w:val="auto"/>
        </w:rPr>
        <w:tab/>
      </w:r>
    </w:p>
    <w:p w14:paraId="5E3FC29C" w14:textId="40072929" w:rsidR="007D5EAB" w:rsidRPr="008D3019" w:rsidRDefault="009A48B8" w:rsidP="008D3019">
      <w:pPr>
        <w:rPr>
          <w:color w:val="auto"/>
        </w:rPr>
      </w:pPr>
      <w:r w:rsidRPr="008D3019">
        <w:rPr>
          <w:color w:val="auto"/>
        </w:rPr>
        <w:t xml:space="preserve">18.3.5. </w:t>
      </w:r>
      <w:proofErr w:type="spellStart"/>
      <w:r w:rsidRPr="008D3019">
        <w:rPr>
          <w:color w:val="auto"/>
        </w:rPr>
        <w:t>vaikų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dienos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priežiūros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veikla</w:t>
      </w:r>
      <w:proofErr w:type="spellEnd"/>
      <w:r w:rsidRPr="008D3019">
        <w:rPr>
          <w:color w:val="auto"/>
        </w:rPr>
        <w:t xml:space="preserve"> 88.91</w:t>
      </w:r>
      <w:r w:rsidR="0046430C">
        <w:rPr>
          <w:color w:val="auto"/>
        </w:rPr>
        <w:t>;</w:t>
      </w:r>
    </w:p>
    <w:p w14:paraId="4F19D0D5" w14:textId="35A92B66" w:rsidR="00231EFD" w:rsidRPr="008D3019" w:rsidRDefault="00231EFD" w:rsidP="008D3019">
      <w:pPr>
        <w:tabs>
          <w:tab w:val="left" w:pos="6384"/>
        </w:tabs>
        <w:rPr>
          <w:color w:val="auto"/>
        </w:rPr>
      </w:pPr>
      <w:r w:rsidRPr="008D3019">
        <w:rPr>
          <w:color w:val="auto"/>
        </w:rPr>
        <w:t xml:space="preserve">18.3.6. </w:t>
      </w:r>
      <w:proofErr w:type="spellStart"/>
      <w:r w:rsidR="00105B21" w:rsidRPr="008D3019">
        <w:rPr>
          <w:color w:val="auto"/>
        </w:rPr>
        <w:t>p</w:t>
      </w:r>
      <w:r w:rsidRPr="008D3019">
        <w:rPr>
          <w:color w:val="auto"/>
        </w:rPr>
        <w:t>agaminto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valgio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teikimas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rengimas</w:t>
      </w:r>
      <w:proofErr w:type="spellEnd"/>
      <w:r w:rsidRPr="008D3019">
        <w:rPr>
          <w:color w:val="auto"/>
        </w:rPr>
        <w:t xml:space="preserve"> 56.21</w:t>
      </w:r>
      <w:r w:rsidR="008D3019">
        <w:rPr>
          <w:color w:val="auto"/>
        </w:rPr>
        <w:t>.</w:t>
      </w:r>
      <w:r w:rsidR="008D3019">
        <w:rPr>
          <w:color w:val="auto"/>
        </w:rPr>
        <w:tab/>
      </w:r>
    </w:p>
    <w:p w14:paraId="2C6D6661" w14:textId="77777777" w:rsidR="00D645BE" w:rsidRPr="008D3019" w:rsidRDefault="00C77F08" w:rsidP="008D3019">
      <w:pPr>
        <w:rPr>
          <w:color w:val="auto"/>
        </w:rPr>
      </w:pPr>
      <w:r w:rsidRPr="008D3019">
        <w:rPr>
          <w:color w:val="auto"/>
        </w:rPr>
        <w:t xml:space="preserve">19. </w:t>
      </w:r>
      <w:proofErr w:type="spellStart"/>
      <w:r w:rsidRPr="008D3019">
        <w:rPr>
          <w:color w:val="auto"/>
        </w:rPr>
        <w:t>Mokyklos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veiklos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tikslas</w:t>
      </w:r>
      <w:proofErr w:type="spellEnd"/>
      <w:r w:rsidRPr="008D3019">
        <w:rPr>
          <w:color w:val="auto"/>
        </w:rPr>
        <w:t xml:space="preserve"> – </w:t>
      </w:r>
      <w:proofErr w:type="spellStart"/>
      <w:r w:rsidRPr="008D3019">
        <w:rPr>
          <w:color w:val="auto"/>
        </w:rPr>
        <w:t>ugdyti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sveiką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aktyvų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savimi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pasitikintį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elementaraus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raštingumo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socialinių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pažintinių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informacinių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veiklos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gebėjimų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bei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bendrųjų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vertybinių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nuostatų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pagrindus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įgijusį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vaiką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pasirengusį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mokytis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toliau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pagal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pagrindinio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programas</w:t>
      </w:r>
      <w:proofErr w:type="spellEnd"/>
      <w:r w:rsidRPr="008D3019">
        <w:rPr>
          <w:color w:val="auto"/>
        </w:rPr>
        <w:t>.</w:t>
      </w:r>
    </w:p>
    <w:p w14:paraId="7BFD5966" w14:textId="77777777" w:rsidR="00D645BE" w:rsidRPr="008D3019" w:rsidRDefault="00C77F08" w:rsidP="008D3019">
      <w:pPr>
        <w:rPr>
          <w:color w:val="auto"/>
        </w:rPr>
      </w:pPr>
      <w:r w:rsidRPr="008D3019">
        <w:rPr>
          <w:color w:val="auto"/>
        </w:rPr>
        <w:t xml:space="preserve">20. </w:t>
      </w:r>
      <w:proofErr w:type="spellStart"/>
      <w:r w:rsidRPr="008D3019">
        <w:rPr>
          <w:color w:val="auto"/>
        </w:rPr>
        <w:t>Mokyklos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veiklos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uždaviniai</w:t>
      </w:r>
      <w:proofErr w:type="spellEnd"/>
      <w:r w:rsidRPr="008D3019">
        <w:rPr>
          <w:color w:val="auto"/>
        </w:rPr>
        <w:t>:</w:t>
      </w:r>
    </w:p>
    <w:p w14:paraId="415B86CE" w14:textId="77777777" w:rsidR="00D645BE" w:rsidRPr="008D3019" w:rsidRDefault="00C77F08" w:rsidP="008D3019">
      <w:pPr>
        <w:rPr>
          <w:color w:val="auto"/>
        </w:rPr>
      </w:pPr>
      <w:r w:rsidRPr="008D3019">
        <w:rPr>
          <w:color w:val="auto"/>
        </w:rPr>
        <w:t xml:space="preserve">20.1. </w:t>
      </w:r>
      <w:proofErr w:type="spellStart"/>
      <w:r w:rsidRPr="008D3019">
        <w:rPr>
          <w:color w:val="auto"/>
        </w:rPr>
        <w:t>teikti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mokiniams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kokybišką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pradinį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ugdymą</w:t>
      </w:r>
      <w:proofErr w:type="spellEnd"/>
      <w:r w:rsidRPr="008D3019">
        <w:rPr>
          <w:color w:val="auto"/>
        </w:rPr>
        <w:t>;</w:t>
      </w:r>
    </w:p>
    <w:p w14:paraId="6F4F6446" w14:textId="77777777" w:rsidR="00D645BE" w:rsidRPr="008D3019" w:rsidRDefault="00C77F08" w:rsidP="008D3019">
      <w:pPr>
        <w:rPr>
          <w:color w:val="auto"/>
        </w:rPr>
      </w:pPr>
      <w:r w:rsidRPr="008D3019">
        <w:rPr>
          <w:color w:val="auto"/>
        </w:rPr>
        <w:t xml:space="preserve">20.2. </w:t>
      </w:r>
      <w:proofErr w:type="spellStart"/>
      <w:r w:rsidRPr="008D3019">
        <w:rPr>
          <w:color w:val="auto"/>
        </w:rPr>
        <w:t>formuoti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įgyvendinti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turinį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pagal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Švietimo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mokslo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sporto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ministerijos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patvirtintą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bendrąjį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planą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bendrąsias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programas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pradinio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programas</w:t>
      </w:r>
      <w:proofErr w:type="spellEnd"/>
      <w:r w:rsidRPr="008D3019">
        <w:rPr>
          <w:color w:val="auto"/>
        </w:rPr>
        <w:t>;</w:t>
      </w:r>
    </w:p>
    <w:p w14:paraId="53C6D0A8" w14:textId="77777777" w:rsidR="00D645BE" w:rsidRPr="008D3019" w:rsidRDefault="00C77F08" w:rsidP="008D3019">
      <w:pPr>
        <w:rPr>
          <w:color w:val="auto"/>
        </w:rPr>
      </w:pPr>
      <w:r w:rsidRPr="008D3019">
        <w:rPr>
          <w:color w:val="auto"/>
        </w:rPr>
        <w:t xml:space="preserve">20.3. </w:t>
      </w:r>
      <w:proofErr w:type="spellStart"/>
      <w:r w:rsidRPr="008D3019">
        <w:rPr>
          <w:color w:val="auto"/>
        </w:rPr>
        <w:t>ugdyti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pilietiškumą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pagarbą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tautos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tradicijoms</w:t>
      </w:r>
      <w:proofErr w:type="spellEnd"/>
      <w:r w:rsidRPr="008D3019">
        <w:rPr>
          <w:color w:val="auto"/>
        </w:rPr>
        <w:t>;</w:t>
      </w:r>
    </w:p>
    <w:p w14:paraId="0D3FA75C" w14:textId="77777777" w:rsidR="00D645BE" w:rsidRPr="008D3019" w:rsidRDefault="00C77F08" w:rsidP="008D3019">
      <w:pPr>
        <w:rPr>
          <w:color w:val="auto"/>
        </w:rPr>
      </w:pPr>
      <w:r w:rsidRPr="008D3019">
        <w:rPr>
          <w:color w:val="auto"/>
        </w:rPr>
        <w:t xml:space="preserve">20.4. </w:t>
      </w:r>
      <w:proofErr w:type="spellStart"/>
      <w:r w:rsidRPr="008D3019">
        <w:rPr>
          <w:color w:val="auto"/>
        </w:rPr>
        <w:t>sukurti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ugdymui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palankų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psichologinį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mikroklimatą</w:t>
      </w:r>
      <w:proofErr w:type="spellEnd"/>
      <w:r w:rsidRPr="008D3019">
        <w:rPr>
          <w:color w:val="auto"/>
        </w:rPr>
        <w:t>;</w:t>
      </w:r>
    </w:p>
    <w:p w14:paraId="5E041E3B" w14:textId="77777777" w:rsidR="00D645BE" w:rsidRPr="008D3019" w:rsidRDefault="00C77F08" w:rsidP="008D3019">
      <w:pPr>
        <w:rPr>
          <w:color w:val="auto"/>
        </w:rPr>
      </w:pPr>
      <w:r w:rsidRPr="008D3019">
        <w:rPr>
          <w:color w:val="auto"/>
        </w:rPr>
        <w:t xml:space="preserve">20.5. </w:t>
      </w:r>
      <w:proofErr w:type="spellStart"/>
      <w:r w:rsidRPr="008D3019">
        <w:rPr>
          <w:color w:val="auto"/>
        </w:rPr>
        <w:t>tenkinti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mokinių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pažinimo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lavinimosi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saviraiškos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poreikius</w:t>
      </w:r>
      <w:proofErr w:type="spellEnd"/>
      <w:r w:rsidRPr="008D3019">
        <w:rPr>
          <w:color w:val="auto"/>
        </w:rPr>
        <w:t>;</w:t>
      </w:r>
    </w:p>
    <w:p w14:paraId="5F08A4E8" w14:textId="77777777" w:rsidR="00D645BE" w:rsidRPr="008D3019" w:rsidRDefault="00C77F08" w:rsidP="008D3019">
      <w:pPr>
        <w:rPr>
          <w:color w:val="auto"/>
        </w:rPr>
      </w:pPr>
      <w:r w:rsidRPr="008D3019">
        <w:rPr>
          <w:color w:val="auto"/>
        </w:rPr>
        <w:t xml:space="preserve">20.6. </w:t>
      </w:r>
      <w:proofErr w:type="spellStart"/>
      <w:r w:rsidRPr="008D3019">
        <w:rPr>
          <w:color w:val="auto"/>
        </w:rPr>
        <w:t>mokyti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sveikai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saugiai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gyventi</w:t>
      </w:r>
      <w:proofErr w:type="spellEnd"/>
      <w:r w:rsidRPr="008D3019">
        <w:rPr>
          <w:color w:val="auto"/>
        </w:rPr>
        <w:t>;</w:t>
      </w:r>
    </w:p>
    <w:p w14:paraId="69AB5290" w14:textId="77777777" w:rsidR="00D645BE" w:rsidRPr="008D3019" w:rsidRDefault="00C77F08" w:rsidP="008D3019">
      <w:pPr>
        <w:rPr>
          <w:color w:val="auto"/>
        </w:rPr>
      </w:pPr>
      <w:r w:rsidRPr="008D3019">
        <w:rPr>
          <w:color w:val="auto"/>
        </w:rPr>
        <w:t xml:space="preserve">20.7. </w:t>
      </w:r>
      <w:proofErr w:type="spellStart"/>
      <w:r w:rsidRPr="008D3019">
        <w:rPr>
          <w:color w:val="auto"/>
        </w:rPr>
        <w:t>teikti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neformalųjį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ugdymą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puoselėjantį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plėtojantį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vaiko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individualybę</w:t>
      </w:r>
      <w:proofErr w:type="spellEnd"/>
      <w:r w:rsidRPr="008D3019">
        <w:rPr>
          <w:color w:val="auto"/>
        </w:rPr>
        <w:t>;</w:t>
      </w:r>
    </w:p>
    <w:p w14:paraId="6C8B48EF" w14:textId="77777777" w:rsidR="00D645BE" w:rsidRPr="008D3019" w:rsidRDefault="00C77F08" w:rsidP="008D3019">
      <w:pPr>
        <w:rPr>
          <w:color w:val="auto"/>
        </w:rPr>
      </w:pPr>
      <w:r w:rsidRPr="008D3019">
        <w:rPr>
          <w:color w:val="auto"/>
        </w:rPr>
        <w:t xml:space="preserve">20.8. </w:t>
      </w:r>
      <w:proofErr w:type="spellStart"/>
      <w:r w:rsidRPr="008D3019">
        <w:rPr>
          <w:color w:val="auto"/>
        </w:rPr>
        <w:t>teikti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mokiniams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reikiamą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pagalbą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užtikrinti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kokybišką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mokinių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turinčių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specialiųjų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poreikių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ugdymą</w:t>
      </w:r>
      <w:proofErr w:type="spellEnd"/>
      <w:r w:rsidRPr="008D3019">
        <w:rPr>
          <w:color w:val="auto"/>
        </w:rPr>
        <w:t>;</w:t>
      </w:r>
    </w:p>
    <w:p w14:paraId="3679E4DF" w14:textId="77777777" w:rsidR="00D645BE" w:rsidRPr="008D3019" w:rsidRDefault="00C77F08" w:rsidP="008D3019">
      <w:pPr>
        <w:rPr>
          <w:color w:val="auto"/>
        </w:rPr>
      </w:pPr>
      <w:r w:rsidRPr="008D3019">
        <w:rPr>
          <w:color w:val="auto"/>
        </w:rPr>
        <w:t xml:space="preserve">20.9. </w:t>
      </w:r>
      <w:proofErr w:type="spellStart"/>
      <w:r w:rsidRPr="008D3019">
        <w:rPr>
          <w:color w:val="auto"/>
        </w:rPr>
        <w:t>užtikrinti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higienos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normas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teisės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aktų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reikalavimus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atitinkančią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sveiką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saugią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mokymosi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darbo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aplinką</w:t>
      </w:r>
      <w:proofErr w:type="spellEnd"/>
      <w:r w:rsidR="008866DB" w:rsidRPr="008D3019">
        <w:rPr>
          <w:color w:val="auto"/>
        </w:rPr>
        <w:t>;</w:t>
      </w:r>
    </w:p>
    <w:p w14:paraId="7D4E1626" w14:textId="77777777" w:rsidR="00776B44" w:rsidRPr="008D3019" w:rsidRDefault="008866DB" w:rsidP="008D3019">
      <w:pPr>
        <w:rPr>
          <w:color w:val="auto"/>
        </w:rPr>
      </w:pPr>
      <w:r w:rsidRPr="008D3019">
        <w:rPr>
          <w:color w:val="auto"/>
        </w:rPr>
        <w:t xml:space="preserve">20.10. </w:t>
      </w:r>
      <w:proofErr w:type="spellStart"/>
      <w:r w:rsidRPr="008D3019">
        <w:rPr>
          <w:color w:val="auto"/>
        </w:rPr>
        <w:t>skatinti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puoselėti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mokyklos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šeimos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bendravimą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bendradarbiavimą</w:t>
      </w:r>
      <w:proofErr w:type="spellEnd"/>
      <w:r w:rsidRPr="008D3019">
        <w:rPr>
          <w:color w:val="auto"/>
        </w:rPr>
        <w:t>;</w:t>
      </w:r>
    </w:p>
    <w:p w14:paraId="37B4B986" w14:textId="77777777" w:rsidR="008866DB" w:rsidRPr="008D3019" w:rsidRDefault="008866DB" w:rsidP="008D3019">
      <w:pPr>
        <w:rPr>
          <w:color w:val="auto"/>
        </w:rPr>
      </w:pPr>
      <w:r w:rsidRPr="008D3019">
        <w:rPr>
          <w:color w:val="auto"/>
        </w:rPr>
        <w:t xml:space="preserve">20.11. </w:t>
      </w:r>
      <w:proofErr w:type="spellStart"/>
      <w:r w:rsidRPr="008D3019">
        <w:rPr>
          <w:color w:val="auto"/>
        </w:rPr>
        <w:t>padėti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išsiugdyti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asmens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kompetencijoms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būtinus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įgūdžius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gebėjimus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vertybines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nuoststas</w:t>
      </w:r>
      <w:proofErr w:type="spellEnd"/>
      <w:r w:rsidRPr="008D3019">
        <w:rPr>
          <w:color w:val="auto"/>
        </w:rPr>
        <w:t>.</w:t>
      </w:r>
    </w:p>
    <w:p w14:paraId="2B3E1E20" w14:textId="77777777" w:rsidR="00D645BE" w:rsidRPr="008D3019" w:rsidRDefault="00C77F08" w:rsidP="008D3019">
      <w:pPr>
        <w:rPr>
          <w:color w:val="auto"/>
        </w:rPr>
      </w:pPr>
      <w:r w:rsidRPr="008D3019">
        <w:rPr>
          <w:color w:val="auto"/>
        </w:rPr>
        <w:t xml:space="preserve">21. </w:t>
      </w:r>
      <w:proofErr w:type="spellStart"/>
      <w:r w:rsidRPr="008D3019">
        <w:rPr>
          <w:color w:val="auto"/>
        </w:rPr>
        <w:t>Vykdydama</w:t>
      </w:r>
      <w:proofErr w:type="spellEnd"/>
      <w:r w:rsidRPr="008D3019">
        <w:rPr>
          <w:color w:val="auto"/>
        </w:rPr>
        <w:t xml:space="preserve"> jai </w:t>
      </w:r>
      <w:proofErr w:type="spellStart"/>
      <w:r w:rsidRPr="008D3019">
        <w:rPr>
          <w:color w:val="auto"/>
        </w:rPr>
        <w:t>pavestus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uždavinius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Mokykla</w:t>
      </w:r>
      <w:proofErr w:type="spellEnd"/>
      <w:r w:rsidRPr="008D3019">
        <w:rPr>
          <w:color w:val="auto"/>
        </w:rPr>
        <w:t>:</w:t>
      </w:r>
    </w:p>
    <w:p w14:paraId="0916804E" w14:textId="77777777" w:rsidR="00D645BE" w:rsidRPr="008D3019" w:rsidRDefault="00C77F08" w:rsidP="008D3019">
      <w:pPr>
        <w:rPr>
          <w:color w:val="auto"/>
        </w:rPr>
      </w:pPr>
      <w:r w:rsidRPr="008D3019">
        <w:rPr>
          <w:color w:val="auto"/>
        </w:rPr>
        <w:t xml:space="preserve">21.1. </w:t>
      </w:r>
      <w:proofErr w:type="spellStart"/>
      <w:r w:rsidRPr="008D3019">
        <w:rPr>
          <w:color w:val="auto"/>
        </w:rPr>
        <w:t>sudaro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galimybę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ugdytis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įvairių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gebėjimų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mokiniams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pagal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jų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poreikius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vadovaujantis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švietimo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mokslo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sporto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ministro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patvirtintomis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bendrosiomis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programomis</w:t>
      </w:r>
      <w:proofErr w:type="spellEnd"/>
      <w:r w:rsidRPr="008D3019">
        <w:rPr>
          <w:color w:val="auto"/>
        </w:rPr>
        <w:t>;</w:t>
      </w:r>
    </w:p>
    <w:p w14:paraId="3F44D92C" w14:textId="511289DF" w:rsidR="00D645BE" w:rsidRPr="008D3019" w:rsidRDefault="00C77F08" w:rsidP="008D3019">
      <w:pPr>
        <w:rPr>
          <w:color w:val="auto"/>
        </w:rPr>
      </w:pPr>
      <w:r w:rsidRPr="008D3019">
        <w:rPr>
          <w:color w:val="auto"/>
        </w:rPr>
        <w:t>21.2.</w:t>
      </w:r>
      <w:r w:rsidR="00F02D6C">
        <w:rPr>
          <w:color w:val="auto"/>
        </w:rPr>
        <w:t xml:space="preserve"> </w:t>
      </w:r>
      <w:proofErr w:type="spellStart"/>
      <w:r w:rsidRPr="008D3019">
        <w:rPr>
          <w:color w:val="auto"/>
        </w:rPr>
        <w:t>įgyvendina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pradinio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ugdymo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kryptingo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meninio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ugdymo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individualizuotas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pritaikytas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pradinio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ugdymo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neformaliojo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vaikų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švietimo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programas</w:t>
      </w:r>
      <w:proofErr w:type="spellEnd"/>
      <w:r w:rsidRPr="008D3019">
        <w:rPr>
          <w:color w:val="auto"/>
        </w:rPr>
        <w:t>;</w:t>
      </w:r>
    </w:p>
    <w:p w14:paraId="49CF9F2B" w14:textId="6BC60CCD" w:rsidR="006B5C8A" w:rsidRPr="008D3019" w:rsidRDefault="00C77F08" w:rsidP="003B20B5">
      <w:pPr>
        <w:rPr>
          <w:color w:val="auto"/>
        </w:rPr>
      </w:pPr>
      <w:r w:rsidRPr="008D3019">
        <w:rPr>
          <w:color w:val="auto"/>
        </w:rPr>
        <w:t xml:space="preserve">21.3. </w:t>
      </w:r>
      <w:proofErr w:type="spellStart"/>
      <w:r w:rsidRPr="008D3019">
        <w:rPr>
          <w:color w:val="auto"/>
        </w:rPr>
        <w:t>karantino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ekstremalios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situacijos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ekstremalaus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įvykio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keliančio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pavojų</w:t>
      </w:r>
      <w:proofErr w:type="spellEnd"/>
      <w:r w:rsidR="0046430C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mokinių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sveikatai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gyvybei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laikotarpiu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ar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esant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aplinkybėms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mokykloje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dėl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kurių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procesas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negali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būti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organizuojamas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kasdieniu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proceso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organizavimo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būdu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ugdymo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procesas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koreguojamas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arba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laikinai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stabdomas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arba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organizuojamas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nuotoliniu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proceso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organizavimo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būdu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vadovaujantis</w:t>
      </w:r>
      <w:proofErr w:type="spellEnd"/>
      <w:r w:rsidRPr="008D3019">
        <w:rPr>
          <w:color w:val="auto"/>
        </w:rPr>
        <w:t xml:space="preserve"> </w:t>
      </w:r>
      <w:bookmarkStart w:id="0" w:name="anchor1"/>
      <w:bookmarkEnd w:id="0"/>
      <w:r w:rsidRPr="008D3019">
        <w:rPr>
          <w:color w:val="auto"/>
        </w:rPr>
        <w:t xml:space="preserve">Lietuvos </w:t>
      </w:r>
      <w:proofErr w:type="spellStart"/>
      <w:r w:rsidRPr="008D3019">
        <w:rPr>
          <w:color w:val="auto"/>
        </w:rPr>
        <w:t>Respublikos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Vyriausybės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teisės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aktais</w:t>
      </w:r>
      <w:proofErr w:type="spellEnd"/>
      <w:r w:rsidRPr="008D3019">
        <w:rPr>
          <w:color w:val="auto"/>
        </w:rPr>
        <w:t>;</w:t>
      </w:r>
    </w:p>
    <w:p w14:paraId="3C3D3EB6" w14:textId="77777777" w:rsidR="00D645BE" w:rsidRDefault="00C77F08">
      <w:r>
        <w:t xml:space="preserve">21.4. </w:t>
      </w:r>
      <w:proofErr w:type="spellStart"/>
      <w:r>
        <w:t>vykdo</w:t>
      </w:r>
      <w:proofErr w:type="spellEnd"/>
      <w:r>
        <w:t xml:space="preserve"> </w:t>
      </w:r>
      <w:proofErr w:type="spellStart"/>
      <w:r>
        <w:t>mokymo</w:t>
      </w:r>
      <w:proofErr w:type="spellEnd"/>
      <w:r>
        <w:t xml:space="preserve"> </w:t>
      </w:r>
      <w:proofErr w:type="spellStart"/>
      <w:r>
        <w:t>sutartyse</w:t>
      </w:r>
      <w:proofErr w:type="spellEnd"/>
      <w:r>
        <w:t xml:space="preserve"> </w:t>
      </w:r>
      <w:proofErr w:type="spellStart"/>
      <w:r>
        <w:t>sutartus</w:t>
      </w:r>
      <w:proofErr w:type="spellEnd"/>
      <w:r>
        <w:t xml:space="preserve"> </w:t>
      </w:r>
      <w:proofErr w:type="spellStart"/>
      <w:r>
        <w:t>įsipareigojimus</w:t>
      </w:r>
      <w:proofErr w:type="spellEnd"/>
      <w:r>
        <w:t xml:space="preserve">, </w:t>
      </w:r>
      <w:proofErr w:type="spellStart"/>
      <w:r>
        <w:t>užtikrina</w:t>
      </w:r>
      <w:proofErr w:type="spellEnd"/>
      <w:r>
        <w:t xml:space="preserve"> </w:t>
      </w:r>
      <w:proofErr w:type="spellStart"/>
      <w:r>
        <w:t>geros</w:t>
      </w:r>
      <w:proofErr w:type="spellEnd"/>
      <w:r>
        <w:t xml:space="preserve"> </w:t>
      </w:r>
      <w:proofErr w:type="spellStart"/>
      <w:r>
        <w:t>kokybės</w:t>
      </w:r>
      <w:proofErr w:type="spellEnd"/>
      <w:r>
        <w:t xml:space="preserve"> </w:t>
      </w:r>
      <w:proofErr w:type="spellStart"/>
      <w:r>
        <w:t>švietimą</w:t>
      </w:r>
      <w:proofErr w:type="spellEnd"/>
      <w:r>
        <w:t>;</w:t>
      </w:r>
    </w:p>
    <w:p w14:paraId="3403851D" w14:textId="57ABD298" w:rsidR="00D645BE" w:rsidRPr="003B20B5" w:rsidRDefault="00C77F08" w:rsidP="003B20B5">
      <w:pPr>
        <w:rPr>
          <w:color w:val="auto"/>
        </w:rPr>
      </w:pPr>
      <w:r>
        <w:t xml:space="preserve">21.5. </w:t>
      </w:r>
      <w:proofErr w:type="spellStart"/>
      <w:r>
        <w:t>integruoja</w:t>
      </w:r>
      <w:proofErr w:type="spellEnd"/>
      <w:r>
        <w:t xml:space="preserve"> </w:t>
      </w:r>
      <w:proofErr w:type="spellStart"/>
      <w:r w:rsidRPr="00DE3036">
        <w:t>prevencinių</w:t>
      </w:r>
      <w:proofErr w:type="spellEnd"/>
      <w:r w:rsidRPr="00DE3036">
        <w:t>,</w:t>
      </w:r>
      <w:r w:rsidR="00C25534">
        <w:t xml:space="preserve"> </w:t>
      </w:r>
      <w:proofErr w:type="spellStart"/>
      <w:r w:rsidR="00045091" w:rsidRPr="00DE3036">
        <w:rPr>
          <w:color w:val="auto"/>
        </w:rPr>
        <w:t>Gyvenimo</w:t>
      </w:r>
      <w:proofErr w:type="spellEnd"/>
      <w:r w:rsidR="00045091" w:rsidRPr="00DE3036">
        <w:rPr>
          <w:color w:val="auto"/>
        </w:rPr>
        <w:t xml:space="preserve"> </w:t>
      </w:r>
      <w:proofErr w:type="spellStart"/>
      <w:r w:rsidR="00045091" w:rsidRPr="00DE3036">
        <w:rPr>
          <w:color w:val="auto"/>
        </w:rPr>
        <w:t>įgūdžių</w:t>
      </w:r>
      <w:proofErr w:type="spellEnd"/>
      <w:r w:rsidR="004C4D1C" w:rsidRPr="00DE3036">
        <w:rPr>
          <w:color w:val="auto"/>
        </w:rPr>
        <w:t xml:space="preserve"> </w:t>
      </w:r>
      <w:proofErr w:type="spellStart"/>
      <w:r w:rsidR="004C4D1C" w:rsidRPr="00DE3036">
        <w:rPr>
          <w:color w:val="auto"/>
        </w:rPr>
        <w:t>programas</w:t>
      </w:r>
      <w:proofErr w:type="spellEnd"/>
      <w:r w:rsidR="0046430C">
        <w:rPr>
          <w:color w:val="auto"/>
        </w:rPr>
        <w:t>;</w:t>
      </w:r>
      <w:r w:rsidRPr="00DE3036">
        <w:rPr>
          <w:color w:val="auto"/>
        </w:rPr>
        <w:t xml:space="preserve"> </w:t>
      </w:r>
    </w:p>
    <w:p w14:paraId="2833B1A0" w14:textId="20B42AC2" w:rsidR="00D645BE" w:rsidRDefault="00BA66C2" w:rsidP="006B78E8">
      <w:r>
        <w:t>21.</w:t>
      </w:r>
      <w:r w:rsidR="003B20B5">
        <w:t>6</w:t>
      </w:r>
      <w:r>
        <w:t>.</w:t>
      </w:r>
      <w:r w:rsidRPr="00BA66C2">
        <w:t xml:space="preserve"> </w:t>
      </w:r>
      <w:proofErr w:type="spellStart"/>
      <w:r>
        <w:t>sudaro</w:t>
      </w:r>
      <w:proofErr w:type="spellEnd"/>
      <w:r>
        <w:t xml:space="preserve"> </w:t>
      </w:r>
      <w:proofErr w:type="spellStart"/>
      <w:r>
        <w:t>palankias</w:t>
      </w:r>
      <w:proofErr w:type="spellEnd"/>
      <w:r>
        <w:t xml:space="preserve"> </w:t>
      </w:r>
      <w:proofErr w:type="spellStart"/>
      <w:r>
        <w:t>sąlygas</w:t>
      </w:r>
      <w:proofErr w:type="spellEnd"/>
      <w:r>
        <w:t xml:space="preserve"> </w:t>
      </w:r>
      <w:proofErr w:type="spellStart"/>
      <w:r>
        <w:t>veikti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organizacijoms</w:t>
      </w:r>
      <w:proofErr w:type="spellEnd"/>
      <w:r>
        <w:t xml:space="preserve">, </w:t>
      </w:r>
      <w:proofErr w:type="spellStart"/>
      <w:r>
        <w:t>skatinančioms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dorovi</w:t>
      </w:r>
      <w:r w:rsidR="00C77F08">
        <w:t>nį</w:t>
      </w:r>
      <w:proofErr w:type="spellEnd"/>
      <w:r w:rsidR="00C77F08">
        <w:t xml:space="preserve">, </w:t>
      </w:r>
      <w:proofErr w:type="spellStart"/>
      <w:r w:rsidR="00C77F08">
        <w:t>tautinį</w:t>
      </w:r>
      <w:proofErr w:type="spellEnd"/>
      <w:r w:rsidR="00C77F08">
        <w:t xml:space="preserve">, </w:t>
      </w:r>
      <w:proofErr w:type="spellStart"/>
      <w:r w:rsidR="00C77F08">
        <w:t>pilietinį</w:t>
      </w:r>
      <w:proofErr w:type="spellEnd"/>
      <w:r w:rsidR="00C77F08">
        <w:t xml:space="preserve"> </w:t>
      </w:r>
      <w:proofErr w:type="spellStart"/>
      <w:r w:rsidR="00C77F08">
        <w:t>sąmoningumą</w:t>
      </w:r>
      <w:proofErr w:type="spellEnd"/>
      <w:r w:rsidR="00C77F08">
        <w:t xml:space="preserve">, </w:t>
      </w:r>
      <w:proofErr w:type="spellStart"/>
      <w:r w:rsidR="00C77F08">
        <w:t>patriotizmą</w:t>
      </w:r>
      <w:proofErr w:type="spellEnd"/>
      <w:r w:rsidR="00C77F08">
        <w:t xml:space="preserve">, </w:t>
      </w:r>
      <w:proofErr w:type="spellStart"/>
      <w:r w:rsidR="00C77F08">
        <w:t>puoselėjančius</w:t>
      </w:r>
      <w:proofErr w:type="spellEnd"/>
      <w:r w:rsidR="00C77F08">
        <w:t xml:space="preserve"> </w:t>
      </w:r>
      <w:proofErr w:type="spellStart"/>
      <w:r w:rsidR="00C77F08">
        <w:t>kultūrinę</w:t>
      </w:r>
      <w:proofErr w:type="spellEnd"/>
      <w:r w:rsidR="00C77F08">
        <w:t xml:space="preserve"> </w:t>
      </w:r>
      <w:proofErr w:type="spellStart"/>
      <w:r w:rsidR="00C77F08">
        <w:t>ir</w:t>
      </w:r>
      <w:proofErr w:type="spellEnd"/>
      <w:r w:rsidR="00C77F08">
        <w:t xml:space="preserve"> </w:t>
      </w:r>
      <w:proofErr w:type="spellStart"/>
      <w:r w:rsidR="00C77F08">
        <w:t>socialinę</w:t>
      </w:r>
      <w:proofErr w:type="spellEnd"/>
      <w:r w:rsidR="00C77F08">
        <w:t xml:space="preserve"> </w:t>
      </w:r>
      <w:proofErr w:type="spellStart"/>
      <w:r w:rsidR="00C77F08">
        <w:t>brandą</w:t>
      </w:r>
      <w:proofErr w:type="spellEnd"/>
      <w:r w:rsidR="00C77F08">
        <w:t xml:space="preserve">, </w:t>
      </w:r>
      <w:proofErr w:type="spellStart"/>
      <w:r w:rsidR="00C77F08">
        <w:t>padedančius</w:t>
      </w:r>
      <w:proofErr w:type="spellEnd"/>
      <w:r w:rsidR="00C77F08">
        <w:t xml:space="preserve"> </w:t>
      </w:r>
      <w:proofErr w:type="spellStart"/>
      <w:r w:rsidR="00C77F08">
        <w:t>tenkinti</w:t>
      </w:r>
      <w:proofErr w:type="spellEnd"/>
      <w:r w:rsidR="00C77F08">
        <w:t xml:space="preserve"> </w:t>
      </w:r>
      <w:proofErr w:type="spellStart"/>
      <w:r w:rsidR="00C77F08">
        <w:t>saviugdos</w:t>
      </w:r>
      <w:proofErr w:type="spellEnd"/>
      <w:r w:rsidR="00C77F08">
        <w:t xml:space="preserve"> </w:t>
      </w:r>
      <w:proofErr w:type="spellStart"/>
      <w:r w:rsidR="00C77F08">
        <w:t>ir</w:t>
      </w:r>
      <w:proofErr w:type="spellEnd"/>
      <w:r w:rsidR="00C77F08">
        <w:t xml:space="preserve"> </w:t>
      </w:r>
      <w:proofErr w:type="spellStart"/>
      <w:r w:rsidR="00C77F08">
        <w:t>saviraiškos</w:t>
      </w:r>
      <w:proofErr w:type="spellEnd"/>
      <w:r w:rsidR="00C77F08">
        <w:t xml:space="preserve"> </w:t>
      </w:r>
      <w:proofErr w:type="spellStart"/>
      <w:r w:rsidR="00C77F08">
        <w:t>poreikius</w:t>
      </w:r>
      <w:proofErr w:type="spellEnd"/>
      <w:r w:rsidR="00C77F08">
        <w:t>;</w:t>
      </w:r>
    </w:p>
    <w:p w14:paraId="62322263" w14:textId="34D35923" w:rsidR="0048677F" w:rsidRDefault="00C77F08" w:rsidP="00C94813">
      <w:r>
        <w:t>21.</w:t>
      </w:r>
      <w:r w:rsidR="003B20B5">
        <w:t>7</w:t>
      </w:r>
      <w:r>
        <w:t xml:space="preserve">. </w:t>
      </w:r>
      <w:proofErr w:type="spellStart"/>
      <w:r>
        <w:t>teikia</w:t>
      </w:r>
      <w:proofErr w:type="spellEnd"/>
      <w:r>
        <w:t xml:space="preserve"> </w:t>
      </w:r>
      <w:proofErr w:type="spellStart"/>
      <w:r w:rsidR="0048677F">
        <w:t>specialiąją</w:t>
      </w:r>
      <w:proofErr w:type="spellEnd"/>
      <w:r w:rsidR="0048677F">
        <w:t xml:space="preserve"> </w:t>
      </w:r>
      <w:proofErr w:type="spellStart"/>
      <w:r w:rsidR="0048677F">
        <w:t>pedagogin</w:t>
      </w:r>
      <w:r w:rsidR="00C25534">
        <w:t>ę</w:t>
      </w:r>
      <w:proofErr w:type="spellEnd"/>
      <w:r w:rsidR="00C25534">
        <w:t>,</w:t>
      </w:r>
      <w:r w:rsidR="0048677F" w:rsidRPr="0048677F">
        <w:t xml:space="preserve"> </w:t>
      </w:r>
      <w:proofErr w:type="spellStart"/>
      <w:r w:rsidR="0048677F">
        <w:t>psichologinę</w:t>
      </w:r>
      <w:proofErr w:type="spellEnd"/>
      <w:r w:rsidR="0048677F">
        <w:t>,</w:t>
      </w:r>
      <w:r w:rsidR="0048677F" w:rsidRPr="0048677F">
        <w:t xml:space="preserve"> </w:t>
      </w:r>
      <w:proofErr w:type="spellStart"/>
      <w:r w:rsidR="0048677F">
        <w:t>socialinę</w:t>
      </w:r>
      <w:proofErr w:type="spellEnd"/>
      <w:r w:rsidR="0048677F">
        <w:t xml:space="preserve"> </w:t>
      </w:r>
      <w:proofErr w:type="spellStart"/>
      <w:r w:rsidR="0048677F">
        <w:t>pedagoginę</w:t>
      </w:r>
      <w:proofErr w:type="spellEnd"/>
      <w:r w:rsidR="00C94813">
        <w:t xml:space="preserve"> </w:t>
      </w:r>
      <w:proofErr w:type="spellStart"/>
      <w:r w:rsidR="00C94813">
        <w:t>specialiąją</w:t>
      </w:r>
      <w:proofErr w:type="spellEnd"/>
      <w:r w:rsidR="00C94813" w:rsidRPr="0048677F">
        <w:t xml:space="preserve"> </w:t>
      </w:r>
      <w:proofErr w:type="spellStart"/>
      <w:r w:rsidR="00C94813">
        <w:t>pagalbą</w:t>
      </w:r>
      <w:proofErr w:type="spellEnd"/>
      <w:r w:rsidR="00C94813">
        <w:t>;</w:t>
      </w:r>
    </w:p>
    <w:p w14:paraId="385E12F2" w14:textId="0B3DE300" w:rsidR="00D645BE" w:rsidRDefault="00C77F08">
      <w:r>
        <w:t>21.</w:t>
      </w:r>
      <w:r w:rsidR="003B20B5">
        <w:t>8</w:t>
      </w:r>
      <w:r>
        <w:t xml:space="preserve">. </w:t>
      </w:r>
      <w:proofErr w:type="spellStart"/>
      <w:r>
        <w:t>užtikrina</w:t>
      </w:r>
      <w:proofErr w:type="spellEnd"/>
      <w:r>
        <w:t xml:space="preserve"> </w:t>
      </w:r>
      <w:proofErr w:type="spellStart"/>
      <w:r>
        <w:t>veiksmingą</w:t>
      </w:r>
      <w:proofErr w:type="spellEnd"/>
      <w:r>
        <w:t xml:space="preserve"> </w:t>
      </w:r>
      <w:proofErr w:type="spellStart"/>
      <w:r>
        <w:t>minimalios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priemonių</w:t>
      </w:r>
      <w:proofErr w:type="spellEnd"/>
      <w:r>
        <w:t xml:space="preserve"> </w:t>
      </w:r>
      <w:proofErr w:type="spellStart"/>
      <w:r>
        <w:t>vykdymą</w:t>
      </w:r>
      <w:proofErr w:type="spellEnd"/>
      <w:r>
        <w:t>;</w:t>
      </w:r>
    </w:p>
    <w:p w14:paraId="0C09A5BC" w14:textId="3448474D" w:rsidR="00D645BE" w:rsidRDefault="00C77F08">
      <w:r>
        <w:t>21.</w:t>
      </w:r>
      <w:r w:rsidR="003B20B5">
        <w:t>9</w:t>
      </w:r>
      <w:r>
        <w:t xml:space="preserve">. </w:t>
      </w:r>
      <w:proofErr w:type="spellStart"/>
      <w:r>
        <w:t>vertina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specialiuosius</w:t>
      </w:r>
      <w:proofErr w:type="spellEnd"/>
      <w:r>
        <w:t xml:space="preserve"> </w:t>
      </w:r>
      <w:proofErr w:type="spellStart"/>
      <w:r>
        <w:t>ugdymosi</w:t>
      </w:r>
      <w:proofErr w:type="spellEnd"/>
      <w:r>
        <w:t xml:space="preserve"> </w:t>
      </w:r>
      <w:proofErr w:type="spellStart"/>
      <w:r>
        <w:t>poreikius</w:t>
      </w:r>
      <w:proofErr w:type="spellEnd"/>
      <w:r>
        <w:t xml:space="preserve">, </w:t>
      </w:r>
      <w:proofErr w:type="spellStart"/>
      <w:r>
        <w:t>skiria</w:t>
      </w:r>
      <w:proofErr w:type="spellEnd"/>
      <w:r>
        <w:t xml:space="preserve"> </w:t>
      </w:r>
      <w:proofErr w:type="spellStart"/>
      <w:r w:rsidR="0048677F">
        <w:t>švietimo</w:t>
      </w:r>
      <w:proofErr w:type="spellEnd"/>
      <w:r w:rsidR="0048677F">
        <w:t xml:space="preserve"> </w:t>
      </w:r>
      <w:proofErr w:type="spellStart"/>
      <w:r w:rsidR="0048677F">
        <w:t>pagalbą</w:t>
      </w:r>
      <w:proofErr w:type="spellEnd"/>
      <w:r w:rsidR="00045091">
        <w:t>,</w:t>
      </w:r>
      <w:r w:rsidR="00C25534">
        <w:t xml:space="preserve"> </w:t>
      </w:r>
      <w:proofErr w:type="spellStart"/>
      <w:r>
        <w:t>švietimo</w:t>
      </w:r>
      <w:proofErr w:type="spellEnd"/>
      <w:r>
        <w:t xml:space="preserve">, </w:t>
      </w:r>
      <w:proofErr w:type="spellStart"/>
      <w:r>
        <w:t>mokslo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sporto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>;</w:t>
      </w:r>
    </w:p>
    <w:p w14:paraId="6927CC46" w14:textId="72BF806C" w:rsidR="00D645BE" w:rsidRDefault="00C77F08">
      <w:r>
        <w:t>21.1</w:t>
      </w:r>
      <w:r w:rsidR="003B20B5">
        <w:t>0</w:t>
      </w:r>
      <w:r>
        <w:t xml:space="preserve">. </w:t>
      </w:r>
      <w:proofErr w:type="spellStart"/>
      <w:r>
        <w:t>organizuoja</w:t>
      </w:r>
      <w:proofErr w:type="spellEnd"/>
      <w:r>
        <w:t xml:space="preserve"> </w:t>
      </w:r>
      <w:proofErr w:type="spellStart"/>
      <w:r>
        <w:t>tėvų</w:t>
      </w:r>
      <w:proofErr w:type="spellEnd"/>
      <w:r>
        <w:t xml:space="preserve"> (</w:t>
      </w:r>
      <w:proofErr w:type="spellStart"/>
      <w:r>
        <w:t>globėjų</w:t>
      </w:r>
      <w:proofErr w:type="spellEnd"/>
      <w:r>
        <w:t xml:space="preserve">) </w:t>
      </w:r>
      <w:proofErr w:type="spellStart"/>
      <w:r>
        <w:t>pageidavimu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mokamas</w:t>
      </w:r>
      <w:proofErr w:type="spellEnd"/>
      <w:r>
        <w:t xml:space="preserve"> </w:t>
      </w:r>
      <w:proofErr w:type="spellStart"/>
      <w:r>
        <w:t>papildomas</w:t>
      </w:r>
      <w:proofErr w:type="spellEnd"/>
      <w:r>
        <w:t xml:space="preserve"> </w:t>
      </w:r>
      <w:proofErr w:type="spellStart"/>
      <w:r>
        <w:t>paslaugas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>;</w:t>
      </w:r>
    </w:p>
    <w:p w14:paraId="36D4955D" w14:textId="433CB10E" w:rsidR="00D645BE" w:rsidRDefault="00C77F08">
      <w:r>
        <w:t>21.1</w:t>
      </w:r>
      <w:r w:rsidR="003B20B5">
        <w:t>1</w:t>
      </w:r>
      <w:r>
        <w:t xml:space="preserve">. </w:t>
      </w:r>
      <w:proofErr w:type="spellStart"/>
      <w:r>
        <w:t>sudaro</w:t>
      </w:r>
      <w:proofErr w:type="spellEnd"/>
      <w:r>
        <w:t xml:space="preserve"> </w:t>
      </w:r>
      <w:proofErr w:type="spellStart"/>
      <w:r>
        <w:t>sąlygas</w:t>
      </w:r>
      <w:proofErr w:type="spellEnd"/>
      <w:r>
        <w:t xml:space="preserve"> </w:t>
      </w:r>
      <w:proofErr w:type="spellStart"/>
      <w:r>
        <w:t>darbuotojams</w:t>
      </w:r>
      <w:proofErr w:type="spellEnd"/>
      <w:r>
        <w:t xml:space="preserve"> </w:t>
      </w:r>
      <w:proofErr w:type="spellStart"/>
      <w:r>
        <w:t>profesiškai</w:t>
      </w:r>
      <w:proofErr w:type="spellEnd"/>
      <w:r>
        <w:t xml:space="preserve"> </w:t>
      </w:r>
      <w:proofErr w:type="spellStart"/>
      <w:r>
        <w:t>tobulėti</w:t>
      </w:r>
      <w:proofErr w:type="spellEnd"/>
      <w:r>
        <w:t>;</w:t>
      </w:r>
    </w:p>
    <w:p w14:paraId="1472D4E6" w14:textId="50E3CD00" w:rsidR="00D645BE" w:rsidRDefault="00C77F08">
      <w:pPr>
        <w:pStyle w:val="Para03"/>
      </w:pPr>
      <w:r>
        <w:t>21.1</w:t>
      </w:r>
      <w:r w:rsidR="003B20B5">
        <w:t>2</w:t>
      </w:r>
      <w:r>
        <w:t>.</w:t>
      </w:r>
      <w:r>
        <w:rPr>
          <w:rStyle w:val="4Text"/>
        </w:rPr>
        <w:t xml:space="preserve"> </w:t>
      </w:r>
      <w:proofErr w:type="spellStart"/>
      <w:r>
        <w:t>mokykla</w:t>
      </w:r>
      <w:proofErr w:type="spellEnd"/>
      <w:r>
        <w:t xml:space="preserve"> </w:t>
      </w:r>
      <w:proofErr w:type="spellStart"/>
      <w:r>
        <w:t>užtikrina</w:t>
      </w:r>
      <w:proofErr w:type="spellEnd"/>
      <w:r>
        <w:t xml:space="preserve"> Lietuvos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sveikatos</w:t>
      </w:r>
      <w:proofErr w:type="spellEnd"/>
      <w:r>
        <w:t xml:space="preserve"> </w:t>
      </w:r>
      <w:proofErr w:type="spellStart"/>
      <w:r>
        <w:t>apsaugos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</w:t>
      </w:r>
      <w:proofErr w:type="spellStart"/>
      <w:r>
        <w:t>higienos</w:t>
      </w:r>
      <w:proofErr w:type="spellEnd"/>
      <w:r>
        <w:t xml:space="preserve"> </w:t>
      </w:r>
      <w:proofErr w:type="spellStart"/>
      <w:r>
        <w:t>normų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 </w:t>
      </w:r>
      <w:proofErr w:type="spellStart"/>
      <w:r>
        <w:t>atitinkančią</w:t>
      </w:r>
      <w:proofErr w:type="spellEnd"/>
      <w:r>
        <w:t xml:space="preserve"> </w:t>
      </w:r>
      <w:proofErr w:type="spellStart"/>
      <w:r>
        <w:t>sveiką</w:t>
      </w:r>
      <w:proofErr w:type="spellEnd"/>
      <w:r>
        <w:t xml:space="preserve">, </w:t>
      </w:r>
      <w:proofErr w:type="spellStart"/>
      <w:r>
        <w:t>saugią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aplinką</w:t>
      </w:r>
      <w:proofErr w:type="spellEnd"/>
      <w:r>
        <w:t>;</w:t>
      </w:r>
      <w:r>
        <w:rPr>
          <w:rStyle w:val="0Text"/>
        </w:rPr>
        <w:t xml:space="preserve"> </w:t>
      </w:r>
    </w:p>
    <w:p w14:paraId="145E334E" w14:textId="7C7C25AD" w:rsidR="00D645BE" w:rsidRDefault="00C77F08">
      <w:r>
        <w:t>21.1</w:t>
      </w:r>
      <w:r w:rsidR="003B20B5">
        <w:t>3</w:t>
      </w:r>
      <w:r>
        <w:t xml:space="preserve">. </w:t>
      </w:r>
      <w:proofErr w:type="spellStart"/>
      <w:r>
        <w:t>kuria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turinio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 </w:t>
      </w:r>
      <w:proofErr w:type="spellStart"/>
      <w:r>
        <w:t>atitinkančią</w:t>
      </w:r>
      <w:proofErr w:type="spellEnd"/>
      <w:r>
        <w:t xml:space="preserve"> </w:t>
      </w:r>
      <w:proofErr w:type="spellStart"/>
      <w:r>
        <w:t>materialinę</w:t>
      </w:r>
      <w:proofErr w:type="spellEnd"/>
      <w:r>
        <w:t xml:space="preserve"> </w:t>
      </w:r>
      <w:proofErr w:type="spellStart"/>
      <w:r>
        <w:t>bazę</w:t>
      </w:r>
      <w:proofErr w:type="spellEnd"/>
      <w:r>
        <w:t xml:space="preserve">, </w:t>
      </w:r>
      <w:proofErr w:type="spellStart"/>
      <w:r>
        <w:t>vadovaudamasi</w:t>
      </w:r>
      <w:proofErr w:type="spellEnd"/>
      <w:r>
        <w:t xml:space="preserve"> </w:t>
      </w:r>
      <w:proofErr w:type="spellStart"/>
      <w:r>
        <w:t>švietimo</w:t>
      </w:r>
      <w:proofErr w:type="spellEnd"/>
      <w:r>
        <w:t xml:space="preserve">, </w:t>
      </w:r>
      <w:proofErr w:type="spellStart"/>
      <w:r>
        <w:t>mokslo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sporto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</w:t>
      </w:r>
      <w:proofErr w:type="spellStart"/>
      <w:r>
        <w:t>patvirtintais</w:t>
      </w:r>
      <w:proofErr w:type="spellEnd"/>
      <w:r>
        <w:t xml:space="preserve"> </w:t>
      </w:r>
      <w:proofErr w:type="spellStart"/>
      <w:r>
        <w:t>dokumentais</w:t>
      </w:r>
      <w:proofErr w:type="spellEnd"/>
      <w:r>
        <w:t>;</w:t>
      </w:r>
    </w:p>
    <w:p w14:paraId="7CE2F034" w14:textId="40C5F80D" w:rsidR="00D645BE" w:rsidRDefault="00C77F08">
      <w:r>
        <w:t>21.1</w:t>
      </w:r>
      <w:r w:rsidR="003B20B5">
        <w:t>4</w:t>
      </w:r>
      <w:r>
        <w:t xml:space="preserve">. </w:t>
      </w:r>
      <w:proofErr w:type="spellStart"/>
      <w:r>
        <w:t>organizuoja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maitinimą</w:t>
      </w:r>
      <w:proofErr w:type="spellEnd"/>
      <w:r>
        <w:t xml:space="preserve"> </w:t>
      </w:r>
      <w:proofErr w:type="spellStart"/>
      <w:r>
        <w:t>Mokykloje</w:t>
      </w:r>
      <w:proofErr w:type="spellEnd"/>
      <w:r>
        <w:t>;</w:t>
      </w:r>
    </w:p>
    <w:p w14:paraId="2925F5ED" w14:textId="2D43DAA2" w:rsidR="00D645BE" w:rsidRDefault="00C77F08">
      <w:r>
        <w:t>21.1</w:t>
      </w:r>
      <w:r w:rsidR="003B20B5">
        <w:t>5</w:t>
      </w:r>
      <w:r>
        <w:t xml:space="preserve">. </w:t>
      </w:r>
      <w:proofErr w:type="spellStart"/>
      <w:r>
        <w:t>vykdo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pavėžėjimą</w:t>
      </w:r>
      <w:proofErr w:type="spellEnd"/>
      <w:r>
        <w:t>;</w:t>
      </w:r>
    </w:p>
    <w:p w14:paraId="30584277" w14:textId="3FE1A166" w:rsidR="00D645BE" w:rsidRDefault="00C77F08">
      <w:r>
        <w:t>21.1</w:t>
      </w:r>
      <w:r w:rsidR="003B20B5">
        <w:t>6</w:t>
      </w:r>
      <w:r>
        <w:t xml:space="preserve">. </w:t>
      </w:r>
      <w:proofErr w:type="spellStart"/>
      <w:r>
        <w:t>viešai</w:t>
      </w:r>
      <w:proofErr w:type="spellEnd"/>
      <w:r>
        <w:t xml:space="preserve"> </w:t>
      </w:r>
      <w:proofErr w:type="spellStart"/>
      <w:r>
        <w:t>skelbia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veiklą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>;</w:t>
      </w:r>
    </w:p>
    <w:p w14:paraId="44FAA001" w14:textId="7CFEFFC8" w:rsidR="00D645BE" w:rsidRDefault="00C77F08">
      <w:r>
        <w:t>21.1</w:t>
      </w:r>
      <w:r w:rsidR="003B20B5">
        <w:t>7</w:t>
      </w:r>
      <w:r>
        <w:t xml:space="preserve">. </w:t>
      </w:r>
      <w:proofErr w:type="spellStart"/>
      <w:r>
        <w:t>plėtoja</w:t>
      </w:r>
      <w:proofErr w:type="spellEnd"/>
      <w:r>
        <w:t xml:space="preserve"> </w:t>
      </w:r>
      <w:proofErr w:type="spellStart"/>
      <w:r>
        <w:t>sportinę</w:t>
      </w:r>
      <w:proofErr w:type="spellEnd"/>
      <w:r>
        <w:t xml:space="preserve">, </w:t>
      </w:r>
      <w:proofErr w:type="spellStart"/>
      <w:r>
        <w:t>meninę</w:t>
      </w:r>
      <w:proofErr w:type="spellEnd"/>
      <w:r>
        <w:t xml:space="preserve">, </w:t>
      </w:r>
      <w:proofErr w:type="spellStart"/>
      <w:r>
        <w:t>pažintinę-kultūrinę</w:t>
      </w:r>
      <w:proofErr w:type="spellEnd"/>
      <w:r>
        <w:t xml:space="preserve"> </w:t>
      </w:r>
      <w:proofErr w:type="spellStart"/>
      <w:r>
        <w:t>veiklą</w:t>
      </w:r>
      <w:proofErr w:type="spellEnd"/>
      <w:r>
        <w:t>;</w:t>
      </w:r>
    </w:p>
    <w:p w14:paraId="5DD918DC" w14:textId="01B9FC9B" w:rsidR="00D645BE" w:rsidRDefault="00C77F08">
      <w:r>
        <w:t>21.1</w:t>
      </w:r>
      <w:r w:rsidR="003B20B5">
        <w:t>8</w:t>
      </w:r>
      <w:r>
        <w:t xml:space="preserve">. </w:t>
      </w:r>
      <w:proofErr w:type="spellStart"/>
      <w:r>
        <w:t>bendradarbiauja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tėvais</w:t>
      </w:r>
      <w:proofErr w:type="spellEnd"/>
      <w:r>
        <w:t xml:space="preserve"> (</w:t>
      </w:r>
      <w:proofErr w:type="spellStart"/>
      <w:r>
        <w:t>kitais</w:t>
      </w:r>
      <w:proofErr w:type="spellEnd"/>
      <w:r>
        <w:t xml:space="preserve"> </w:t>
      </w:r>
      <w:proofErr w:type="spellStart"/>
      <w:r>
        <w:t>teisėtais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atstovais</w:t>
      </w:r>
      <w:proofErr w:type="spellEnd"/>
      <w:r>
        <w:t xml:space="preserve">), </w:t>
      </w:r>
      <w:proofErr w:type="spellStart"/>
      <w:r>
        <w:t>organizuoja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švietimą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informavimą</w:t>
      </w:r>
      <w:proofErr w:type="spellEnd"/>
      <w:r>
        <w:t>;</w:t>
      </w:r>
    </w:p>
    <w:p w14:paraId="6C9B893C" w14:textId="41E613DF" w:rsidR="00D645BE" w:rsidRDefault="00C77F08">
      <w:r>
        <w:t>21.</w:t>
      </w:r>
      <w:r w:rsidR="003B20B5">
        <w:t>19</w:t>
      </w:r>
      <w:r>
        <w:t xml:space="preserve">. </w:t>
      </w:r>
      <w:proofErr w:type="spellStart"/>
      <w:r>
        <w:t>rengia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įgyvendina</w:t>
      </w:r>
      <w:proofErr w:type="spellEnd"/>
      <w:r>
        <w:t xml:space="preserve"> </w:t>
      </w:r>
      <w:proofErr w:type="spellStart"/>
      <w:r>
        <w:t>sveikatos</w:t>
      </w:r>
      <w:proofErr w:type="spellEnd"/>
      <w:r>
        <w:t xml:space="preserve"> </w:t>
      </w:r>
      <w:proofErr w:type="spellStart"/>
      <w:r>
        <w:t>stiprinimo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, </w:t>
      </w:r>
      <w:proofErr w:type="spellStart"/>
      <w:r>
        <w:t>sudaro</w:t>
      </w:r>
      <w:proofErr w:type="spellEnd"/>
      <w:r>
        <w:t xml:space="preserve"> </w:t>
      </w:r>
      <w:proofErr w:type="spellStart"/>
      <w:r>
        <w:t>sąlygas</w:t>
      </w:r>
      <w:proofErr w:type="spellEnd"/>
      <w:r>
        <w:t xml:space="preserve"> </w:t>
      </w:r>
      <w:proofErr w:type="spellStart"/>
      <w:r>
        <w:t>visuomenės</w:t>
      </w:r>
      <w:proofErr w:type="spellEnd"/>
      <w:r>
        <w:t xml:space="preserve"> </w:t>
      </w:r>
      <w:proofErr w:type="spellStart"/>
      <w:r>
        <w:t>sveikatos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specialistui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sveikatos</w:t>
      </w:r>
      <w:proofErr w:type="spellEnd"/>
      <w:r>
        <w:t xml:space="preserve"> </w:t>
      </w:r>
      <w:proofErr w:type="spellStart"/>
      <w:r>
        <w:t>priežiūrą</w:t>
      </w:r>
      <w:proofErr w:type="spellEnd"/>
      <w:r>
        <w:t xml:space="preserve"> </w:t>
      </w:r>
      <w:proofErr w:type="spellStart"/>
      <w:r>
        <w:t>Mokykloje</w:t>
      </w:r>
      <w:proofErr w:type="spellEnd"/>
      <w:r>
        <w:t>;</w:t>
      </w:r>
    </w:p>
    <w:p w14:paraId="25ECB06B" w14:textId="20109840" w:rsidR="00D645BE" w:rsidRDefault="00C77F08">
      <w:r>
        <w:t>21.2</w:t>
      </w:r>
      <w:r w:rsidR="003B20B5">
        <w:t>0</w:t>
      </w:r>
      <w:r>
        <w:t xml:space="preserve">. </w:t>
      </w:r>
      <w:proofErr w:type="spellStart"/>
      <w:r>
        <w:t>organizuoja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valdymą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saugojimą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>;</w:t>
      </w:r>
    </w:p>
    <w:p w14:paraId="0438C8D3" w14:textId="16602C8A" w:rsidR="00D645BE" w:rsidRDefault="00C77F08">
      <w:r>
        <w:t>21.2</w:t>
      </w:r>
      <w:r w:rsidR="003B20B5">
        <w:t>1</w:t>
      </w:r>
      <w:r>
        <w:t xml:space="preserve">. </w:t>
      </w:r>
      <w:proofErr w:type="spellStart"/>
      <w:r>
        <w:t>organizuoja</w:t>
      </w:r>
      <w:proofErr w:type="spellEnd"/>
      <w:r>
        <w:t xml:space="preserve"> </w:t>
      </w:r>
      <w:proofErr w:type="spellStart"/>
      <w:r>
        <w:t>bibliotekos</w:t>
      </w:r>
      <w:proofErr w:type="spellEnd"/>
      <w:r>
        <w:t xml:space="preserve"> </w:t>
      </w:r>
      <w:proofErr w:type="spellStart"/>
      <w:r>
        <w:t>darbą</w:t>
      </w:r>
      <w:proofErr w:type="spellEnd"/>
      <w:r>
        <w:t>;</w:t>
      </w:r>
    </w:p>
    <w:p w14:paraId="117CF2DD" w14:textId="5104F734" w:rsidR="00D645BE" w:rsidRDefault="00C77F08">
      <w:r>
        <w:t>21.2</w:t>
      </w:r>
      <w:r w:rsidR="003B20B5">
        <w:t>2</w:t>
      </w:r>
      <w:r>
        <w:t xml:space="preserve">. </w:t>
      </w:r>
      <w:proofErr w:type="spellStart"/>
      <w:r>
        <w:t>atlieka</w:t>
      </w:r>
      <w:proofErr w:type="spellEnd"/>
      <w:r>
        <w:t xml:space="preserve"> </w:t>
      </w:r>
      <w:proofErr w:type="spellStart"/>
      <w:r>
        <w:t>kitas</w:t>
      </w:r>
      <w:proofErr w:type="spellEnd"/>
      <w:r>
        <w:t xml:space="preserve"> </w:t>
      </w:r>
      <w:proofErr w:type="spellStart"/>
      <w:r>
        <w:t>įstatymų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numatytas</w:t>
      </w:r>
      <w:proofErr w:type="spellEnd"/>
      <w:r>
        <w:t xml:space="preserve"> </w:t>
      </w:r>
      <w:proofErr w:type="spellStart"/>
      <w:r>
        <w:t>funkcijas</w:t>
      </w:r>
      <w:proofErr w:type="spellEnd"/>
      <w:r>
        <w:t>.</w:t>
      </w:r>
    </w:p>
    <w:p w14:paraId="017DC235" w14:textId="77777777" w:rsidR="00D645BE" w:rsidRDefault="00D645BE">
      <w:pPr>
        <w:pStyle w:val="Para17"/>
      </w:pPr>
    </w:p>
    <w:p w14:paraId="50902E64" w14:textId="77777777" w:rsidR="00D645BE" w:rsidRDefault="00C77F08">
      <w:pPr>
        <w:pStyle w:val="Para02"/>
      </w:pPr>
      <w:r>
        <w:t>III SKYRIUS</w:t>
      </w:r>
    </w:p>
    <w:p w14:paraId="46508294" w14:textId="77777777" w:rsidR="00D645BE" w:rsidRDefault="00C77F08">
      <w:pPr>
        <w:pStyle w:val="Para02"/>
      </w:pPr>
      <w:r>
        <w:t>MOKYKLOS TEISĖS IR PAREIGOS</w:t>
      </w:r>
    </w:p>
    <w:p w14:paraId="19AE3B50" w14:textId="77777777" w:rsidR="00D645BE" w:rsidRDefault="00D645BE">
      <w:pPr>
        <w:pStyle w:val="Para02"/>
      </w:pPr>
    </w:p>
    <w:p w14:paraId="4C2633D8" w14:textId="77777777" w:rsidR="00D645BE" w:rsidRDefault="00C77F08">
      <w:r>
        <w:t xml:space="preserve">22. </w:t>
      </w:r>
      <w:proofErr w:type="spellStart"/>
      <w:r>
        <w:t>Mokykla</w:t>
      </w:r>
      <w:proofErr w:type="spellEnd"/>
      <w:r>
        <w:t xml:space="preserve">, </w:t>
      </w:r>
      <w:proofErr w:type="spellStart"/>
      <w:r>
        <w:t>įgyvendindama</w:t>
      </w:r>
      <w:proofErr w:type="spellEnd"/>
      <w:r>
        <w:t xml:space="preserve"> jai </w:t>
      </w:r>
      <w:proofErr w:type="spellStart"/>
      <w:r>
        <w:t>pavestus</w:t>
      </w:r>
      <w:proofErr w:type="spellEnd"/>
      <w:r>
        <w:t xml:space="preserve"> </w:t>
      </w:r>
      <w:proofErr w:type="spellStart"/>
      <w:r>
        <w:t>tikslus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uždavinius</w:t>
      </w:r>
      <w:proofErr w:type="spellEnd"/>
      <w:r>
        <w:t xml:space="preserve">, </w:t>
      </w:r>
      <w:proofErr w:type="spellStart"/>
      <w:r>
        <w:t>atlikdama</w:t>
      </w:r>
      <w:proofErr w:type="spellEnd"/>
      <w:r>
        <w:t xml:space="preserve"> jai </w:t>
      </w:r>
      <w:proofErr w:type="spellStart"/>
      <w:r>
        <w:t>priskirtas</w:t>
      </w:r>
      <w:proofErr w:type="spellEnd"/>
      <w:r>
        <w:t xml:space="preserve"> </w:t>
      </w:r>
      <w:proofErr w:type="spellStart"/>
      <w:r>
        <w:t>funkcijas</w:t>
      </w:r>
      <w:proofErr w:type="spellEnd"/>
      <w:r>
        <w:t xml:space="preserve">,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>:</w:t>
      </w:r>
    </w:p>
    <w:p w14:paraId="709FBFC1" w14:textId="77777777" w:rsidR="00D645BE" w:rsidRDefault="00C77F08">
      <w:r>
        <w:t xml:space="preserve">22.1. </w:t>
      </w:r>
      <w:proofErr w:type="spellStart"/>
      <w:r>
        <w:t>parinkti</w:t>
      </w:r>
      <w:proofErr w:type="spellEnd"/>
      <w:r>
        <w:t xml:space="preserve"> </w:t>
      </w:r>
      <w:proofErr w:type="spellStart"/>
      <w:r>
        <w:t>mokymo</w:t>
      </w:r>
      <w:proofErr w:type="spellEnd"/>
      <w:r>
        <w:t xml:space="preserve"> </w:t>
      </w:r>
      <w:proofErr w:type="spellStart"/>
      <w:r>
        <w:t>metodus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būdus</w:t>
      </w:r>
      <w:proofErr w:type="spellEnd"/>
      <w:r>
        <w:t>;</w:t>
      </w:r>
    </w:p>
    <w:p w14:paraId="3B8C4A98" w14:textId="77777777" w:rsidR="00D645BE" w:rsidRDefault="00C77F08">
      <w:r>
        <w:t xml:space="preserve">22.2. </w:t>
      </w:r>
      <w:proofErr w:type="spellStart"/>
      <w:r>
        <w:t>kurti</w:t>
      </w:r>
      <w:proofErr w:type="spellEnd"/>
      <w:r>
        <w:t xml:space="preserve"> </w:t>
      </w:r>
      <w:proofErr w:type="spellStart"/>
      <w:r>
        <w:t>naujus</w:t>
      </w:r>
      <w:proofErr w:type="spellEnd"/>
      <w:r>
        <w:t xml:space="preserve"> </w:t>
      </w:r>
      <w:proofErr w:type="spellStart"/>
      <w:r>
        <w:t>mokymo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modelius</w:t>
      </w:r>
      <w:proofErr w:type="spellEnd"/>
      <w:r>
        <w:t xml:space="preserve">, </w:t>
      </w:r>
      <w:proofErr w:type="spellStart"/>
      <w:r>
        <w:t>užtikrinančius</w:t>
      </w:r>
      <w:proofErr w:type="spellEnd"/>
      <w:r>
        <w:t xml:space="preserve"> </w:t>
      </w:r>
      <w:proofErr w:type="spellStart"/>
      <w:r>
        <w:t>kokybišką</w:t>
      </w:r>
      <w:proofErr w:type="spellEnd"/>
      <w:r>
        <w:t xml:space="preserve"> </w:t>
      </w:r>
      <w:proofErr w:type="spellStart"/>
      <w:r>
        <w:t>ugdymą</w:t>
      </w:r>
      <w:proofErr w:type="spellEnd"/>
      <w:r>
        <w:t>;</w:t>
      </w:r>
    </w:p>
    <w:p w14:paraId="10169040" w14:textId="77777777" w:rsidR="00D645BE" w:rsidRDefault="00C77F08">
      <w:r>
        <w:t xml:space="preserve">22.3. </w:t>
      </w:r>
      <w:proofErr w:type="spellStart"/>
      <w:r>
        <w:t>bendradarbiauti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veiklai</w:t>
      </w:r>
      <w:proofErr w:type="spellEnd"/>
      <w:r>
        <w:t xml:space="preserve"> </w:t>
      </w:r>
      <w:proofErr w:type="spellStart"/>
      <w:r>
        <w:t>įtakos</w:t>
      </w:r>
      <w:proofErr w:type="spellEnd"/>
      <w:r>
        <w:t xml:space="preserve"> </w:t>
      </w:r>
      <w:proofErr w:type="spellStart"/>
      <w:r>
        <w:t>turinčiais</w:t>
      </w:r>
      <w:proofErr w:type="spellEnd"/>
      <w:r>
        <w:t xml:space="preserve"> </w:t>
      </w:r>
      <w:proofErr w:type="spellStart"/>
      <w:r>
        <w:t>fiziniais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juridiniais</w:t>
      </w:r>
      <w:proofErr w:type="spellEnd"/>
      <w:r>
        <w:t xml:space="preserve"> </w:t>
      </w:r>
      <w:proofErr w:type="spellStart"/>
      <w:r>
        <w:t>asmenimis</w:t>
      </w:r>
      <w:proofErr w:type="spellEnd"/>
      <w:r>
        <w:t>;</w:t>
      </w:r>
    </w:p>
    <w:p w14:paraId="4CA8915C" w14:textId="77777777" w:rsidR="00D645BE" w:rsidRDefault="00C77F08">
      <w:r>
        <w:t xml:space="preserve">22.4. </w:t>
      </w:r>
      <w:proofErr w:type="spellStart"/>
      <w:r>
        <w:t>dalyvauti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, </w:t>
      </w:r>
      <w:proofErr w:type="spellStart"/>
      <w:r>
        <w:t>šalies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tarptautiniuose</w:t>
      </w:r>
      <w:proofErr w:type="spellEnd"/>
      <w:r>
        <w:t xml:space="preserve"> </w:t>
      </w:r>
      <w:proofErr w:type="spellStart"/>
      <w:r>
        <w:t>švietimo</w:t>
      </w:r>
      <w:proofErr w:type="spellEnd"/>
      <w:r>
        <w:t xml:space="preserve"> </w:t>
      </w:r>
      <w:proofErr w:type="spellStart"/>
      <w:r>
        <w:t>projektuose</w:t>
      </w:r>
      <w:proofErr w:type="spellEnd"/>
      <w:r>
        <w:t>;</w:t>
      </w:r>
    </w:p>
    <w:p w14:paraId="79DD5368" w14:textId="77777777" w:rsidR="00D645BE" w:rsidRDefault="00C77F08">
      <w:r>
        <w:t xml:space="preserve">22.5. </w:t>
      </w:r>
      <w:proofErr w:type="spellStart"/>
      <w:r>
        <w:t>stoti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jungtis</w:t>
      </w:r>
      <w:proofErr w:type="spellEnd"/>
      <w:r>
        <w:t xml:space="preserve"> į </w:t>
      </w:r>
      <w:proofErr w:type="spellStart"/>
      <w:r>
        <w:t>asociacijas</w:t>
      </w:r>
      <w:proofErr w:type="spellEnd"/>
      <w:r>
        <w:t xml:space="preserve">, </w:t>
      </w:r>
      <w:proofErr w:type="spellStart"/>
      <w:r>
        <w:t>dalyvauti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veikloje</w:t>
      </w:r>
      <w:proofErr w:type="spellEnd"/>
      <w:r>
        <w:t>;</w:t>
      </w:r>
    </w:p>
    <w:p w14:paraId="3AD5A695" w14:textId="77777777" w:rsidR="00D645BE" w:rsidRDefault="00C77F08">
      <w:r>
        <w:t xml:space="preserve">22.6. </w:t>
      </w:r>
      <w:proofErr w:type="spellStart"/>
      <w:r>
        <w:t>rengti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įgyvendinti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projektus</w:t>
      </w:r>
      <w:proofErr w:type="spellEnd"/>
      <w:r>
        <w:t>;</w:t>
      </w:r>
    </w:p>
    <w:p w14:paraId="316467E3" w14:textId="77777777" w:rsidR="00D645BE" w:rsidRDefault="00C77F08">
      <w:r>
        <w:t xml:space="preserve">22.7. </w:t>
      </w:r>
      <w:proofErr w:type="spellStart"/>
      <w:r>
        <w:t>gauti</w:t>
      </w:r>
      <w:proofErr w:type="spellEnd"/>
      <w:r>
        <w:t xml:space="preserve"> </w:t>
      </w:r>
      <w:proofErr w:type="spellStart"/>
      <w:r>
        <w:t>paramą</w:t>
      </w:r>
      <w:proofErr w:type="spellEnd"/>
      <w:r>
        <w:t xml:space="preserve"> Lietuvos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labdaros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paramos </w:t>
      </w:r>
      <w:proofErr w:type="spellStart"/>
      <w:r>
        <w:t>įstatymo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>;</w:t>
      </w:r>
    </w:p>
    <w:p w14:paraId="73F24D6C" w14:textId="77777777" w:rsidR="00D645BE" w:rsidRDefault="00C77F08">
      <w:r>
        <w:t xml:space="preserve">22.8. </w:t>
      </w:r>
      <w:proofErr w:type="spellStart"/>
      <w:r>
        <w:t>naudotis</w:t>
      </w:r>
      <w:proofErr w:type="spellEnd"/>
      <w:r>
        <w:t xml:space="preserve"> </w:t>
      </w:r>
      <w:proofErr w:type="spellStart"/>
      <w:r>
        <w:t>kitomis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suteiktomis</w:t>
      </w:r>
      <w:proofErr w:type="spellEnd"/>
      <w:r>
        <w:t xml:space="preserve"> </w:t>
      </w:r>
      <w:proofErr w:type="spellStart"/>
      <w:r>
        <w:t>teisėmis</w:t>
      </w:r>
      <w:proofErr w:type="spellEnd"/>
      <w:r>
        <w:t>.</w:t>
      </w:r>
    </w:p>
    <w:p w14:paraId="31911FE5" w14:textId="77777777" w:rsidR="00D645BE" w:rsidRDefault="00C77F08">
      <w:r>
        <w:t xml:space="preserve">23.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pareiga</w:t>
      </w:r>
      <w:proofErr w:type="spellEnd"/>
      <w:r>
        <w:t xml:space="preserve"> </w:t>
      </w:r>
      <w:proofErr w:type="spellStart"/>
      <w:r>
        <w:t>užtikrinti</w:t>
      </w:r>
      <w:proofErr w:type="spellEnd"/>
      <w:r>
        <w:t>:</w:t>
      </w:r>
    </w:p>
    <w:p w14:paraId="2781712E" w14:textId="77777777" w:rsidR="00D645BE" w:rsidRDefault="00C77F08">
      <w:r>
        <w:t xml:space="preserve">23.1.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programų</w:t>
      </w:r>
      <w:proofErr w:type="spellEnd"/>
      <w:r>
        <w:t xml:space="preserve"> </w:t>
      </w:r>
      <w:proofErr w:type="spellStart"/>
      <w:r>
        <w:t>vykdymą</w:t>
      </w:r>
      <w:proofErr w:type="spellEnd"/>
      <w:r>
        <w:t>;</w:t>
      </w:r>
    </w:p>
    <w:p w14:paraId="2BDFB526" w14:textId="77777777" w:rsidR="00D645BE" w:rsidRDefault="00C77F08">
      <w:r>
        <w:t xml:space="preserve">23.2. </w:t>
      </w:r>
      <w:proofErr w:type="spellStart"/>
      <w:r>
        <w:t>atvirumą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bendruomenei</w:t>
      </w:r>
      <w:proofErr w:type="spellEnd"/>
      <w:r>
        <w:t>;</w:t>
      </w:r>
    </w:p>
    <w:p w14:paraId="40353890" w14:textId="77777777" w:rsidR="00D645BE" w:rsidRDefault="00C77F08">
      <w:r>
        <w:t xml:space="preserve">23.3. </w:t>
      </w:r>
      <w:proofErr w:type="spellStart"/>
      <w:r>
        <w:t>mokymo</w:t>
      </w:r>
      <w:proofErr w:type="spellEnd"/>
      <w:r>
        <w:t xml:space="preserve"> </w:t>
      </w:r>
      <w:proofErr w:type="spellStart"/>
      <w:r>
        <w:t>sutarčių</w:t>
      </w:r>
      <w:proofErr w:type="spellEnd"/>
      <w:r>
        <w:t xml:space="preserve"> </w:t>
      </w:r>
      <w:proofErr w:type="spellStart"/>
      <w:r>
        <w:t>sudarymą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sutartų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vykdymą</w:t>
      </w:r>
      <w:proofErr w:type="spellEnd"/>
      <w:r>
        <w:t xml:space="preserve">, </w:t>
      </w:r>
      <w:proofErr w:type="spellStart"/>
      <w:r>
        <w:t>geros</w:t>
      </w:r>
      <w:proofErr w:type="spellEnd"/>
      <w:r>
        <w:t xml:space="preserve"> </w:t>
      </w:r>
      <w:proofErr w:type="spellStart"/>
      <w:r>
        <w:t>kokybės</w:t>
      </w:r>
      <w:proofErr w:type="spellEnd"/>
      <w:r>
        <w:t xml:space="preserve"> </w:t>
      </w:r>
      <w:proofErr w:type="spellStart"/>
      <w:r>
        <w:t>švietimą</w:t>
      </w:r>
      <w:proofErr w:type="spellEnd"/>
      <w:r>
        <w:t>;</w:t>
      </w:r>
    </w:p>
    <w:p w14:paraId="54C7CA46" w14:textId="3D1A1D26" w:rsidR="00D645BE" w:rsidRDefault="00C77F08">
      <w:r>
        <w:t xml:space="preserve">23.4. </w:t>
      </w:r>
      <w:proofErr w:type="spellStart"/>
      <w:r>
        <w:t>sveiką</w:t>
      </w:r>
      <w:proofErr w:type="spellEnd"/>
      <w:r>
        <w:t xml:space="preserve">, </w:t>
      </w:r>
      <w:proofErr w:type="spellStart"/>
      <w:r>
        <w:t>saugią</w:t>
      </w:r>
      <w:proofErr w:type="spellEnd"/>
      <w:r>
        <w:t xml:space="preserve">, </w:t>
      </w:r>
      <w:proofErr w:type="spellStart"/>
      <w:r>
        <w:t>užkertančią</w:t>
      </w:r>
      <w:proofErr w:type="spellEnd"/>
      <w:r>
        <w:t xml:space="preserve"> </w:t>
      </w:r>
      <w:proofErr w:type="spellStart"/>
      <w:r>
        <w:t>kelią</w:t>
      </w:r>
      <w:proofErr w:type="spellEnd"/>
      <w:r>
        <w:t xml:space="preserve"> </w:t>
      </w:r>
      <w:proofErr w:type="spellStart"/>
      <w:r>
        <w:t>smurto</w:t>
      </w:r>
      <w:proofErr w:type="spellEnd"/>
      <w:r>
        <w:t xml:space="preserve">, </w:t>
      </w:r>
      <w:proofErr w:type="spellStart"/>
      <w:r>
        <w:t>prievartos</w:t>
      </w:r>
      <w:proofErr w:type="spellEnd"/>
      <w:r>
        <w:t xml:space="preserve"> </w:t>
      </w:r>
      <w:proofErr w:type="spellStart"/>
      <w:r>
        <w:t>apraiškoms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žalingiems</w:t>
      </w:r>
      <w:proofErr w:type="spellEnd"/>
      <w:r>
        <w:t xml:space="preserve"> </w:t>
      </w:r>
      <w:proofErr w:type="spellStart"/>
      <w:r>
        <w:t>įpročiams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aplinką</w:t>
      </w:r>
      <w:proofErr w:type="spellEnd"/>
      <w:r>
        <w:t>;</w:t>
      </w:r>
    </w:p>
    <w:p w14:paraId="0FA7B0BB" w14:textId="402719C9" w:rsidR="00D645BE" w:rsidRDefault="006B5C8A" w:rsidP="00BB3DF8">
      <w:r>
        <w:t>23.5.</w:t>
      </w:r>
      <w:r w:rsidRPr="006B5C8A">
        <w:t xml:space="preserve"> </w:t>
      </w:r>
      <w:proofErr w:type="spellStart"/>
      <w:r>
        <w:t>viešą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Mokykloje</w:t>
      </w:r>
      <w:proofErr w:type="spellEnd"/>
      <w:r>
        <w:t xml:space="preserve"> </w:t>
      </w:r>
      <w:proofErr w:type="spellStart"/>
      <w:r>
        <w:t>vykdomas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pasirinkimo</w:t>
      </w:r>
      <w:proofErr w:type="spellEnd"/>
      <w:r>
        <w:t xml:space="preserve"> </w:t>
      </w:r>
      <w:proofErr w:type="spellStart"/>
      <w:r>
        <w:t>galimybes</w:t>
      </w:r>
      <w:proofErr w:type="spellEnd"/>
      <w:r>
        <w:t xml:space="preserve">, </w:t>
      </w:r>
      <w:proofErr w:type="spellStart"/>
      <w:r>
        <w:t>priė</w:t>
      </w:r>
      <w:r w:rsidR="00C77F08">
        <w:t>mimo</w:t>
      </w:r>
      <w:proofErr w:type="spellEnd"/>
      <w:r w:rsidR="00C77F08">
        <w:t xml:space="preserve"> </w:t>
      </w:r>
      <w:proofErr w:type="spellStart"/>
      <w:r w:rsidR="00C77F08">
        <w:t>sąlygas</w:t>
      </w:r>
      <w:proofErr w:type="spellEnd"/>
      <w:r w:rsidR="00C77F08">
        <w:t xml:space="preserve">, </w:t>
      </w:r>
      <w:proofErr w:type="spellStart"/>
      <w:r w:rsidR="00C77F08">
        <w:t>mokamas</w:t>
      </w:r>
      <w:proofErr w:type="spellEnd"/>
      <w:r w:rsidR="00C77F08">
        <w:t xml:space="preserve"> </w:t>
      </w:r>
      <w:proofErr w:type="spellStart"/>
      <w:r w:rsidR="00C77F08">
        <w:t>paslaugas</w:t>
      </w:r>
      <w:proofErr w:type="spellEnd"/>
      <w:r w:rsidR="00C77F08">
        <w:t xml:space="preserve">, </w:t>
      </w:r>
      <w:proofErr w:type="spellStart"/>
      <w:r w:rsidR="00C77F08">
        <w:t>pedagogų</w:t>
      </w:r>
      <w:proofErr w:type="spellEnd"/>
      <w:r w:rsidR="00C77F08">
        <w:t xml:space="preserve"> </w:t>
      </w:r>
      <w:proofErr w:type="spellStart"/>
      <w:r w:rsidR="00C77F08">
        <w:t>kvalifikaciją</w:t>
      </w:r>
      <w:proofErr w:type="spellEnd"/>
      <w:r w:rsidR="00C77F08">
        <w:t xml:space="preserve">, </w:t>
      </w:r>
      <w:proofErr w:type="spellStart"/>
      <w:r w:rsidR="00C77F08">
        <w:t>išorinio</w:t>
      </w:r>
      <w:proofErr w:type="spellEnd"/>
      <w:r w:rsidR="00C77F08">
        <w:t xml:space="preserve"> </w:t>
      </w:r>
      <w:proofErr w:type="spellStart"/>
      <w:r w:rsidR="00C77F08">
        <w:t>vertinimo</w:t>
      </w:r>
      <w:proofErr w:type="spellEnd"/>
      <w:r w:rsidR="00C77F08">
        <w:t xml:space="preserve"> </w:t>
      </w:r>
      <w:proofErr w:type="spellStart"/>
      <w:r w:rsidR="00C77F08">
        <w:t>rezultatus</w:t>
      </w:r>
      <w:proofErr w:type="spellEnd"/>
      <w:r w:rsidR="00C77F08">
        <w:t xml:space="preserve">, </w:t>
      </w:r>
      <w:proofErr w:type="spellStart"/>
      <w:r w:rsidR="00C77F08">
        <w:t>Mokyklos</w:t>
      </w:r>
      <w:proofErr w:type="spellEnd"/>
      <w:r w:rsidR="00C77F08">
        <w:t xml:space="preserve"> </w:t>
      </w:r>
      <w:proofErr w:type="spellStart"/>
      <w:r w:rsidR="00C77F08">
        <w:t>bendruomenės</w:t>
      </w:r>
      <w:proofErr w:type="spellEnd"/>
      <w:r w:rsidR="00C77F08">
        <w:t xml:space="preserve"> </w:t>
      </w:r>
      <w:proofErr w:type="spellStart"/>
      <w:r w:rsidR="00C77F08">
        <w:t>tradicijas</w:t>
      </w:r>
      <w:proofErr w:type="spellEnd"/>
      <w:r w:rsidR="00C77F08">
        <w:t xml:space="preserve"> </w:t>
      </w:r>
      <w:proofErr w:type="spellStart"/>
      <w:r w:rsidR="00C77F08">
        <w:t>ir</w:t>
      </w:r>
      <w:proofErr w:type="spellEnd"/>
      <w:r w:rsidR="00C77F08">
        <w:t xml:space="preserve"> </w:t>
      </w:r>
      <w:proofErr w:type="spellStart"/>
      <w:r w:rsidR="00C77F08">
        <w:t>pasiekimus</w:t>
      </w:r>
      <w:proofErr w:type="spellEnd"/>
      <w:r w:rsidR="00C77F08">
        <w:t xml:space="preserve"> </w:t>
      </w:r>
      <w:proofErr w:type="spellStart"/>
      <w:r w:rsidR="00C77F08">
        <w:t>skelbimą</w:t>
      </w:r>
      <w:proofErr w:type="spellEnd"/>
      <w:r w:rsidR="00C77F08">
        <w:t xml:space="preserve"> </w:t>
      </w:r>
      <w:proofErr w:type="spellStart"/>
      <w:r w:rsidR="00C77F08">
        <w:t>teisės</w:t>
      </w:r>
      <w:proofErr w:type="spellEnd"/>
      <w:r w:rsidR="00C77F08">
        <w:t xml:space="preserve"> </w:t>
      </w:r>
      <w:proofErr w:type="spellStart"/>
      <w:r w:rsidR="00C77F08">
        <w:t>aktų</w:t>
      </w:r>
      <w:proofErr w:type="spellEnd"/>
      <w:r w:rsidR="00C77F08">
        <w:t xml:space="preserve"> </w:t>
      </w:r>
      <w:proofErr w:type="spellStart"/>
      <w:r w:rsidR="00C77F08">
        <w:t>nustatyta</w:t>
      </w:r>
      <w:proofErr w:type="spellEnd"/>
      <w:r w:rsidR="00C77F08">
        <w:t xml:space="preserve"> </w:t>
      </w:r>
      <w:proofErr w:type="spellStart"/>
      <w:r w:rsidR="00C77F08">
        <w:t>tvarka</w:t>
      </w:r>
      <w:proofErr w:type="spellEnd"/>
      <w:r w:rsidR="00C77F08">
        <w:t>.</w:t>
      </w:r>
    </w:p>
    <w:p w14:paraId="6C6CCD83" w14:textId="77777777" w:rsidR="005B01B3" w:rsidRDefault="005B01B3"/>
    <w:p w14:paraId="25150AD6" w14:textId="77777777" w:rsidR="00D645BE" w:rsidRDefault="00C77F08">
      <w:pPr>
        <w:pStyle w:val="Para02"/>
      </w:pPr>
      <w:r>
        <w:t>IV SKYRIUS</w:t>
      </w:r>
    </w:p>
    <w:p w14:paraId="334D6B1E" w14:textId="77777777" w:rsidR="00D645BE" w:rsidRDefault="00C77F08">
      <w:pPr>
        <w:pStyle w:val="Para02"/>
      </w:pPr>
      <w:r>
        <w:t>MOKYKLOS VEIKLOS ORGANIZAVIMAS IR VALDYMAS</w:t>
      </w:r>
    </w:p>
    <w:p w14:paraId="3C131A4B" w14:textId="77777777" w:rsidR="00D645BE" w:rsidRDefault="00D645BE">
      <w:pPr>
        <w:pStyle w:val="Para18"/>
      </w:pPr>
    </w:p>
    <w:p w14:paraId="43E47228" w14:textId="77777777" w:rsidR="00D645BE" w:rsidRDefault="00C77F08">
      <w:pPr>
        <w:pStyle w:val="Para11"/>
      </w:pPr>
      <w:r>
        <w:t xml:space="preserve">24.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veikla</w:t>
      </w:r>
      <w:proofErr w:type="spellEnd"/>
      <w:r>
        <w:t xml:space="preserve"> </w:t>
      </w:r>
      <w:proofErr w:type="spellStart"/>
      <w:r>
        <w:t>organizuojama</w:t>
      </w:r>
      <w:proofErr w:type="spellEnd"/>
      <w:r>
        <w:t xml:space="preserve"> </w:t>
      </w:r>
      <w:proofErr w:type="spellStart"/>
      <w:r>
        <w:t>pagal</w:t>
      </w:r>
      <w:proofErr w:type="spellEnd"/>
      <w:r>
        <w:t>:</w:t>
      </w:r>
    </w:p>
    <w:p w14:paraId="2DFC4A3D" w14:textId="77777777" w:rsidR="00D645BE" w:rsidRDefault="00C77F08">
      <w:pPr>
        <w:pStyle w:val="Para03"/>
      </w:pPr>
      <w:r>
        <w:t xml:space="preserve">24.1.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strateginį</w:t>
      </w:r>
      <w:proofErr w:type="spellEnd"/>
      <w:r>
        <w:t xml:space="preserve"> </w:t>
      </w:r>
      <w:proofErr w:type="spellStart"/>
      <w:r>
        <w:t>planą</w:t>
      </w:r>
      <w:proofErr w:type="spellEnd"/>
      <w:r>
        <w:t>;</w:t>
      </w:r>
      <w:r>
        <w:rPr>
          <w:rStyle w:val="0Text"/>
        </w:rPr>
        <w:t xml:space="preserve"> </w:t>
      </w:r>
    </w:p>
    <w:p w14:paraId="42B8DA9B" w14:textId="77777777" w:rsidR="00D645BE" w:rsidRPr="006B5C8A" w:rsidRDefault="00C77F08">
      <w:pPr>
        <w:rPr>
          <w:color w:val="auto"/>
        </w:rPr>
      </w:pPr>
      <w:r>
        <w:t xml:space="preserve">24.2. </w:t>
      </w:r>
      <w:proofErr w:type="spellStart"/>
      <w:r>
        <w:t>metinį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planą</w:t>
      </w:r>
      <w:proofErr w:type="spellEnd"/>
      <w:r>
        <w:t>;</w:t>
      </w:r>
    </w:p>
    <w:p w14:paraId="004EEE75" w14:textId="77777777" w:rsidR="006B5C8A" w:rsidRPr="006B5C8A" w:rsidRDefault="00C77F08" w:rsidP="006B5C8A">
      <w:pPr>
        <w:pStyle w:val="Para03"/>
        <w:rPr>
          <w:rStyle w:val="0Text"/>
          <w:color w:val="auto"/>
        </w:rPr>
      </w:pPr>
      <w:r w:rsidRPr="006B5C8A">
        <w:rPr>
          <w:color w:val="auto"/>
        </w:rPr>
        <w:t xml:space="preserve">24.3. </w:t>
      </w:r>
      <w:proofErr w:type="spellStart"/>
      <w:r w:rsidRPr="006B5C8A">
        <w:rPr>
          <w:color w:val="auto"/>
        </w:rPr>
        <w:t>ugdymą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planą</w:t>
      </w:r>
      <w:proofErr w:type="spellEnd"/>
      <w:r w:rsidRPr="006B5C8A">
        <w:rPr>
          <w:color w:val="auto"/>
        </w:rPr>
        <w:t xml:space="preserve">, </w:t>
      </w:r>
      <w:proofErr w:type="spellStart"/>
      <w:r w:rsidRPr="006B5C8A">
        <w:rPr>
          <w:color w:val="auto"/>
        </w:rPr>
        <w:t>kurie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yra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tvirtinami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įstatymo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nustatyta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tvarka</w:t>
      </w:r>
      <w:proofErr w:type="spellEnd"/>
      <w:r w:rsidRPr="006B5C8A">
        <w:rPr>
          <w:color w:val="auto"/>
        </w:rPr>
        <w:t>.</w:t>
      </w:r>
      <w:r w:rsidRPr="006B5C8A">
        <w:rPr>
          <w:rStyle w:val="0Text"/>
          <w:color w:val="auto"/>
        </w:rPr>
        <w:t xml:space="preserve"> </w:t>
      </w:r>
    </w:p>
    <w:p w14:paraId="528EA4BF" w14:textId="1F4A11CE" w:rsidR="00D645BE" w:rsidRPr="006B5C8A" w:rsidRDefault="00C77F08" w:rsidP="006B5C8A">
      <w:pPr>
        <w:pStyle w:val="Para03"/>
        <w:rPr>
          <w:bCs/>
          <w:color w:val="auto"/>
        </w:rPr>
      </w:pPr>
      <w:r w:rsidRPr="006B5C8A">
        <w:rPr>
          <w:color w:val="auto"/>
        </w:rPr>
        <w:t xml:space="preserve">25. </w:t>
      </w:r>
      <w:proofErr w:type="spellStart"/>
      <w:r w:rsidRPr="006B5C8A">
        <w:rPr>
          <w:color w:val="auto"/>
        </w:rPr>
        <w:t>Mokyklai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vadovauja</w:t>
      </w:r>
      <w:proofErr w:type="spellEnd"/>
      <w:r w:rsidRPr="006B5C8A">
        <w:rPr>
          <w:color w:val="auto"/>
        </w:rPr>
        <w:t xml:space="preserve"> </w:t>
      </w:r>
      <w:proofErr w:type="spellStart"/>
      <w:r w:rsidR="003B20B5">
        <w:rPr>
          <w:color w:val="auto"/>
        </w:rPr>
        <w:t>nepriekaištingos</w:t>
      </w:r>
      <w:proofErr w:type="spellEnd"/>
      <w:r w:rsidR="003B20B5">
        <w:rPr>
          <w:color w:val="auto"/>
        </w:rPr>
        <w:t xml:space="preserve"> </w:t>
      </w:r>
      <w:proofErr w:type="spellStart"/>
      <w:r w:rsidR="003B20B5">
        <w:rPr>
          <w:color w:val="auto"/>
        </w:rPr>
        <w:t>reputacijos</w:t>
      </w:r>
      <w:proofErr w:type="spellEnd"/>
      <w:r w:rsidR="003B20B5">
        <w:rPr>
          <w:color w:val="auto"/>
        </w:rPr>
        <w:t xml:space="preserve"> </w:t>
      </w:r>
      <w:proofErr w:type="spellStart"/>
      <w:r w:rsidRPr="006B5C8A">
        <w:rPr>
          <w:color w:val="auto"/>
        </w:rPr>
        <w:t>direktorius</w:t>
      </w:r>
      <w:proofErr w:type="spellEnd"/>
      <w:r w:rsidRPr="006B5C8A">
        <w:rPr>
          <w:color w:val="auto"/>
        </w:rPr>
        <w:t xml:space="preserve">, </w:t>
      </w:r>
      <w:r w:rsidR="004071F0" w:rsidRPr="006B5C8A">
        <w:rPr>
          <w:bCs/>
          <w:color w:val="auto"/>
          <w:lang w:eastAsia="zh-CN"/>
        </w:rPr>
        <w:t xml:space="preserve">jo </w:t>
      </w:r>
      <w:proofErr w:type="spellStart"/>
      <w:r w:rsidR="004071F0" w:rsidRPr="006B5C8A">
        <w:rPr>
          <w:bCs/>
          <w:color w:val="auto"/>
          <w:lang w:eastAsia="zh-CN"/>
        </w:rPr>
        <w:t>pareigybės</w:t>
      </w:r>
      <w:proofErr w:type="spellEnd"/>
      <w:r w:rsidR="004071F0" w:rsidRPr="006B5C8A">
        <w:rPr>
          <w:bCs/>
          <w:color w:val="auto"/>
          <w:lang w:eastAsia="zh-CN"/>
        </w:rPr>
        <w:t xml:space="preserve"> </w:t>
      </w:r>
      <w:proofErr w:type="spellStart"/>
      <w:r w:rsidR="004071F0" w:rsidRPr="006B5C8A">
        <w:rPr>
          <w:bCs/>
          <w:color w:val="auto"/>
          <w:lang w:eastAsia="zh-CN"/>
        </w:rPr>
        <w:t>aprašymą</w:t>
      </w:r>
      <w:proofErr w:type="spellEnd"/>
      <w:r w:rsidR="004071F0" w:rsidRPr="006B5C8A">
        <w:rPr>
          <w:bCs/>
          <w:color w:val="auto"/>
          <w:lang w:eastAsia="zh-CN"/>
        </w:rPr>
        <w:t xml:space="preserve"> </w:t>
      </w:r>
      <w:proofErr w:type="spellStart"/>
      <w:r w:rsidR="004071F0" w:rsidRPr="006B5C8A">
        <w:rPr>
          <w:bCs/>
          <w:color w:val="auto"/>
          <w:lang w:eastAsia="zh-CN"/>
        </w:rPr>
        <w:t>tvirtina</w:t>
      </w:r>
      <w:proofErr w:type="spellEnd"/>
      <w:r w:rsidR="004071F0" w:rsidRPr="006B5C8A">
        <w:rPr>
          <w:bCs/>
          <w:color w:val="auto"/>
          <w:lang w:eastAsia="zh-CN"/>
        </w:rPr>
        <w:t xml:space="preserve">, </w:t>
      </w:r>
      <w:proofErr w:type="spellStart"/>
      <w:r w:rsidR="004071F0" w:rsidRPr="006B5C8A">
        <w:rPr>
          <w:bCs/>
          <w:color w:val="auto"/>
        </w:rPr>
        <w:t>viešo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konkurso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būdu</w:t>
      </w:r>
      <w:proofErr w:type="spellEnd"/>
      <w:r w:rsidR="004071F0" w:rsidRPr="006B5C8A">
        <w:rPr>
          <w:bCs/>
          <w:color w:val="auto"/>
        </w:rPr>
        <w:t xml:space="preserve"> į </w:t>
      </w:r>
      <w:proofErr w:type="spellStart"/>
      <w:r w:rsidR="004071F0" w:rsidRPr="006B5C8A">
        <w:rPr>
          <w:bCs/>
          <w:color w:val="auto"/>
        </w:rPr>
        <w:t>pareigas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penkeriems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metams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skiria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ir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iš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jų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atleidžia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savivaldybės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meras</w:t>
      </w:r>
      <w:proofErr w:type="spellEnd"/>
      <w:r w:rsidR="004071F0" w:rsidRPr="006B5C8A">
        <w:rPr>
          <w:bCs/>
          <w:color w:val="auto"/>
        </w:rPr>
        <w:t xml:space="preserve">. </w:t>
      </w:r>
      <w:proofErr w:type="spellStart"/>
      <w:r w:rsidR="004071F0" w:rsidRPr="006B5C8A">
        <w:rPr>
          <w:bCs/>
          <w:color w:val="auto"/>
        </w:rPr>
        <w:t>Pasibaigus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direktoriaus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pirmajai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penkerių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metų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kadencijai</w:t>
      </w:r>
      <w:proofErr w:type="spellEnd"/>
      <w:r w:rsidR="004071F0" w:rsidRPr="006B5C8A">
        <w:rPr>
          <w:bCs/>
          <w:color w:val="auto"/>
        </w:rPr>
        <w:t xml:space="preserve">, </w:t>
      </w:r>
      <w:proofErr w:type="spellStart"/>
      <w:r w:rsidR="004071F0" w:rsidRPr="006B5C8A">
        <w:rPr>
          <w:bCs/>
          <w:color w:val="auto"/>
        </w:rPr>
        <w:t>jis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skiriamas</w:t>
      </w:r>
      <w:proofErr w:type="spellEnd"/>
      <w:r w:rsidR="004071F0" w:rsidRPr="006B5C8A">
        <w:rPr>
          <w:bCs/>
          <w:color w:val="auto"/>
        </w:rPr>
        <w:t xml:space="preserve"> be </w:t>
      </w:r>
      <w:proofErr w:type="spellStart"/>
      <w:r w:rsidR="004071F0" w:rsidRPr="006B5C8A">
        <w:rPr>
          <w:bCs/>
          <w:color w:val="auto"/>
        </w:rPr>
        <w:t>konkurso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antrajai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penkerių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metų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kadencijai</w:t>
      </w:r>
      <w:proofErr w:type="spellEnd"/>
      <w:r w:rsidR="004071F0" w:rsidRPr="006B5C8A">
        <w:rPr>
          <w:bCs/>
          <w:color w:val="auto"/>
        </w:rPr>
        <w:t xml:space="preserve">, </w:t>
      </w:r>
      <w:proofErr w:type="spellStart"/>
      <w:r w:rsidR="004071F0" w:rsidRPr="006B5C8A">
        <w:rPr>
          <w:bCs/>
          <w:color w:val="auto"/>
        </w:rPr>
        <w:t>jeigu</w:t>
      </w:r>
      <w:proofErr w:type="spellEnd"/>
      <w:r w:rsidR="004071F0" w:rsidRPr="006B5C8A">
        <w:rPr>
          <w:bCs/>
          <w:color w:val="auto"/>
        </w:rPr>
        <w:t xml:space="preserve"> jo </w:t>
      </w:r>
      <w:proofErr w:type="spellStart"/>
      <w:r w:rsidR="004071F0" w:rsidRPr="006B5C8A">
        <w:rPr>
          <w:bCs/>
          <w:color w:val="auto"/>
        </w:rPr>
        <w:t>metų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veikla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kiekvienais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metais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buvo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vertinama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kaip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viršijanti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lūkesčius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arba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atitinkanti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lūkesčius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ir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jis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sutinka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eiti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pareigas</w:t>
      </w:r>
      <w:proofErr w:type="spellEnd"/>
      <w:r w:rsidR="004071F0" w:rsidRPr="006B5C8A">
        <w:rPr>
          <w:bCs/>
          <w:color w:val="auto"/>
        </w:rPr>
        <w:t>.</w:t>
      </w:r>
      <w:r w:rsidR="002222A1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Pasibaigus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direktoriaus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kadencijai</w:t>
      </w:r>
      <w:proofErr w:type="spellEnd"/>
      <w:r w:rsidR="004071F0" w:rsidRPr="006B5C8A">
        <w:rPr>
          <w:bCs/>
          <w:color w:val="auto"/>
        </w:rPr>
        <w:t xml:space="preserve">, jam </w:t>
      </w:r>
      <w:proofErr w:type="spellStart"/>
      <w:r w:rsidR="004071F0" w:rsidRPr="006B5C8A">
        <w:rPr>
          <w:bCs/>
          <w:color w:val="auto"/>
        </w:rPr>
        <w:t>sutikus</w:t>
      </w:r>
      <w:proofErr w:type="spellEnd"/>
      <w:r w:rsidR="004071F0" w:rsidRPr="006B5C8A">
        <w:rPr>
          <w:bCs/>
          <w:color w:val="auto"/>
        </w:rPr>
        <w:t xml:space="preserve">, jo </w:t>
      </w:r>
      <w:proofErr w:type="spellStart"/>
      <w:r w:rsidR="004071F0" w:rsidRPr="006B5C8A">
        <w:rPr>
          <w:bCs/>
          <w:color w:val="auto"/>
        </w:rPr>
        <w:t>įgaliojimai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pratęsiami</w:t>
      </w:r>
      <w:proofErr w:type="spellEnd"/>
      <w:r w:rsidR="004071F0" w:rsidRPr="006B5C8A">
        <w:rPr>
          <w:bCs/>
          <w:color w:val="auto"/>
        </w:rPr>
        <w:t xml:space="preserve">, </w:t>
      </w:r>
      <w:proofErr w:type="spellStart"/>
      <w:r w:rsidR="004071F0" w:rsidRPr="006B5C8A">
        <w:rPr>
          <w:bCs/>
          <w:color w:val="auto"/>
        </w:rPr>
        <w:t>iki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įvyks</w:t>
      </w:r>
      <w:proofErr w:type="spellEnd"/>
      <w:r w:rsidR="002222A1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viešas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konkursas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švietimo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įstaigos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vadovo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pareigoms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eiti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ir</w:t>
      </w:r>
      <w:proofErr w:type="spellEnd"/>
      <w:r w:rsidR="004071F0" w:rsidRPr="006B5C8A">
        <w:rPr>
          <w:bCs/>
          <w:color w:val="auto"/>
        </w:rPr>
        <w:t xml:space="preserve"> bus </w:t>
      </w:r>
      <w:proofErr w:type="spellStart"/>
      <w:r w:rsidR="004071F0" w:rsidRPr="006B5C8A">
        <w:rPr>
          <w:bCs/>
          <w:color w:val="auto"/>
        </w:rPr>
        <w:t>paskirtas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švietimo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įstaigos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vadovas</w:t>
      </w:r>
      <w:proofErr w:type="spellEnd"/>
      <w:r w:rsidR="004071F0" w:rsidRPr="006B5C8A">
        <w:rPr>
          <w:bCs/>
          <w:color w:val="auto"/>
        </w:rPr>
        <w:t xml:space="preserve">. </w:t>
      </w:r>
      <w:proofErr w:type="spellStart"/>
      <w:r w:rsidR="004071F0" w:rsidRPr="006B5C8A">
        <w:rPr>
          <w:bCs/>
          <w:color w:val="auto"/>
        </w:rPr>
        <w:t>Direktorius</w:t>
      </w:r>
      <w:proofErr w:type="spellEnd"/>
      <w:r w:rsidR="004071F0" w:rsidRPr="006B5C8A">
        <w:rPr>
          <w:bCs/>
          <w:color w:val="auto"/>
        </w:rPr>
        <w:t xml:space="preserve">, </w:t>
      </w:r>
      <w:proofErr w:type="spellStart"/>
      <w:r w:rsidR="004071F0" w:rsidRPr="006B5C8A">
        <w:rPr>
          <w:bCs/>
          <w:color w:val="auto"/>
        </w:rPr>
        <w:t>baigęs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penkerių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metų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kadenciją</w:t>
      </w:r>
      <w:proofErr w:type="spellEnd"/>
      <w:r w:rsidR="004071F0" w:rsidRPr="006B5C8A">
        <w:rPr>
          <w:bCs/>
          <w:color w:val="auto"/>
        </w:rPr>
        <w:t xml:space="preserve">, </w:t>
      </w:r>
      <w:proofErr w:type="spellStart"/>
      <w:r w:rsidR="004071F0" w:rsidRPr="006B5C8A">
        <w:rPr>
          <w:bCs/>
          <w:color w:val="auto"/>
        </w:rPr>
        <w:t>turi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teisę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dalyvauti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tos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pačios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švietimo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įstaigos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viešame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konkurse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vadovo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pareigoms</w:t>
      </w:r>
      <w:proofErr w:type="spellEnd"/>
      <w:r w:rsidR="004071F0" w:rsidRPr="006B5C8A">
        <w:rPr>
          <w:bCs/>
          <w:color w:val="auto"/>
        </w:rPr>
        <w:t xml:space="preserve"> </w:t>
      </w:r>
      <w:proofErr w:type="spellStart"/>
      <w:r w:rsidR="004071F0" w:rsidRPr="006B5C8A">
        <w:rPr>
          <w:bCs/>
          <w:color w:val="auto"/>
        </w:rPr>
        <w:t>eiti</w:t>
      </w:r>
      <w:proofErr w:type="spellEnd"/>
      <w:r w:rsidR="006B78E8">
        <w:rPr>
          <w:bCs/>
          <w:color w:val="auto"/>
        </w:rPr>
        <w:t>:</w:t>
      </w:r>
    </w:p>
    <w:p w14:paraId="45530D00" w14:textId="4727ED3E" w:rsidR="00AF582C" w:rsidRPr="006B5C8A" w:rsidRDefault="00045091" w:rsidP="00AF582C">
      <w:pPr>
        <w:tabs>
          <w:tab w:val="left" w:pos="1134"/>
        </w:tabs>
        <w:spacing w:line="240" w:lineRule="auto"/>
        <w:rPr>
          <w:rFonts w:ascii="Times New Roman" w:eastAsia="Times New Roman" w:hAnsi="Times New Roman"/>
          <w:color w:val="auto"/>
          <w:lang w:val="lt-LT"/>
        </w:rPr>
      </w:pPr>
      <w:r w:rsidRPr="006B5C8A">
        <w:rPr>
          <w:color w:val="auto"/>
          <w:lang w:val="lt-LT"/>
        </w:rPr>
        <w:t>25.1.</w:t>
      </w:r>
      <w:r w:rsidR="00CE4DAB" w:rsidRPr="006B5C8A">
        <w:rPr>
          <w:color w:val="auto"/>
          <w:lang w:val="lt-LT"/>
        </w:rPr>
        <w:t xml:space="preserve"> mokyklos</w:t>
      </w:r>
      <w:r w:rsidR="00AF582C" w:rsidRPr="006B5C8A">
        <w:rPr>
          <w:rFonts w:ascii="Times New Roman" w:eastAsia="Times New Roman" w:hAnsi="Times New Roman"/>
          <w:color w:val="auto"/>
          <w:lang w:val="lt-LT"/>
        </w:rPr>
        <w:t xml:space="preserve"> direktorius </w:t>
      </w:r>
      <w:r w:rsidR="00AF582C" w:rsidRPr="006B5C8A">
        <w:rPr>
          <w:rFonts w:ascii="Times New Roman" w:hAnsi="Times New Roman"/>
          <w:color w:val="auto"/>
          <w:lang w:val="lt-LT" w:eastAsia="lt-LT"/>
        </w:rPr>
        <w:t>nepasibaigus jo kadencijai gali būti atšaukiamas</w:t>
      </w:r>
      <w:r w:rsidR="002222A1">
        <w:rPr>
          <w:rFonts w:ascii="Times New Roman" w:hAnsi="Times New Roman"/>
          <w:color w:val="auto"/>
          <w:lang w:val="lt-LT" w:eastAsia="lt-LT"/>
        </w:rPr>
        <w:t xml:space="preserve"> </w:t>
      </w:r>
      <w:r w:rsidR="00AF582C" w:rsidRPr="006B5C8A">
        <w:rPr>
          <w:rFonts w:ascii="Times New Roman" w:hAnsi="Times New Roman"/>
          <w:color w:val="auto"/>
          <w:lang w:val="lt-LT" w:eastAsia="lt-LT"/>
        </w:rPr>
        <w:t>iš pareigų tik dėl šių</w:t>
      </w:r>
      <w:r w:rsidR="00C25534" w:rsidRPr="006B5C8A">
        <w:rPr>
          <w:rFonts w:ascii="Times New Roman" w:hAnsi="Times New Roman"/>
          <w:color w:val="auto"/>
          <w:lang w:val="lt-LT" w:eastAsia="lt-LT"/>
        </w:rPr>
        <w:t xml:space="preserve"> </w:t>
      </w:r>
      <w:r w:rsidR="00AF582C" w:rsidRPr="006B5C8A">
        <w:rPr>
          <w:rFonts w:ascii="Times New Roman" w:hAnsi="Times New Roman"/>
          <w:color w:val="auto"/>
          <w:lang w:val="lt-LT" w:eastAsia="lt-LT"/>
        </w:rPr>
        <w:t>priežasčių</w:t>
      </w:r>
      <w:r w:rsidR="00C25534" w:rsidRPr="006B5C8A">
        <w:rPr>
          <w:rFonts w:ascii="Times New Roman" w:hAnsi="Times New Roman"/>
          <w:color w:val="auto"/>
          <w:lang w:val="lt-LT" w:eastAsia="lt-LT"/>
        </w:rPr>
        <w:t>:</w:t>
      </w:r>
      <w:r w:rsidR="00AF582C" w:rsidRPr="006B5C8A">
        <w:rPr>
          <w:rFonts w:ascii="Times New Roman" w:hAnsi="Times New Roman"/>
          <w:color w:val="auto"/>
          <w:lang w:val="lt-LT" w:eastAsia="lt-LT"/>
        </w:rPr>
        <w:t> </w:t>
      </w:r>
    </w:p>
    <w:p w14:paraId="1E269C22" w14:textId="77777777" w:rsidR="00AF582C" w:rsidRPr="003B20B5" w:rsidRDefault="00AF582C" w:rsidP="00AF582C">
      <w:pPr>
        <w:spacing w:line="240" w:lineRule="auto"/>
        <w:rPr>
          <w:rFonts w:ascii="Times New Roman" w:hAnsi="Times New Roman"/>
          <w:color w:val="auto"/>
          <w:lang w:val="lt-LT" w:eastAsia="lt-LT"/>
        </w:rPr>
      </w:pPr>
      <w:r w:rsidRPr="003B20B5">
        <w:rPr>
          <w:rFonts w:ascii="Times New Roman" w:hAnsi="Times New Roman"/>
          <w:color w:val="auto"/>
          <w:lang w:val="lt-LT" w:eastAsia="lt-LT"/>
        </w:rPr>
        <w:t>2</w:t>
      </w:r>
      <w:r w:rsidR="00CE4DAB" w:rsidRPr="003B20B5">
        <w:rPr>
          <w:rFonts w:ascii="Times New Roman" w:hAnsi="Times New Roman"/>
          <w:color w:val="auto"/>
          <w:lang w:val="lt-LT" w:eastAsia="lt-LT"/>
        </w:rPr>
        <w:t>5</w:t>
      </w:r>
      <w:r w:rsidRPr="003B20B5">
        <w:rPr>
          <w:rFonts w:ascii="Times New Roman" w:hAnsi="Times New Roman"/>
          <w:color w:val="auto"/>
          <w:lang w:val="lt-LT" w:eastAsia="lt-LT"/>
        </w:rPr>
        <w:t>.1.</w:t>
      </w:r>
      <w:r w:rsidR="00CE4DAB" w:rsidRPr="003B20B5">
        <w:rPr>
          <w:rFonts w:ascii="Times New Roman" w:hAnsi="Times New Roman"/>
          <w:color w:val="auto"/>
          <w:lang w:val="lt-LT" w:eastAsia="lt-LT"/>
        </w:rPr>
        <w:t>1.</w:t>
      </w:r>
      <w:r w:rsidRPr="003B20B5">
        <w:rPr>
          <w:rFonts w:ascii="Times New Roman" w:hAnsi="Times New Roman"/>
          <w:color w:val="auto"/>
          <w:lang w:val="lt-LT" w:eastAsia="lt-LT"/>
        </w:rPr>
        <w:t xml:space="preserve"> asmuo praranda nepriekaištingą reputaciją; </w:t>
      </w:r>
    </w:p>
    <w:p w14:paraId="280ADD20" w14:textId="04D2D5D6" w:rsidR="00045091" w:rsidRDefault="00AF582C" w:rsidP="00CE4DAB">
      <w:pPr>
        <w:spacing w:line="240" w:lineRule="auto"/>
        <w:rPr>
          <w:rFonts w:ascii="Times New Roman" w:hAnsi="Times New Roman"/>
          <w:color w:val="auto"/>
          <w:lang w:val="lt-LT" w:eastAsia="lt-LT"/>
        </w:rPr>
      </w:pPr>
      <w:r w:rsidRPr="003B20B5">
        <w:rPr>
          <w:rFonts w:ascii="Times New Roman" w:hAnsi="Times New Roman"/>
          <w:color w:val="auto"/>
          <w:lang w:val="lt-LT" w:eastAsia="lt-LT"/>
        </w:rPr>
        <w:t>2</w:t>
      </w:r>
      <w:r w:rsidR="00CE4DAB" w:rsidRPr="003B20B5">
        <w:rPr>
          <w:rFonts w:ascii="Times New Roman" w:hAnsi="Times New Roman"/>
          <w:color w:val="auto"/>
          <w:lang w:val="lt-LT" w:eastAsia="lt-LT"/>
        </w:rPr>
        <w:t>5.</w:t>
      </w:r>
      <w:r w:rsidR="002222A1" w:rsidRPr="003B20B5">
        <w:rPr>
          <w:rFonts w:ascii="Times New Roman" w:hAnsi="Times New Roman"/>
          <w:color w:val="auto"/>
          <w:lang w:val="lt-LT" w:eastAsia="lt-LT"/>
        </w:rPr>
        <w:t>1</w:t>
      </w:r>
      <w:r w:rsidRPr="003B20B5">
        <w:rPr>
          <w:rFonts w:ascii="Times New Roman" w:hAnsi="Times New Roman"/>
          <w:color w:val="auto"/>
          <w:lang w:val="lt-LT" w:eastAsia="lt-LT"/>
        </w:rPr>
        <w:t>.</w:t>
      </w:r>
      <w:r w:rsidR="00CE4DAB" w:rsidRPr="003B20B5">
        <w:rPr>
          <w:rFonts w:ascii="Times New Roman" w:hAnsi="Times New Roman"/>
          <w:color w:val="auto"/>
          <w:lang w:val="lt-LT" w:eastAsia="lt-LT"/>
        </w:rPr>
        <w:t xml:space="preserve">2. </w:t>
      </w:r>
      <w:r w:rsidRPr="003B20B5">
        <w:rPr>
          <w:rFonts w:ascii="Times New Roman" w:hAnsi="Times New Roman"/>
          <w:color w:val="auto"/>
          <w:lang w:val="lt-LT" w:eastAsia="lt-LT"/>
        </w:rPr>
        <w:t>paaiškėja, kad dalyvaudamas viešame konkurse vadovo pareigoms eiti nuslėpė ar</w:t>
      </w:r>
      <w:r w:rsidR="002222A1" w:rsidRPr="003B20B5">
        <w:rPr>
          <w:rFonts w:ascii="Times New Roman" w:hAnsi="Times New Roman"/>
          <w:color w:val="auto"/>
          <w:lang w:val="lt-LT" w:eastAsia="lt-LT"/>
        </w:rPr>
        <w:t xml:space="preserve"> </w:t>
      </w:r>
      <w:r w:rsidRPr="003B20B5">
        <w:rPr>
          <w:rFonts w:ascii="Times New Roman" w:hAnsi="Times New Roman"/>
          <w:color w:val="auto"/>
          <w:lang w:val="lt-LT" w:eastAsia="lt-LT"/>
        </w:rPr>
        <w:t>pateikė tikrovės neatitinkančius duomenis, dėl kurių negalėjo būti priimtas į vadovo pareigas.</w:t>
      </w:r>
    </w:p>
    <w:p w14:paraId="469DC9F0" w14:textId="66E458A6" w:rsidR="00E93037" w:rsidRPr="003B20B5" w:rsidRDefault="00E93037" w:rsidP="00CE4DAB">
      <w:pPr>
        <w:spacing w:line="240" w:lineRule="auto"/>
        <w:rPr>
          <w:rFonts w:ascii="Times New Roman" w:hAnsi="Times New Roman"/>
          <w:color w:val="auto"/>
          <w:lang w:val="lt-LT" w:eastAsia="lt-LT"/>
        </w:rPr>
      </w:pPr>
      <w:r>
        <w:rPr>
          <w:rFonts w:ascii="Times New Roman" w:hAnsi="Times New Roman"/>
          <w:color w:val="auto"/>
          <w:lang w:val="lt-LT" w:eastAsia="lt-LT"/>
        </w:rPr>
        <w:t xml:space="preserve">25.2. </w:t>
      </w:r>
      <w:bookmarkStart w:id="1" w:name="_Hlk185327921"/>
      <w:r>
        <w:rPr>
          <w:bCs/>
          <w:lang w:val="lt-LT"/>
        </w:rPr>
        <w:t xml:space="preserve">mokyklos direktorius apie galimą jo atšaukimą Savivaldybės mero rašytiniu pranešimu informuojamas ne vėliau kaip likus 7 darbo dienoms iki sprendimo dėl </w:t>
      </w:r>
      <w:r>
        <w:rPr>
          <w:bCs/>
          <w:lang w:val="lt-LT"/>
        </w:rPr>
        <w:t>m</w:t>
      </w:r>
      <w:r>
        <w:rPr>
          <w:bCs/>
          <w:lang w:val="lt-LT"/>
        </w:rPr>
        <w:t xml:space="preserve">okyklos direktoriaus galimo atšaukimo priėmimo dienos. Pranešime nurodoma sprendimo dėl </w:t>
      </w:r>
      <w:r>
        <w:rPr>
          <w:bCs/>
          <w:lang w:val="lt-LT"/>
        </w:rPr>
        <w:t>m</w:t>
      </w:r>
      <w:r>
        <w:rPr>
          <w:bCs/>
          <w:lang w:val="lt-LT"/>
        </w:rPr>
        <w:t xml:space="preserve">okyklos direktoriaus galimo atšaukimo data, atšaukimo priežastis bei pažymima apie </w:t>
      </w:r>
      <w:r>
        <w:rPr>
          <w:bCs/>
          <w:lang w:val="lt-LT"/>
        </w:rPr>
        <w:t>m</w:t>
      </w:r>
      <w:r>
        <w:rPr>
          <w:bCs/>
          <w:lang w:val="lt-LT"/>
        </w:rPr>
        <w:t>okyklos direktoriaus teisę ne vėliau kaip likus 3 darbo dienoms iki sprendimo priėmimo dienos pateikti savo argumentuotus paaiškinimus.</w:t>
      </w:r>
      <w:bookmarkEnd w:id="1"/>
    </w:p>
    <w:p w14:paraId="43D1EAF1" w14:textId="77777777" w:rsidR="00D645BE" w:rsidRPr="003B20B5" w:rsidRDefault="00C77F08">
      <w:pPr>
        <w:rPr>
          <w:lang w:val="lt-LT"/>
        </w:rPr>
      </w:pPr>
      <w:r w:rsidRPr="003B20B5">
        <w:rPr>
          <w:lang w:val="lt-LT"/>
        </w:rPr>
        <w:t>26. Direktorius:</w:t>
      </w:r>
    </w:p>
    <w:p w14:paraId="672F02FB" w14:textId="7DC26898" w:rsidR="00614EC2" w:rsidRPr="003B20B5" w:rsidRDefault="00C77F08">
      <w:pPr>
        <w:rPr>
          <w:lang w:val="lt-LT"/>
        </w:rPr>
      </w:pPr>
      <w:r w:rsidRPr="003B20B5">
        <w:rPr>
          <w:lang w:val="lt-LT"/>
        </w:rPr>
        <w:t>26.1</w:t>
      </w:r>
      <w:r w:rsidR="007365DB" w:rsidRPr="003B20B5">
        <w:rPr>
          <w:lang w:val="lt-LT"/>
        </w:rPr>
        <w:t>.</w:t>
      </w:r>
      <w:r w:rsidR="00CE4DAB" w:rsidRPr="003B20B5">
        <w:rPr>
          <w:lang w:val="lt-LT"/>
        </w:rPr>
        <w:t xml:space="preserve"> </w:t>
      </w:r>
      <w:r w:rsidR="00BD233E" w:rsidRPr="003B20B5">
        <w:rPr>
          <w:lang w:val="lt-LT"/>
        </w:rPr>
        <w:t>suderinęs su Šilutės rajono savivaldybės asignavimų valdytoju,</w:t>
      </w:r>
      <w:r w:rsidR="007365DB" w:rsidRPr="003B20B5">
        <w:rPr>
          <w:lang w:val="lt-LT"/>
        </w:rPr>
        <w:t xml:space="preserve"> </w:t>
      </w:r>
      <w:r w:rsidR="00BD233E" w:rsidRPr="003B20B5">
        <w:rPr>
          <w:lang w:val="lt-LT"/>
        </w:rPr>
        <w:t>nustato Mokyklos vidaus struktūrą</w:t>
      </w:r>
      <w:r w:rsidR="000B7C96" w:rsidRPr="003B20B5">
        <w:rPr>
          <w:lang w:val="lt-LT"/>
        </w:rPr>
        <w:t xml:space="preserve"> ir darbuotojų pareigybių sąrašą</w:t>
      </w:r>
      <w:r w:rsidR="002222A1" w:rsidRPr="003B20B5">
        <w:rPr>
          <w:lang w:val="lt-LT"/>
        </w:rPr>
        <w:t>;</w:t>
      </w:r>
      <w:r w:rsidR="00BD233E" w:rsidRPr="003B20B5">
        <w:rPr>
          <w:lang w:val="lt-LT"/>
        </w:rPr>
        <w:t xml:space="preserve"> </w:t>
      </w:r>
    </w:p>
    <w:p w14:paraId="11923273" w14:textId="77777777" w:rsidR="00D645BE" w:rsidRPr="003B20B5" w:rsidRDefault="00C77F08">
      <w:pPr>
        <w:rPr>
          <w:lang w:val="lt-LT"/>
        </w:rPr>
      </w:pPr>
      <w:r w:rsidRPr="003B20B5">
        <w:rPr>
          <w:lang w:val="lt-LT"/>
        </w:rPr>
        <w:t xml:space="preserve">26.2. tvirtina darbuotojų pareigybių aprašymus, Lietuvos Respublikos darbo kodekso ir kitų teisės aktų nustatyta tvarka priima į darbą ir atleidžia iš jo Mokyklos darbuotojus, nustato darbo </w:t>
      </w:r>
      <w:r w:rsidR="00BD233E" w:rsidRPr="003B20B5">
        <w:rPr>
          <w:lang w:val="lt-LT"/>
        </w:rPr>
        <w:t>apmokėjimo sistemą,</w:t>
      </w:r>
      <w:r w:rsidRPr="003B20B5">
        <w:rPr>
          <w:lang w:val="lt-LT"/>
        </w:rPr>
        <w:t xml:space="preserve"> skatina </w:t>
      </w:r>
      <w:r w:rsidR="00BD233E" w:rsidRPr="003B20B5">
        <w:rPr>
          <w:lang w:val="lt-LT"/>
        </w:rPr>
        <w:t>darbuotojus</w:t>
      </w:r>
      <w:r w:rsidRPr="003B20B5">
        <w:rPr>
          <w:lang w:val="lt-LT"/>
        </w:rPr>
        <w:t>, atlieka kitas personalo valdymo funkcijas;</w:t>
      </w:r>
    </w:p>
    <w:p w14:paraId="30A62265" w14:textId="77777777" w:rsidR="00D645BE" w:rsidRPr="003B20B5" w:rsidRDefault="00C77F08">
      <w:pPr>
        <w:rPr>
          <w:lang w:val="lt-LT"/>
        </w:rPr>
      </w:pPr>
      <w:r w:rsidRPr="003B20B5">
        <w:rPr>
          <w:lang w:val="lt-LT"/>
        </w:rPr>
        <w:t>26.3. teisės aktų nustatyta tvarka priima mokinius į Mokyklą, sudaro mokymo sutartis;</w:t>
      </w:r>
    </w:p>
    <w:p w14:paraId="70825481" w14:textId="77777777" w:rsidR="00D645BE" w:rsidRPr="003B20B5" w:rsidRDefault="00C77F08">
      <w:pPr>
        <w:rPr>
          <w:lang w:val="lt-LT"/>
        </w:rPr>
      </w:pPr>
      <w:r w:rsidRPr="003B20B5">
        <w:rPr>
          <w:lang w:val="lt-LT"/>
        </w:rPr>
        <w:t>26.4. vadovaudamasis įstatymais ir kitais teisės aktais, Mokyklos darbo tvarkos taisyklėse nustato bendruomenės narių teises, pareigas ir atsakomybę bei elgesio ir etikos normas;</w:t>
      </w:r>
    </w:p>
    <w:p w14:paraId="52F0D492" w14:textId="77777777" w:rsidR="00D645BE" w:rsidRDefault="00C77F08">
      <w:r>
        <w:t xml:space="preserve">26.5. </w:t>
      </w:r>
      <w:proofErr w:type="spellStart"/>
      <w:r>
        <w:t>suderinęs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taryba</w:t>
      </w:r>
      <w:proofErr w:type="spellEnd"/>
      <w:r>
        <w:t xml:space="preserve">, </w:t>
      </w:r>
      <w:proofErr w:type="spellStart"/>
      <w:r>
        <w:t>tvirtina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taisykles</w:t>
      </w:r>
      <w:proofErr w:type="spellEnd"/>
      <w:r>
        <w:t>;</w:t>
      </w:r>
    </w:p>
    <w:p w14:paraId="7C17BAAE" w14:textId="77777777" w:rsidR="00D645BE" w:rsidRDefault="00C77F08">
      <w:r>
        <w:t xml:space="preserve">26.6. </w:t>
      </w:r>
      <w:proofErr w:type="spellStart"/>
      <w:r>
        <w:t>sudaro</w:t>
      </w:r>
      <w:proofErr w:type="spellEnd"/>
      <w:r>
        <w:t xml:space="preserve"> </w:t>
      </w:r>
      <w:proofErr w:type="spellStart"/>
      <w:r>
        <w:t>mokiniams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darbuotojams</w:t>
      </w:r>
      <w:proofErr w:type="spellEnd"/>
      <w:r>
        <w:t xml:space="preserve"> </w:t>
      </w:r>
      <w:proofErr w:type="spellStart"/>
      <w:r>
        <w:t>saugias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sveikatai</w:t>
      </w:r>
      <w:proofErr w:type="spellEnd"/>
      <w:r>
        <w:t xml:space="preserve"> </w:t>
      </w:r>
      <w:proofErr w:type="spellStart"/>
      <w:r>
        <w:t>nekenksmingas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sąlygas</w:t>
      </w:r>
      <w:proofErr w:type="spellEnd"/>
      <w:r>
        <w:t xml:space="preserve"> </w:t>
      </w:r>
      <w:proofErr w:type="spellStart"/>
      <w:r>
        <w:t>visais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mokymusi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darbu</w:t>
      </w:r>
      <w:proofErr w:type="spellEnd"/>
      <w:r>
        <w:t xml:space="preserve"> </w:t>
      </w:r>
      <w:proofErr w:type="spellStart"/>
      <w:r>
        <w:t>susijusiais</w:t>
      </w:r>
      <w:proofErr w:type="spellEnd"/>
      <w:r>
        <w:t xml:space="preserve"> </w:t>
      </w:r>
      <w:proofErr w:type="spellStart"/>
      <w:r>
        <w:t>aspektais</w:t>
      </w:r>
      <w:proofErr w:type="spellEnd"/>
      <w:r>
        <w:t>;</w:t>
      </w:r>
    </w:p>
    <w:p w14:paraId="356196A7" w14:textId="77777777" w:rsidR="00D645BE" w:rsidRDefault="00C77F08">
      <w:r>
        <w:t xml:space="preserve">26.7. </w:t>
      </w:r>
      <w:proofErr w:type="spellStart"/>
      <w:r>
        <w:t>vadovauja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strateginio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metinių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planų</w:t>
      </w:r>
      <w:proofErr w:type="spellEnd"/>
      <w:r>
        <w:t xml:space="preserve"> </w:t>
      </w:r>
      <w:proofErr w:type="spellStart"/>
      <w:r>
        <w:t>rengimui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įgyvendinimui</w:t>
      </w:r>
      <w:proofErr w:type="spellEnd"/>
      <w:r>
        <w:t>;</w:t>
      </w:r>
    </w:p>
    <w:p w14:paraId="7BDD5ECE" w14:textId="65461C2C" w:rsidR="00D645BE" w:rsidRDefault="00C77F08">
      <w:r>
        <w:t xml:space="preserve">26.8. </w:t>
      </w:r>
      <w:proofErr w:type="spellStart"/>
      <w:r>
        <w:t>organizuoja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koordinuoja</w:t>
      </w:r>
      <w:proofErr w:type="spellEnd"/>
      <w:r>
        <w:t xml:space="preserve"> </w:t>
      </w:r>
      <w:proofErr w:type="spellStart"/>
      <w:r w:rsidR="002222A1">
        <w:t>M</w:t>
      </w:r>
      <w:r>
        <w:t>okyklos</w:t>
      </w:r>
      <w:proofErr w:type="spellEnd"/>
      <w:r>
        <w:t xml:space="preserve"> </w:t>
      </w:r>
      <w:proofErr w:type="spellStart"/>
      <w:r>
        <w:t>veiklą</w:t>
      </w:r>
      <w:proofErr w:type="spellEnd"/>
      <w:r>
        <w:t xml:space="preserve"> </w:t>
      </w:r>
      <w:proofErr w:type="spellStart"/>
      <w:r>
        <w:t>pavestoms</w:t>
      </w:r>
      <w:proofErr w:type="spellEnd"/>
      <w:r>
        <w:t xml:space="preserve"> </w:t>
      </w:r>
      <w:proofErr w:type="spellStart"/>
      <w:r>
        <w:t>funkcijoms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, </w:t>
      </w:r>
      <w:proofErr w:type="spellStart"/>
      <w:r>
        <w:t>uždaviniams</w:t>
      </w:r>
      <w:proofErr w:type="spellEnd"/>
      <w:r>
        <w:t xml:space="preserve"> </w:t>
      </w:r>
      <w:proofErr w:type="spellStart"/>
      <w:r>
        <w:t>įgyvendinti</w:t>
      </w:r>
      <w:proofErr w:type="spellEnd"/>
      <w:r>
        <w:t xml:space="preserve">, </w:t>
      </w:r>
      <w:proofErr w:type="spellStart"/>
      <w:r>
        <w:t>analizuoja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vertina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veiklą</w:t>
      </w:r>
      <w:proofErr w:type="spellEnd"/>
      <w:r>
        <w:t xml:space="preserve">, </w:t>
      </w:r>
      <w:proofErr w:type="spellStart"/>
      <w:r>
        <w:t>materialinius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intelektinius</w:t>
      </w:r>
      <w:proofErr w:type="spellEnd"/>
      <w:r>
        <w:t xml:space="preserve"> </w:t>
      </w:r>
      <w:proofErr w:type="spellStart"/>
      <w:r>
        <w:t>išteklius</w:t>
      </w:r>
      <w:proofErr w:type="spellEnd"/>
      <w:r>
        <w:t>;</w:t>
      </w:r>
    </w:p>
    <w:p w14:paraId="768AF261" w14:textId="77777777" w:rsidR="00D645BE" w:rsidRDefault="00C77F08">
      <w:r>
        <w:t xml:space="preserve">26.9. </w:t>
      </w:r>
      <w:proofErr w:type="spellStart"/>
      <w:r>
        <w:t>leidžia</w:t>
      </w:r>
      <w:proofErr w:type="spellEnd"/>
      <w:r>
        <w:t xml:space="preserve"> </w:t>
      </w:r>
      <w:proofErr w:type="spellStart"/>
      <w:r>
        <w:t>įsakymus</w:t>
      </w:r>
      <w:proofErr w:type="spellEnd"/>
      <w:r>
        <w:t xml:space="preserve">, </w:t>
      </w:r>
      <w:proofErr w:type="spellStart"/>
      <w:r>
        <w:t>kontroliuoja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vykdymą</w:t>
      </w:r>
      <w:proofErr w:type="spellEnd"/>
      <w:r>
        <w:t>;</w:t>
      </w:r>
    </w:p>
    <w:p w14:paraId="4B8162A8" w14:textId="77777777" w:rsidR="00D645BE" w:rsidRDefault="00C77F08">
      <w:r>
        <w:t xml:space="preserve">26.10. </w:t>
      </w:r>
      <w:proofErr w:type="spellStart"/>
      <w:r>
        <w:t>sudaro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nustatytas</w:t>
      </w:r>
      <w:proofErr w:type="spellEnd"/>
      <w:r>
        <w:t xml:space="preserve"> </w:t>
      </w:r>
      <w:proofErr w:type="spellStart"/>
      <w:r>
        <w:t>komisijas</w:t>
      </w:r>
      <w:proofErr w:type="spellEnd"/>
      <w:r>
        <w:t xml:space="preserve">,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grupes</w:t>
      </w:r>
      <w:proofErr w:type="spellEnd"/>
      <w:r>
        <w:t xml:space="preserve">, </w:t>
      </w:r>
      <w:proofErr w:type="spellStart"/>
      <w:r>
        <w:t>metodines</w:t>
      </w:r>
      <w:proofErr w:type="spellEnd"/>
      <w:r>
        <w:t xml:space="preserve"> </w:t>
      </w:r>
      <w:proofErr w:type="spellStart"/>
      <w:r>
        <w:t>grupes</w:t>
      </w:r>
      <w:proofErr w:type="spellEnd"/>
      <w:r>
        <w:t>;</w:t>
      </w:r>
    </w:p>
    <w:p w14:paraId="3DB2A4C4" w14:textId="77777777" w:rsidR="00D645BE" w:rsidRDefault="00C77F08">
      <w:r>
        <w:t xml:space="preserve">26.11. </w:t>
      </w:r>
      <w:proofErr w:type="spellStart"/>
      <w:r>
        <w:t>sudaro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vardu</w:t>
      </w:r>
      <w:proofErr w:type="spellEnd"/>
      <w:r>
        <w:t xml:space="preserve">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funkcijoms</w:t>
      </w:r>
      <w:proofErr w:type="spellEnd"/>
      <w:r>
        <w:t xml:space="preserve"> </w:t>
      </w:r>
      <w:proofErr w:type="spellStart"/>
      <w:r>
        <w:t>atlikti</w:t>
      </w:r>
      <w:proofErr w:type="spellEnd"/>
      <w:r>
        <w:t>;</w:t>
      </w:r>
    </w:p>
    <w:p w14:paraId="0967D5F6" w14:textId="02C82AA4" w:rsidR="00D645BE" w:rsidRDefault="00C77F08">
      <w:r>
        <w:t xml:space="preserve">26.12. </w:t>
      </w:r>
      <w:proofErr w:type="spellStart"/>
      <w:r>
        <w:t>organizuoja</w:t>
      </w:r>
      <w:proofErr w:type="spellEnd"/>
      <w:r>
        <w:t xml:space="preserve"> </w:t>
      </w:r>
      <w:proofErr w:type="spellStart"/>
      <w:r w:rsidR="002222A1">
        <w:t>M</w:t>
      </w:r>
      <w:r>
        <w:t>okyklos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saugojimą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valdymą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; </w:t>
      </w:r>
    </w:p>
    <w:p w14:paraId="6F880147" w14:textId="77777777" w:rsidR="00D645BE" w:rsidRDefault="00C77F08">
      <w:r>
        <w:t xml:space="preserve">26.13.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 </w:t>
      </w:r>
      <w:proofErr w:type="spellStart"/>
      <w:r>
        <w:t>valdo</w:t>
      </w:r>
      <w:proofErr w:type="spellEnd"/>
      <w:r>
        <w:t xml:space="preserve">, </w:t>
      </w:r>
      <w:proofErr w:type="spellStart"/>
      <w:r>
        <w:t>naudoja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turtą</w:t>
      </w:r>
      <w:proofErr w:type="spellEnd"/>
      <w:r>
        <w:t xml:space="preserve">, </w:t>
      </w:r>
      <w:proofErr w:type="spellStart"/>
      <w:r>
        <w:t>lėšas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jais</w:t>
      </w:r>
      <w:proofErr w:type="spellEnd"/>
      <w:r>
        <w:t xml:space="preserve"> </w:t>
      </w:r>
      <w:proofErr w:type="spellStart"/>
      <w:r>
        <w:t>disponuoja</w:t>
      </w:r>
      <w:proofErr w:type="spellEnd"/>
      <w:r>
        <w:t xml:space="preserve">, </w:t>
      </w:r>
      <w:proofErr w:type="spellStart"/>
      <w:r>
        <w:t>rūpinasi</w:t>
      </w:r>
      <w:proofErr w:type="spellEnd"/>
      <w:r>
        <w:t xml:space="preserve"> </w:t>
      </w:r>
      <w:proofErr w:type="spellStart"/>
      <w:r>
        <w:t>intelektiniais</w:t>
      </w:r>
      <w:proofErr w:type="spellEnd"/>
      <w:r>
        <w:t xml:space="preserve">, </w:t>
      </w:r>
      <w:proofErr w:type="spellStart"/>
      <w:r>
        <w:t>materialiniais</w:t>
      </w:r>
      <w:proofErr w:type="spellEnd"/>
      <w:r>
        <w:t xml:space="preserve">, </w:t>
      </w:r>
      <w:proofErr w:type="spellStart"/>
      <w:r>
        <w:t>finansiniais</w:t>
      </w:r>
      <w:proofErr w:type="spellEnd"/>
      <w:r>
        <w:t xml:space="preserve">, </w:t>
      </w:r>
      <w:proofErr w:type="spellStart"/>
      <w:r>
        <w:t>informaciniais</w:t>
      </w:r>
      <w:proofErr w:type="spellEnd"/>
      <w:r>
        <w:t xml:space="preserve"> </w:t>
      </w:r>
      <w:proofErr w:type="spellStart"/>
      <w:r>
        <w:t>ištekliais</w:t>
      </w:r>
      <w:proofErr w:type="spellEnd"/>
      <w:r>
        <w:t xml:space="preserve">, </w:t>
      </w:r>
      <w:proofErr w:type="spellStart"/>
      <w:r>
        <w:t>užtikrina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optimalų</w:t>
      </w:r>
      <w:proofErr w:type="spellEnd"/>
      <w:r>
        <w:t xml:space="preserve"> </w:t>
      </w:r>
      <w:proofErr w:type="spellStart"/>
      <w:r>
        <w:t>valdymą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naudojimą</w:t>
      </w:r>
      <w:proofErr w:type="spellEnd"/>
      <w:r>
        <w:t>;</w:t>
      </w:r>
    </w:p>
    <w:p w14:paraId="3CD5CD33" w14:textId="7799D317" w:rsidR="00BB3DF8" w:rsidRDefault="00C77F08" w:rsidP="003B20B5">
      <w:r>
        <w:t xml:space="preserve">26.14. </w:t>
      </w:r>
      <w:proofErr w:type="spellStart"/>
      <w:r>
        <w:t>rūpinasi</w:t>
      </w:r>
      <w:proofErr w:type="spellEnd"/>
      <w:r>
        <w:t xml:space="preserve"> </w:t>
      </w:r>
      <w:proofErr w:type="spellStart"/>
      <w:r>
        <w:t>metodinės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organizavimu</w:t>
      </w:r>
      <w:proofErr w:type="spellEnd"/>
      <w:r>
        <w:t xml:space="preserve">, </w:t>
      </w:r>
      <w:proofErr w:type="spellStart"/>
      <w:r>
        <w:t>darbuotojų</w:t>
      </w:r>
      <w:proofErr w:type="spellEnd"/>
      <w:r>
        <w:t xml:space="preserve"> </w:t>
      </w:r>
      <w:proofErr w:type="spellStart"/>
      <w:r>
        <w:t>profesiniu</w:t>
      </w:r>
      <w:proofErr w:type="spellEnd"/>
      <w:r>
        <w:t xml:space="preserve"> </w:t>
      </w:r>
      <w:proofErr w:type="spellStart"/>
      <w:r>
        <w:t>tobulėjimu</w:t>
      </w:r>
      <w:proofErr w:type="spellEnd"/>
      <w:r>
        <w:t xml:space="preserve">, </w:t>
      </w:r>
      <w:proofErr w:type="spellStart"/>
      <w:r>
        <w:t>sudaro</w:t>
      </w:r>
      <w:proofErr w:type="spellEnd"/>
      <w:r>
        <w:t xml:space="preserve"> </w:t>
      </w:r>
      <w:proofErr w:type="spellStart"/>
      <w:r>
        <w:t>jiems</w:t>
      </w:r>
      <w:proofErr w:type="spellEnd"/>
      <w:r>
        <w:t xml:space="preserve"> </w:t>
      </w:r>
      <w:proofErr w:type="spellStart"/>
      <w:r>
        <w:t>sąlygas</w:t>
      </w:r>
      <w:proofErr w:type="spellEnd"/>
      <w:r>
        <w:t xml:space="preserve"> </w:t>
      </w:r>
      <w:proofErr w:type="spellStart"/>
      <w:r>
        <w:t>kelti</w:t>
      </w:r>
      <w:proofErr w:type="spellEnd"/>
      <w:r>
        <w:t xml:space="preserve"> </w:t>
      </w:r>
      <w:proofErr w:type="spellStart"/>
      <w:r>
        <w:t>kvalifikaciją</w:t>
      </w:r>
      <w:proofErr w:type="spellEnd"/>
      <w:r>
        <w:t xml:space="preserve">, </w:t>
      </w:r>
      <w:proofErr w:type="spellStart"/>
      <w:r>
        <w:t>mokytojams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pedagoginiams</w:t>
      </w:r>
      <w:proofErr w:type="spellEnd"/>
      <w:r>
        <w:t xml:space="preserve"> </w:t>
      </w:r>
      <w:proofErr w:type="spellStart"/>
      <w:r>
        <w:t>darbuotojams</w:t>
      </w:r>
      <w:proofErr w:type="spellEnd"/>
      <w:r>
        <w:t xml:space="preserve"> </w:t>
      </w:r>
      <w:proofErr w:type="spellStart"/>
      <w:r>
        <w:t>galimybę</w:t>
      </w:r>
      <w:proofErr w:type="spellEnd"/>
      <w:r>
        <w:t xml:space="preserve"> </w:t>
      </w:r>
      <w:proofErr w:type="spellStart"/>
      <w:r>
        <w:t>atestuotis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organizuoja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atestaciją</w:t>
      </w:r>
      <w:proofErr w:type="spellEnd"/>
      <w:r>
        <w:t xml:space="preserve"> Lietuvos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Švietimo</w:t>
      </w:r>
      <w:proofErr w:type="spellEnd"/>
      <w:r>
        <w:t xml:space="preserve">, </w:t>
      </w:r>
      <w:proofErr w:type="spellStart"/>
      <w:r>
        <w:t>mokslo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sporto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>;</w:t>
      </w:r>
    </w:p>
    <w:p w14:paraId="29EF1CF2" w14:textId="1A7A9A77" w:rsidR="00D645BE" w:rsidRDefault="00C77F08">
      <w:r>
        <w:t xml:space="preserve">26.15. </w:t>
      </w:r>
      <w:proofErr w:type="spellStart"/>
      <w:r>
        <w:t>inicijuoja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institucijų</w:t>
      </w:r>
      <w:proofErr w:type="spellEnd"/>
      <w:r>
        <w:t xml:space="preserve"> </w:t>
      </w:r>
      <w:proofErr w:type="spellStart"/>
      <w:r>
        <w:t>sudarymą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skatina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veiklą</w:t>
      </w:r>
      <w:proofErr w:type="spellEnd"/>
      <w:r>
        <w:t>;</w:t>
      </w:r>
    </w:p>
    <w:p w14:paraId="55363E96" w14:textId="0A4CB046" w:rsidR="00D645BE" w:rsidRDefault="006B5C8A" w:rsidP="00BB3DF8">
      <w:r>
        <w:t xml:space="preserve">26.16. </w:t>
      </w:r>
      <w:proofErr w:type="spellStart"/>
      <w:r>
        <w:t>bendradarbiauja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tėvais</w:t>
      </w:r>
      <w:proofErr w:type="spellEnd"/>
      <w:r>
        <w:t xml:space="preserve"> (</w:t>
      </w:r>
      <w:proofErr w:type="spellStart"/>
      <w:r>
        <w:t>globėjais</w:t>
      </w:r>
      <w:proofErr w:type="spellEnd"/>
      <w:r>
        <w:t xml:space="preserve">), </w:t>
      </w:r>
      <w:proofErr w:type="spellStart"/>
      <w:r>
        <w:t>pagalbą</w:t>
      </w:r>
      <w:proofErr w:type="spellEnd"/>
      <w:r>
        <w:t xml:space="preserve"> </w:t>
      </w:r>
      <w:proofErr w:type="spellStart"/>
      <w:r>
        <w:t>mokiniui</w:t>
      </w:r>
      <w:proofErr w:type="spellEnd"/>
      <w:r>
        <w:t xml:space="preserve">, </w:t>
      </w:r>
      <w:proofErr w:type="spellStart"/>
      <w:r>
        <w:t>mokytojui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mokyklai</w:t>
      </w:r>
      <w:proofErr w:type="spellEnd"/>
      <w:r w:rsidR="00BB3DF8">
        <w:t xml:space="preserve"> </w:t>
      </w:r>
      <w:proofErr w:type="spellStart"/>
      <w:r w:rsidR="00C77F08">
        <w:t>teikiančiomis</w:t>
      </w:r>
      <w:proofErr w:type="spellEnd"/>
      <w:r w:rsidR="00C77F08">
        <w:t xml:space="preserve"> </w:t>
      </w:r>
      <w:proofErr w:type="spellStart"/>
      <w:r w:rsidR="00C77F08">
        <w:t>įstaigomis</w:t>
      </w:r>
      <w:proofErr w:type="spellEnd"/>
      <w:r w:rsidR="00C77F08">
        <w:t xml:space="preserve">, </w:t>
      </w:r>
      <w:proofErr w:type="spellStart"/>
      <w:r w:rsidR="00C77F08">
        <w:t>teritorinėmis</w:t>
      </w:r>
      <w:proofErr w:type="spellEnd"/>
      <w:r w:rsidR="00C77F08">
        <w:t xml:space="preserve"> </w:t>
      </w:r>
      <w:proofErr w:type="spellStart"/>
      <w:r w:rsidR="00C77F08">
        <w:t>policijos</w:t>
      </w:r>
      <w:proofErr w:type="spellEnd"/>
      <w:r w:rsidR="00C77F08">
        <w:t xml:space="preserve">, </w:t>
      </w:r>
      <w:proofErr w:type="spellStart"/>
      <w:r w:rsidR="00C77F08">
        <w:t>socialinių</w:t>
      </w:r>
      <w:proofErr w:type="spellEnd"/>
      <w:r w:rsidR="00C77F08">
        <w:t xml:space="preserve"> </w:t>
      </w:r>
      <w:proofErr w:type="spellStart"/>
      <w:r w:rsidR="00C77F08">
        <w:t>paslaugų</w:t>
      </w:r>
      <w:proofErr w:type="spellEnd"/>
      <w:r w:rsidR="00C77F08">
        <w:t xml:space="preserve">, </w:t>
      </w:r>
      <w:proofErr w:type="spellStart"/>
      <w:r w:rsidR="00C77F08">
        <w:t>sveikatos</w:t>
      </w:r>
      <w:proofErr w:type="spellEnd"/>
      <w:r w:rsidR="00C77F08">
        <w:t xml:space="preserve"> </w:t>
      </w:r>
      <w:proofErr w:type="spellStart"/>
      <w:r w:rsidR="00C77F08">
        <w:t>įstaigomis</w:t>
      </w:r>
      <w:proofErr w:type="spellEnd"/>
      <w:r w:rsidR="00C77F08">
        <w:t xml:space="preserve">, </w:t>
      </w:r>
      <w:proofErr w:type="spellStart"/>
      <w:r w:rsidR="00C77F08">
        <w:t>vaiko</w:t>
      </w:r>
      <w:proofErr w:type="spellEnd"/>
      <w:r w:rsidR="00C77F08">
        <w:t xml:space="preserve"> </w:t>
      </w:r>
      <w:proofErr w:type="spellStart"/>
      <w:r w:rsidR="00C77F08">
        <w:t>teisių</w:t>
      </w:r>
      <w:proofErr w:type="spellEnd"/>
      <w:r w:rsidR="00C77F08">
        <w:t xml:space="preserve"> </w:t>
      </w:r>
      <w:proofErr w:type="spellStart"/>
      <w:r w:rsidR="00C77F08">
        <w:t>apsaugos</w:t>
      </w:r>
      <w:proofErr w:type="spellEnd"/>
      <w:r w:rsidR="00C77F08">
        <w:t xml:space="preserve"> </w:t>
      </w:r>
      <w:proofErr w:type="spellStart"/>
      <w:r w:rsidR="00C77F08">
        <w:t>tarnybomis</w:t>
      </w:r>
      <w:proofErr w:type="spellEnd"/>
      <w:r w:rsidR="00C77F08">
        <w:t xml:space="preserve"> </w:t>
      </w:r>
      <w:proofErr w:type="spellStart"/>
      <w:r w:rsidR="00C77F08">
        <w:t>ir</w:t>
      </w:r>
      <w:proofErr w:type="spellEnd"/>
      <w:r w:rsidR="00C77F08">
        <w:t xml:space="preserve"> </w:t>
      </w:r>
      <w:proofErr w:type="spellStart"/>
      <w:r w:rsidR="00C77F08">
        <w:t>kitomis</w:t>
      </w:r>
      <w:proofErr w:type="spellEnd"/>
      <w:r w:rsidR="00C77F08">
        <w:t xml:space="preserve"> </w:t>
      </w:r>
      <w:proofErr w:type="spellStart"/>
      <w:r w:rsidR="00C77F08">
        <w:t>institucijomis</w:t>
      </w:r>
      <w:proofErr w:type="spellEnd"/>
      <w:r w:rsidR="00C77F08">
        <w:t xml:space="preserve">, </w:t>
      </w:r>
      <w:proofErr w:type="spellStart"/>
      <w:r w:rsidR="00C77F08">
        <w:t>dirbančiomis</w:t>
      </w:r>
      <w:proofErr w:type="spellEnd"/>
      <w:r w:rsidR="00C77F08">
        <w:t xml:space="preserve"> </w:t>
      </w:r>
      <w:proofErr w:type="spellStart"/>
      <w:r w:rsidR="00C77F08">
        <w:t>vaiko</w:t>
      </w:r>
      <w:proofErr w:type="spellEnd"/>
      <w:r w:rsidR="00C77F08">
        <w:t xml:space="preserve"> </w:t>
      </w:r>
      <w:proofErr w:type="spellStart"/>
      <w:r w:rsidR="00C77F08">
        <w:t>teisių</w:t>
      </w:r>
      <w:proofErr w:type="spellEnd"/>
      <w:r w:rsidR="00C77F08">
        <w:t xml:space="preserve"> </w:t>
      </w:r>
      <w:proofErr w:type="spellStart"/>
      <w:r w:rsidR="00C77F08">
        <w:t>apsaugos</w:t>
      </w:r>
      <w:proofErr w:type="spellEnd"/>
      <w:r w:rsidR="00C77F08">
        <w:t xml:space="preserve"> </w:t>
      </w:r>
      <w:proofErr w:type="spellStart"/>
      <w:r w:rsidR="00C77F08">
        <w:t>srityje</w:t>
      </w:r>
      <w:proofErr w:type="spellEnd"/>
      <w:r w:rsidR="00C77F08">
        <w:t>;</w:t>
      </w:r>
    </w:p>
    <w:p w14:paraId="1D0BF60F" w14:textId="77777777" w:rsidR="00D645BE" w:rsidRDefault="00C77F08">
      <w:r>
        <w:t xml:space="preserve">26.17. </w:t>
      </w:r>
      <w:proofErr w:type="spellStart"/>
      <w:r>
        <w:t>atstovauja</w:t>
      </w:r>
      <w:proofErr w:type="spellEnd"/>
      <w:r>
        <w:t xml:space="preserve"> </w:t>
      </w:r>
      <w:proofErr w:type="spellStart"/>
      <w:r>
        <w:t>Mokyklai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institucijose</w:t>
      </w:r>
      <w:proofErr w:type="spellEnd"/>
      <w:r>
        <w:t>;</w:t>
      </w:r>
    </w:p>
    <w:p w14:paraId="6EEB50B3" w14:textId="3744BCF0" w:rsidR="00D645BE" w:rsidRDefault="00C77F08">
      <w:r>
        <w:t>26.18.</w:t>
      </w:r>
      <w:r w:rsidR="007A14A3">
        <w:t xml:space="preserve"> </w:t>
      </w:r>
      <w:proofErr w:type="spellStart"/>
      <w:r>
        <w:t>dalį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funkcijų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pavesti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pavaduotojui</w:t>
      </w:r>
      <w:proofErr w:type="spellEnd"/>
      <w:r>
        <w:t xml:space="preserve"> </w:t>
      </w:r>
      <w:proofErr w:type="spellStart"/>
      <w:r>
        <w:t>ugdymui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 w:rsidR="000B7C96">
        <w:t>direktoriaus</w:t>
      </w:r>
      <w:proofErr w:type="spellEnd"/>
      <w:r w:rsidR="000B7C96">
        <w:t xml:space="preserve"> </w:t>
      </w:r>
      <w:proofErr w:type="spellStart"/>
      <w:r w:rsidR="000B7C96">
        <w:t>pavaduotojui</w:t>
      </w:r>
      <w:proofErr w:type="spellEnd"/>
      <w:r w:rsidR="000B7C96">
        <w:t xml:space="preserve"> </w:t>
      </w:r>
      <w:proofErr w:type="spellStart"/>
      <w:r w:rsidR="000B7C96">
        <w:t>ūkio</w:t>
      </w:r>
      <w:proofErr w:type="spellEnd"/>
      <w:r w:rsidR="000B7C96">
        <w:t xml:space="preserve"> </w:t>
      </w:r>
      <w:proofErr w:type="spellStart"/>
      <w:r w:rsidR="000B7C96">
        <w:t>reikalams</w:t>
      </w:r>
      <w:proofErr w:type="spellEnd"/>
      <w:r>
        <w:t>;</w:t>
      </w:r>
    </w:p>
    <w:p w14:paraId="5483C628" w14:textId="77777777" w:rsidR="00D645BE" w:rsidRDefault="00C77F08">
      <w:r>
        <w:t xml:space="preserve">26.19. </w:t>
      </w:r>
      <w:proofErr w:type="spellStart"/>
      <w:r>
        <w:t>yra</w:t>
      </w:r>
      <w:proofErr w:type="spellEnd"/>
      <w:r>
        <w:t xml:space="preserve"> </w:t>
      </w:r>
      <w:proofErr w:type="spellStart"/>
      <w:r>
        <w:t>asignavimų</w:t>
      </w:r>
      <w:proofErr w:type="spellEnd"/>
      <w:r>
        <w:t xml:space="preserve"> </w:t>
      </w:r>
      <w:proofErr w:type="spellStart"/>
      <w:r>
        <w:t>valdytojas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vykdo</w:t>
      </w:r>
      <w:proofErr w:type="spellEnd"/>
      <w:r>
        <w:t xml:space="preserve"> jam </w:t>
      </w:r>
      <w:proofErr w:type="spellStart"/>
      <w:r>
        <w:t>pavestas</w:t>
      </w:r>
      <w:proofErr w:type="spellEnd"/>
      <w:r>
        <w:t xml:space="preserve"> </w:t>
      </w:r>
      <w:proofErr w:type="spellStart"/>
      <w:r>
        <w:t>pareigas</w:t>
      </w:r>
      <w:proofErr w:type="spellEnd"/>
      <w:r>
        <w:t xml:space="preserve">, </w:t>
      </w:r>
      <w:proofErr w:type="spellStart"/>
      <w:r>
        <w:t>vadovaudamasis</w:t>
      </w:r>
      <w:proofErr w:type="spellEnd"/>
      <w:r>
        <w:t xml:space="preserve"> Lietuvos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biudžeto</w:t>
      </w:r>
      <w:proofErr w:type="spellEnd"/>
      <w:r>
        <w:t xml:space="preserve"> </w:t>
      </w:r>
      <w:proofErr w:type="spellStart"/>
      <w:r>
        <w:t>sandaros</w:t>
      </w:r>
      <w:proofErr w:type="spellEnd"/>
      <w:r>
        <w:t xml:space="preserve"> </w:t>
      </w:r>
      <w:proofErr w:type="spellStart"/>
      <w:r>
        <w:t>įstatymu</w:t>
      </w:r>
      <w:proofErr w:type="spellEnd"/>
      <w:r>
        <w:t xml:space="preserve">.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 </w:t>
      </w:r>
      <w:proofErr w:type="spellStart"/>
      <w:r>
        <w:t>valdo</w:t>
      </w:r>
      <w:proofErr w:type="spellEnd"/>
      <w:r>
        <w:t xml:space="preserve">, </w:t>
      </w:r>
      <w:proofErr w:type="spellStart"/>
      <w:r>
        <w:t>naudoja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turtą</w:t>
      </w:r>
      <w:proofErr w:type="spellEnd"/>
      <w:r>
        <w:t xml:space="preserve">, </w:t>
      </w:r>
      <w:proofErr w:type="spellStart"/>
      <w:r>
        <w:t>lėšas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jais</w:t>
      </w:r>
      <w:proofErr w:type="spellEnd"/>
      <w:r>
        <w:t xml:space="preserve"> </w:t>
      </w:r>
      <w:proofErr w:type="spellStart"/>
      <w:r>
        <w:t>disponuoja</w:t>
      </w:r>
      <w:proofErr w:type="spellEnd"/>
      <w:r>
        <w:t xml:space="preserve">, </w:t>
      </w:r>
      <w:proofErr w:type="spellStart"/>
      <w:r>
        <w:t>rūpinasi</w:t>
      </w:r>
      <w:proofErr w:type="spellEnd"/>
      <w:r>
        <w:t xml:space="preserve"> </w:t>
      </w:r>
      <w:proofErr w:type="spellStart"/>
      <w:r>
        <w:t>intelektiniais</w:t>
      </w:r>
      <w:proofErr w:type="spellEnd"/>
      <w:r>
        <w:t xml:space="preserve">, </w:t>
      </w:r>
      <w:proofErr w:type="spellStart"/>
      <w:r>
        <w:t>materialiniais</w:t>
      </w:r>
      <w:proofErr w:type="spellEnd"/>
      <w:r>
        <w:t xml:space="preserve">, </w:t>
      </w:r>
      <w:proofErr w:type="spellStart"/>
      <w:r>
        <w:t>finansiniais</w:t>
      </w:r>
      <w:proofErr w:type="spellEnd"/>
      <w:r>
        <w:t xml:space="preserve">, </w:t>
      </w:r>
      <w:proofErr w:type="spellStart"/>
      <w:r>
        <w:t>informaciniais</w:t>
      </w:r>
      <w:proofErr w:type="spellEnd"/>
      <w:r>
        <w:t xml:space="preserve"> </w:t>
      </w:r>
      <w:proofErr w:type="spellStart"/>
      <w:r>
        <w:t>ištekliais</w:t>
      </w:r>
      <w:proofErr w:type="spellEnd"/>
      <w:r>
        <w:t xml:space="preserve">, </w:t>
      </w:r>
      <w:proofErr w:type="spellStart"/>
      <w:r>
        <w:t>užtikrina</w:t>
      </w:r>
      <w:proofErr w:type="spellEnd"/>
      <w:r>
        <w:t xml:space="preserve"> </w:t>
      </w:r>
      <w:proofErr w:type="spellStart"/>
      <w:r>
        <w:t>optimalų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valdymą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naudojimą</w:t>
      </w:r>
      <w:proofErr w:type="spellEnd"/>
      <w:r>
        <w:t>;</w:t>
      </w:r>
    </w:p>
    <w:p w14:paraId="5E55D25B" w14:textId="77777777" w:rsidR="00D645BE" w:rsidRDefault="00C77F08">
      <w:r>
        <w:t xml:space="preserve">26.20. </w:t>
      </w:r>
      <w:proofErr w:type="spellStart"/>
      <w:r>
        <w:t>vykdo</w:t>
      </w:r>
      <w:proofErr w:type="spellEnd"/>
      <w:r>
        <w:t xml:space="preserve"> </w:t>
      </w:r>
      <w:proofErr w:type="spellStart"/>
      <w:r>
        <w:t>švietimo</w:t>
      </w:r>
      <w:proofErr w:type="spellEnd"/>
      <w:r>
        <w:t xml:space="preserve"> </w:t>
      </w:r>
      <w:proofErr w:type="spellStart"/>
      <w:r>
        <w:t>stebėseną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kitas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aktuose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pareigybės</w:t>
      </w:r>
      <w:proofErr w:type="spellEnd"/>
      <w:r>
        <w:t xml:space="preserve"> </w:t>
      </w:r>
      <w:proofErr w:type="spellStart"/>
      <w:r>
        <w:t>aprašyme</w:t>
      </w:r>
      <w:proofErr w:type="spellEnd"/>
      <w:r>
        <w:t xml:space="preserve"> </w:t>
      </w:r>
      <w:proofErr w:type="spellStart"/>
      <w:r>
        <w:t>nustatytas</w:t>
      </w:r>
      <w:proofErr w:type="spellEnd"/>
      <w:r>
        <w:t xml:space="preserve"> </w:t>
      </w:r>
      <w:proofErr w:type="spellStart"/>
      <w:r>
        <w:t>funkcijas</w:t>
      </w:r>
      <w:proofErr w:type="spellEnd"/>
      <w:r>
        <w:t>.</w:t>
      </w:r>
    </w:p>
    <w:p w14:paraId="1D73E77E" w14:textId="14F58540" w:rsidR="00D645BE" w:rsidRDefault="00C77F08">
      <w:r>
        <w:t xml:space="preserve">27.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direktoriui</w:t>
      </w:r>
      <w:proofErr w:type="spellEnd"/>
      <w:r>
        <w:t xml:space="preserve"> </w:t>
      </w:r>
      <w:proofErr w:type="spellStart"/>
      <w:r>
        <w:t>išvykus</w:t>
      </w:r>
      <w:proofErr w:type="spellEnd"/>
      <w:r>
        <w:t xml:space="preserve"> į </w:t>
      </w:r>
      <w:proofErr w:type="spellStart"/>
      <w:r>
        <w:t>komandiruotę</w:t>
      </w:r>
      <w:proofErr w:type="spellEnd"/>
      <w:r>
        <w:t xml:space="preserve">, </w:t>
      </w:r>
      <w:proofErr w:type="spellStart"/>
      <w:r>
        <w:t>sergant</w:t>
      </w:r>
      <w:proofErr w:type="spellEnd"/>
      <w:r>
        <w:t xml:space="preserve">, </w:t>
      </w:r>
      <w:proofErr w:type="spellStart"/>
      <w:r>
        <w:t>atostogų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jo </w:t>
      </w:r>
      <w:proofErr w:type="spellStart"/>
      <w:r>
        <w:t>funkcijas</w:t>
      </w:r>
      <w:proofErr w:type="spellEnd"/>
      <w:r>
        <w:t xml:space="preserve"> </w:t>
      </w:r>
      <w:proofErr w:type="spellStart"/>
      <w:r>
        <w:t>atlieka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pavaduotojas</w:t>
      </w:r>
      <w:proofErr w:type="spellEnd"/>
      <w:r>
        <w:t xml:space="preserve"> </w:t>
      </w:r>
      <w:proofErr w:type="spellStart"/>
      <w:r>
        <w:t>ugdymui</w:t>
      </w:r>
      <w:proofErr w:type="spellEnd"/>
      <w:r>
        <w:t xml:space="preserve">, jam </w:t>
      </w:r>
      <w:proofErr w:type="spellStart"/>
      <w:r>
        <w:t>nesant</w:t>
      </w:r>
      <w:proofErr w:type="spellEnd"/>
      <w:r>
        <w:t xml:space="preserve"> –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mero</w:t>
      </w:r>
      <w:proofErr w:type="spellEnd"/>
      <w:r>
        <w:t xml:space="preserve"> </w:t>
      </w:r>
      <w:proofErr w:type="spellStart"/>
      <w:r>
        <w:t>įgaliotas</w:t>
      </w:r>
      <w:proofErr w:type="spellEnd"/>
      <w:r>
        <w:t xml:space="preserve"> </w:t>
      </w:r>
      <w:proofErr w:type="spellStart"/>
      <w:r>
        <w:t>asmuo</w:t>
      </w:r>
      <w:proofErr w:type="spellEnd"/>
      <w:r w:rsidR="007A14A3">
        <w:t>.</w:t>
      </w:r>
    </w:p>
    <w:p w14:paraId="02849EF9" w14:textId="77777777" w:rsidR="00D645BE" w:rsidRDefault="00C77F08">
      <w:r>
        <w:t xml:space="preserve">28.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direktorius</w:t>
      </w:r>
      <w:proofErr w:type="spellEnd"/>
      <w:r>
        <w:t xml:space="preserve"> </w:t>
      </w:r>
      <w:proofErr w:type="spellStart"/>
      <w:r>
        <w:t>atsako</w:t>
      </w:r>
      <w:proofErr w:type="spellEnd"/>
      <w:r>
        <w:t xml:space="preserve"> </w:t>
      </w:r>
      <w:proofErr w:type="spellStart"/>
      <w:r>
        <w:t>už</w:t>
      </w:r>
      <w:proofErr w:type="spellEnd"/>
      <w:r>
        <w:t>:</w:t>
      </w:r>
    </w:p>
    <w:p w14:paraId="34D373E6" w14:textId="77777777" w:rsidR="00D645BE" w:rsidRDefault="00C77F08">
      <w:r>
        <w:t xml:space="preserve">28.1. </w:t>
      </w:r>
      <w:proofErr w:type="spellStart"/>
      <w:r>
        <w:t>programų</w:t>
      </w:r>
      <w:proofErr w:type="spellEnd"/>
      <w:r>
        <w:t xml:space="preserve"> </w:t>
      </w:r>
      <w:proofErr w:type="spellStart"/>
      <w:r>
        <w:t>vykdymą</w:t>
      </w:r>
      <w:proofErr w:type="spellEnd"/>
      <w:r>
        <w:t xml:space="preserve">, </w:t>
      </w:r>
      <w:proofErr w:type="spellStart"/>
      <w:r>
        <w:t>programų</w:t>
      </w:r>
      <w:proofErr w:type="spellEnd"/>
      <w:r>
        <w:t xml:space="preserve"> </w:t>
      </w:r>
      <w:proofErr w:type="spellStart"/>
      <w:r>
        <w:t>sąmatų</w:t>
      </w:r>
      <w:proofErr w:type="spellEnd"/>
      <w:r>
        <w:t xml:space="preserve"> </w:t>
      </w:r>
      <w:proofErr w:type="spellStart"/>
      <w:r>
        <w:t>sudarymą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vykdymą</w:t>
      </w:r>
      <w:proofErr w:type="spellEnd"/>
      <w:r>
        <w:t xml:space="preserve"> </w:t>
      </w:r>
      <w:proofErr w:type="spellStart"/>
      <w:r>
        <w:t>neviršijant</w:t>
      </w:r>
      <w:proofErr w:type="spellEnd"/>
      <w:r>
        <w:t xml:space="preserve"> </w:t>
      </w:r>
      <w:proofErr w:type="spellStart"/>
      <w:r>
        <w:t>patvirtintų</w:t>
      </w:r>
      <w:proofErr w:type="spellEnd"/>
      <w:r>
        <w:t xml:space="preserve"> </w:t>
      </w:r>
      <w:proofErr w:type="spellStart"/>
      <w:r>
        <w:t>asignavimų</w:t>
      </w:r>
      <w:proofErr w:type="spellEnd"/>
      <w:r>
        <w:t xml:space="preserve"> </w:t>
      </w:r>
      <w:proofErr w:type="spellStart"/>
      <w:r>
        <w:t>sumų</w:t>
      </w:r>
      <w:proofErr w:type="spellEnd"/>
      <w:r>
        <w:t xml:space="preserve">, </w:t>
      </w:r>
      <w:proofErr w:type="spellStart"/>
      <w:r>
        <w:t>už</w:t>
      </w:r>
      <w:proofErr w:type="spellEnd"/>
      <w:r>
        <w:t xml:space="preserve"> </w:t>
      </w:r>
      <w:proofErr w:type="spellStart"/>
      <w:r>
        <w:t>paskirtų</w:t>
      </w:r>
      <w:proofErr w:type="spellEnd"/>
      <w:r>
        <w:t xml:space="preserve"> </w:t>
      </w:r>
      <w:proofErr w:type="spellStart"/>
      <w:r>
        <w:t>asignavimų</w:t>
      </w:r>
      <w:proofErr w:type="spellEnd"/>
      <w:r>
        <w:t xml:space="preserve"> </w:t>
      </w:r>
      <w:proofErr w:type="spellStart"/>
      <w:r>
        <w:t>efektyvų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rezultatyvų</w:t>
      </w:r>
      <w:proofErr w:type="spellEnd"/>
      <w:r>
        <w:t xml:space="preserve"> </w:t>
      </w:r>
      <w:proofErr w:type="spellStart"/>
      <w:r>
        <w:t>naudojimą</w:t>
      </w:r>
      <w:proofErr w:type="spellEnd"/>
      <w:r>
        <w:t xml:space="preserve"> </w:t>
      </w:r>
      <w:proofErr w:type="spellStart"/>
      <w:r>
        <w:t>siekiant</w:t>
      </w:r>
      <w:proofErr w:type="spellEnd"/>
      <w:r>
        <w:t xml:space="preserve"> </w:t>
      </w:r>
      <w:proofErr w:type="spellStart"/>
      <w:r>
        <w:t>programoje</w:t>
      </w:r>
      <w:proofErr w:type="spellEnd"/>
      <w:r>
        <w:t xml:space="preserve"> </w:t>
      </w:r>
      <w:proofErr w:type="spellStart"/>
      <w:r>
        <w:t>numatytų</w:t>
      </w:r>
      <w:proofErr w:type="spellEnd"/>
      <w:r>
        <w:t xml:space="preserve"> </w:t>
      </w:r>
      <w:proofErr w:type="spellStart"/>
      <w:r>
        <w:t>tikslų</w:t>
      </w:r>
      <w:proofErr w:type="spellEnd"/>
      <w:r>
        <w:t>;</w:t>
      </w:r>
    </w:p>
    <w:p w14:paraId="2F12164D" w14:textId="77777777" w:rsidR="00D645BE" w:rsidRDefault="00C77F08">
      <w:r>
        <w:t xml:space="preserve">28.2. </w:t>
      </w:r>
      <w:proofErr w:type="spellStart"/>
      <w:r>
        <w:t>atsiskaitymus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darbuotojais</w:t>
      </w:r>
      <w:proofErr w:type="spellEnd"/>
      <w:r>
        <w:t xml:space="preserve">, </w:t>
      </w:r>
      <w:proofErr w:type="spellStart"/>
      <w:r>
        <w:t>mokesčių</w:t>
      </w:r>
      <w:proofErr w:type="spellEnd"/>
      <w:r>
        <w:t xml:space="preserve"> </w:t>
      </w:r>
      <w:proofErr w:type="spellStart"/>
      <w:r>
        <w:t>administravimo</w:t>
      </w:r>
      <w:proofErr w:type="spellEnd"/>
      <w:r>
        <w:t xml:space="preserve"> </w:t>
      </w:r>
      <w:proofErr w:type="spellStart"/>
      <w:r>
        <w:t>įstaigomis</w:t>
      </w:r>
      <w:proofErr w:type="spellEnd"/>
      <w:r>
        <w:t xml:space="preserve">, </w:t>
      </w:r>
      <w:proofErr w:type="spellStart"/>
      <w:r>
        <w:t>visų</w:t>
      </w:r>
      <w:proofErr w:type="spellEnd"/>
      <w:r>
        <w:t xml:space="preserve"> </w:t>
      </w:r>
      <w:proofErr w:type="spellStart"/>
      <w:r>
        <w:t>rūšių</w:t>
      </w:r>
      <w:proofErr w:type="spellEnd"/>
      <w:r>
        <w:t xml:space="preserve"> </w:t>
      </w:r>
      <w:proofErr w:type="spellStart"/>
      <w:r>
        <w:t>energijos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,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poreikių</w:t>
      </w:r>
      <w:proofErr w:type="spellEnd"/>
      <w:r>
        <w:t xml:space="preserve"> </w:t>
      </w:r>
      <w:proofErr w:type="spellStart"/>
      <w:r>
        <w:t>tiekėjais</w:t>
      </w:r>
      <w:proofErr w:type="spellEnd"/>
      <w:r>
        <w:t>;</w:t>
      </w:r>
    </w:p>
    <w:p w14:paraId="63EE46FC" w14:textId="77777777" w:rsidR="00D645BE" w:rsidRDefault="00C77F08">
      <w:r>
        <w:t xml:space="preserve">28.3. </w:t>
      </w:r>
      <w:proofErr w:type="spellStart"/>
      <w:r>
        <w:t>buhalterinės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organizavimą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finansinės</w:t>
      </w:r>
      <w:proofErr w:type="spellEnd"/>
      <w:r>
        <w:t xml:space="preserve"> </w:t>
      </w:r>
      <w:proofErr w:type="spellStart"/>
      <w:r>
        <w:t>atskaitomybės</w:t>
      </w:r>
      <w:proofErr w:type="spellEnd"/>
      <w:r>
        <w:t xml:space="preserve"> </w:t>
      </w:r>
      <w:proofErr w:type="spellStart"/>
      <w:r>
        <w:t>rengimą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pateikimą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įstatymų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>;</w:t>
      </w:r>
    </w:p>
    <w:p w14:paraId="47262888" w14:textId="20A21D97" w:rsidR="00D645BE" w:rsidRDefault="00C77F08">
      <w:r>
        <w:t xml:space="preserve">28.4.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kontrolės</w:t>
      </w:r>
      <w:proofErr w:type="spellEnd"/>
      <w:r>
        <w:t xml:space="preserve"> </w:t>
      </w:r>
      <w:proofErr w:type="spellStart"/>
      <w:r>
        <w:t>sukūrimo</w:t>
      </w:r>
      <w:proofErr w:type="spellEnd"/>
      <w:r>
        <w:t xml:space="preserve"> </w:t>
      </w:r>
      <w:proofErr w:type="spellStart"/>
      <w:r>
        <w:t>sistemą</w:t>
      </w:r>
      <w:proofErr w:type="spellEnd"/>
      <w:r>
        <w:t xml:space="preserve">,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padėtų</w:t>
      </w:r>
      <w:proofErr w:type="spellEnd"/>
      <w:r>
        <w:t xml:space="preserve"> </w:t>
      </w:r>
      <w:proofErr w:type="spellStart"/>
      <w:r>
        <w:t>užtikrinti</w:t>
      </w:r>
      <w:proofErr w:type="spellEnd"/>
      <w:r>
        <w:t xml:space="preserve"> </w:t>
      </w:r>
      <w:proofErr w:type="spellStart"/>
      <w:r w:rsidR="007A14A3">
        <w:t>M</w:t>
      </w:r>
      <w:r>
        <w:t>okyklos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teisėtumą</w:t>
      </w:r>
      <w:proofErr w:type="spellEnd"/>
      <w:r>
        <w:t xml:space="preserve">, </w:t>
      </w:r>
      <w:proofErr w:type="spellStart"/>
      <w:r>
        <w:t>ekonomiškumą</w:t>
      </w:r>
      <w:proofErr w:type="spellEnd"/>
      <w:r>
        <w:t xml:space="preserve">, </w:t>
      </w:r>
      <w:proofErr w:type="spellStart"/>
      <w:r>
        <w:t>rezultatyvumą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skaidrumą</w:t>
      </w:r>
      <w:proofErr w:type="spellEnd"/>
      <w:r>
        <w:t xml:space="preserve">, </w:t>
      </w:r>
      <w:proofErr w:type="spellStart"/>
      <w:r>
        <w:t>strateginių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planų</w:t>
      </w:r>
      <w:proofErr w:type="spellEnd"/>
      <w:r>
        <w:t xml:space="preserve"> </w:t>
      </w:r>
      <w:proofErr w:type="spellStart"/>
      <w:r>
        <w:t>įgyvendinimą</w:t>
      </w:r>
      <w:proofErr w:type="spellEnd"/>
      <w:r>
        <w:t xml:space="preserve">,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apsaugą</w:t>
      </w:r>
      <w:proofErr w:type="spellEnd"/>
      <w:r>
        <w:t xml:space="preserve">,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ataskaitų</w:t>
      </w:r>
      <w:proofErr w:type="spellEnd"/>
      <w:r>
        <w:t xml:space="preserve"> </w:t>
      </w:r>
      <w:proofErr w:type="spellStart"/>
      <w:r>
        <w:t>patikimumą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išsamumą</w:t>
      </w:r>
      <w:proofErr w:type="spellEnd"/>
      <w:r>
        <w:t xml:space="preserve">,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laikymąsi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visa </w:t>
      </w:r>
      <w:proofErr w:type="spellStart"/>
      <w:r>
        <w:t>tuo</w:t>
      </w:r>
      <w:proofErr w:type="spellEnd"/>
      <w:r>
        <w:t xml:space="preserve"> </w:t>
      </w:r>
      <w:proofErr w:type="spellStart"/>
      <w:r>
        <w:t>susijusių</w:t>
      </w:r>
      <w:proofErr w:type="spellEnd"/>
      <w:r>
        <w:t xml:space="preserve"> </w:t>
      </w:r>
      <w:proofErr w:type="spellStart"/>
      <w:r>
        <w:t>rizikos</w:t>
      </w:r>
      <w:proofErr w:type="spellEnd"/>
      <w:r>
        <w:t xml:space="preserve"> </w:t>
      </w:r>
      <w:proofErr w:type="spellStart"/>
      <w:r>
        <w:t>veiksnių</w:t>
      </w:r>
      <w:proofErr w:type="spellEnd"/>
      <w:r>
        <w:t xml:space="preserve"> </w:t>
      </w:r>
      <w:proofErr w:type="spellStart"/>
      <w:r>
        <w:t>valdymą</w:t>
      </w:r>
      <w:proofErr w:type="spellEnd"/>
      <w:r>
        <w:t>;</w:t>
      </w:r>
    </w:p>
    <w:p w14:paraId="1DEDD455" w14:textId="77777777" w:rsidR="00D645BE" w:rsidRDefault="00C77F08">
      <w:r>
        <w:t xml:space="preserve">28.5. Lietuvos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įstatymų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laikymąsi</w:t>
      </w:r>
      <w:proofErr w:type="spellEnd"/>
      <w:r>
        <w:t xml:space="preserve"> </w:t>
      </w:r>
      <w:proofErr w:type="spellStart"/>
      <w:r>
        <w:t>Mokykloje</w:t>
      </w:r>
      <w:proofErr w:type="spellEnd"/>
      <w:r>
        <w:t>;</w:t>
      </w:r>
    </w:p>
    <w:p w14:paraId="47F77C12" w14:textId="77777777" w:rsidR="00D645BE" w:rsidRDefault="00C77F08">
      <w:r>
        <w:t xml:space="preserve">28.6. </w:t>
      </w:r>
      <w:proofErr w:type="spellStart"/>
      <w:r>
        <w:t>demokratinį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valdymą</w:t>
      </w:r>
      <w:proofErr w:type="spellEnd"/>
      <w:r>
        <w:t xml:space="preserve">, </w:t>
      </w:r>
      <w:proofErr w:type="spellStart"/>
      <w:r>
        <w:t>bendruomenės</w:t>
      </w:r>
      <w:proofErr w:type="spellEnd"/>
      <w:r>
        <w:t xml:space="preserve"> </w:t>
      </w:r>
      <w:proofErr w:type="spellStart"/>
      <w:r>
        <w:t>narių</w:t>
      </w:r>
      <w:proofErr w:type="spellEnd"/>
      <w:r>
        <w:t xml:space="preserve"> </w:t>
      </w:r>
      <w:proofErr w:type="spellStart"/>
      <w:r>
        <w:t>informavimą</w:t>
      </w:r>
      <w:proofErr w:type="spellEnd"/>
      <w:r>
        <w:t xml:space="preserve">, </w:t>
      </w:r>
      <w:proofErr w:type="spellStart"/>
      <w:r>
        <w:t>tinkamą</w:t>
      </w:r>
      <w:proofErr w:type="spellEnd"/>
      <w:r>
        <w:t xml:space="preserve"> </w:t>
      </w:r>
      <w:proofErr w:type="spellStart"/>
      <w:r>
        <w:t>funkcijų</w:t>
      </w:r>
      <w:proofErr w:type="spellEnd"/>
      <w:r>
        <w:t xml:space="preserve"> </w:t>
      </w:r>
      <w:proofErr w:type="spellStart"/>
      <w:r>
        <w:t>atlikimą</w:t>
      </w:r>
      <w:proofErr w:type="spellEnd"/>
      <w:r>
        <w:t xml:space="preserve">, </w:t>
      </w:r>
      <w:proofErr w:type="spellStart"/>
      <w:r>
        <w:t>nustatytų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tikslo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uždavinių</w:t>
      </w:r>
      <w:proofErr w:type="spellEnd"/>
      <w:r>
        <w:t xml:space="preserve"> </w:t>
      </w:r>
      <w:proofErr w:type="spellStart"/>
      <w:r>
        <w:t>įgyvendinimą</w:t>
      </w:r>
      <w:proofErr w:type="spellEnd"/>
      <w:r>
        <w:t>;</w:t>
      </w:r>
    </w:p>
    <w:p w14:paraId="7C5FAB68" w14:textId="77777777" w:rsidR="00D645BE" w:rsidRDefault="00C77F08">
      <w:r>
        <w:t xml:space="preserve">28.7. </w:t>
      </w:r>
      <w:proofErr w:type="spellStart"/>
      <w:r>
        <w:t>gerą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veiksmingą</w:t>
      </w:r>
      <w:proofErr w:type="spellEnd"/>
      <w:r>
        <w:t xml:space="preserve"> </w:t>
      </w:r>
      <w:proofErr w:type="spellStart"/>
      <w:r>
        <w:t>vaiko</w:t>
      </w:r>
      <w:proofErr w:type="spellEnd"/>
      <w:r>
        <w:t xml:space="preserve"> </w:t>
      </w:r>
      <w:proofErr w:type="spellStart"/>
      <w:r>
        <w:t>minimalios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priemonių</w:t>
      </w:r>
      <w:proofErr w:type="spellEnd"/>
      <w:r>
        <w:t xml:space="preserve"> </w:t>
      </w:r>
      <w:proofErr w:type="spellStart"/>
      <w:r>
        <w:t>įgyvendinimą</w:t>
      </w:r>
      <w:proofErr w:type="spellEnd"/>
      <w:r>
        <w:t xml:space="preserve">,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rezultatus</w:t>
      </w:r>
      <w:proofErr w:type="spellEnd"/>
      <w:r>
        <w:t>.</w:t>
      </w:r>
    </w:p>
    <w:p w14:paraId="7D3FB20F" w14:textId="3A2BC1AC" w:rsidR="00D645BE" w:rsidRDefault="00C77F08">
      <w:r>
        <w:t xml:space="preserve">29. </w:t>
      </w:r>
      <w:proofErr w:type="spellStart"/>
      <w:r>
        <w:t>Mokykloje</w:t>
      </w:r>
      <w:proofErr w:type="spellEnd"/>
      <w:r>
        <w:t xml:space="preserve"> </w:t>
      </w:r>
      <w:proofErr w:type="spellStart"/>
      <w:r>
        <w:t>metodinei</w:t>
      </w:r>
      <w:proofErr w:type="spellEnd"/>
      <w:r>
        <w:t xml:space="preserve"> </w:t>
      </w:r>
      <w:proofErr w:type="spellStart"/>
      <w:r>
        <w:t>veiklai</w:t>
      </w:r>
      <w:proofErr w:type="spellEnd"/>
      <w:r>
        <w:t xml:space="preserve"> </w:t>
      </w:r>
      <w:proofErr w:type="spellStart"/>
      <w:r>
        <w:t>organizuoti</w:t>
      </w:r>
      <w:proofErr w:type="spellEnd"/>
      <w:r>
        <w:t xml:space="preserve"> </w:t>
      </w:r>
      <w:proofErr w:type="spellStart"/>
      <w:r>
        <w:t>sudaroma</w:t>
      </w:r>
      <w:proofErr w:type="spellEnd"/>
      <w:r>
        <w:t xml:space="preserve"> </w:t>
      </w:r>
      <w:proofErr w:type="spellStart"/>
      <w:r w:rsidR="007A14A3">
        <w:t>m</w:t>
      </w:r>
      <w:r>
        <w:t>okytojų</w:t>
      </w:r>
      <w:proofErr w:type="spellEnd"/>
      <w:r>
        <w:t xml:space="preserve"> </w:t>
      </w:r>
      <w:proofErr w:type="spellStart"/>
      <w:r>
        <w:t>metodinė</w:t>
      </w:r>
      <w:proofErr w:type="spellEnd"/>
      <w:r>
        <w:t xml:space="preserve"> </w:t>
      </w:r>
      <w:proofErr w:type="spellStart"/>
      <w:r>
        <w:t>grupė</w:t>
      </w:r>
      <w:proofErr w:type="spellEnd"/>
      <w:r>
        <w:t>:</w:t>
      </w:r>
    </w:p>
    <w:p w14:paraId="0F9EDE44" w14:textId="55D1931D" w:rsidR="00D645BE" w:rsidRDefault="00C77F08">
      <w:r>
        <w:t xml:space="preserve">29.1. </w:t>
      </w:r>
      <w:proofErr w:type="spellStart"/>
      <w:r>
        <w:t>metodinė</w:t>
      </w:r>
      <w:proofErr w:type="spellEnd"/>
      <w:r>
        <w:t xml:space="preserve"> </w:t>
      </w:r>
      <w:proofErr w:type="spellStart"/>
      <w:r>
        <w:t>grupė</w:t>
      </w:r>
      <w:proofErr w:type="spellEnd"/>
      <w:r>
        <w:t xml:space="preserve"> </w:t>
      </w:r>
      <w:proofErr w:type="spellStart"/>
      <w:r>
        <w:t>skirta</w:t>
      </w:r>
      <w:proofErr w:type="spellEnd"/>
      <w:r>
        <w:t xml:space="preserve"> </w:t>
      </w:r>
      <w:proofErr w:type="spellStart"/>
      <w:r>
        <w:t>mokytojams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švietimo</w:t>
      </w:r>
      <w:proofErr w:type="spellEnd"/>
      <w:r>
        <w:t xml:space="preserve"> </w:t>
      </w:r>
      <w:proofErr w:type="spellStart"/>
      <w:r>
        <w:t>pagalbos</w:t>
      </w:r>
      <w:proofErr w:type="spellEnd"/>
      <w:r>
        <w:t xml:space="preserve"> </w:t>
      </w:r>
      <w:proofErr w:type="spellStart"/>
      <w:r>
        <w:t>specialistais</w:t>
      </w:r>
      <w:proofErr w:type="spellEnd"/>
      <w:r>
        <w:t xml:space="preserve"> </w:t>
      </w:r>
      <w:proofErr w:type="spellStart"/>
      <w:r>
        <w:t>pasirengti</w:t>
      </w:r>
      <w:proofErr w:type="spellEnd"/>
      <w:r>
        <w:t xml:space="preserve"> </w:t>
      </w:r>
      <w:proofErr w:type="spellStart"/>
      <w:r>
        <w:t>ugdyti</w:t>
      </w:r>
      <w:proofErr w:type="spellEnd"/>
      <w:r>
        <w:t xml:space="preserve"> </w:t>
      </w:r>
      <w:proofErr w:type="spellStart"/>
      <w:r>
        <w:t>mokinius</w:t>
      </w:r>
      <w:proofErr w:type="spellEnd"/>
      <w:r>
        <w:t xml:space="preserve">: </w:t>
      </w:r>
      <w:proofErr w:type="spellStart"/>
      <w:r>
        <w:t>planuoti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aptarti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turinį</w:t>
      </w:r>
      <w:proofErr w:type="spellEnd"/>
      <w:r>
        <w:t xml:space="preserve"> (</w:t>
      </w:r>
      <w:proofErr w:type="spellStart"/>
      <w:r>
        <w:t>programas</w:t>
      </w:r>
      <w:proofErr w:type="spellEnd"/>
      <w:r>
        <w:t xml:space="preserve">, </w:t>
      </w:r>
      <w:proofErr w:type="spellStart"/>
      <w:r>
        <w:t>mokymo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metodus</w:t>
      </w:r>
      <w:proofErr w:type="spellEnd"/>
      <w:r>
        <w:t xml:space="preserve">, </w:t>
      </w:r>
      <w:proofErr w:type="spellStart"/>
      <w:r>
        <w:t>kontekstą</w:t>
      </w:r>
      <w:proofErr w:type="spellEnd"/>
      <w:r>
        <w:t xml:space="preserve">,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pasiekimų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pažangos</w:t>
      </w:r>
      <w:proofErr w:type="spellEnd"/>
      <w:r>
        <w:t xml:space="preserve"> </w:t>
      </w:r>
      <w:proofErr w:type="spellStart"/>
      <w:r>
        <w:t>vertinimo</w:t>
      </w:r>
      <w:proofErr w:type="spellEnd"/>
      <w:r>
        <w:t xml:space="preserve"> </w:t>
      </w:r>
      <w:proofErr w:type="spellStart"/>
      <w:r>
        <w:t>būdus</w:t>
      </w:r>
      <w:proofErr w:type="spellEnd"/>
      <w:r>
        <w:t xml:space="preserve">, </w:t>
      </w:r>
      <w:proofErr w:type="spellStart"/>
      <w:r>
        <w:t>mokymo</w:t>
      </w:r>
      <w:proofErr w:type="spellEnd"/>
      <w:r w:rsidR="007A14A3">
        <w:t xml:space="preserve"> </w:t>
      </w:r>
      <w:r>
        <w:t>(</w:t>
      </w:r>
      <w:proofErr w:type="spellStart"/>
      <w:r>
        <w:t>si</w:t>
      </w:r>
      <w:proofErr w:type="spellEnd"/>
      <w:r>
        <w:t xml:space="preserve">) </w:t>
      </w:r>
      <w:proofErr w:type="spellStart"/>
      <w:r>
        <w:t>ir</w:t>
      </w:r>
      <w:proofErr w:type="spellEnd"/>
      <w:r>
        <w:t xml:space="preserve"> </w:t>
      </w:r>
      <w:proofErr w:type="spellStart"/>
      <w:r>
        <w:t>ugdymo</w:t>
      </w:r>
      <w:proofErr w:type="spellEnd"/>
      <w:r w:rsidR="007A14A3">
        <w:t xml:space="preserve"> </w:t>
      </w:r>
      <w:r>
        <w:t>(</w:t>
      </w:r>
      <w:proofErr w:type="spellStart"/>
      <w:r>
        <w:t>si</w:t>
      </w:r>
      <w:proofErr w:type="spellEnd"/>
      <w:r>
        <w:t xml:space="preserve">) </w:t>
      </w:r>
      <w:proofErr w:type="spellStart"/>
      <w:r>
        <w:t>priemones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patyrimą</w:t>
      </w:r>
      <w:proofErr w:type="spellEnd"/>
      <w:r>
        <w:t xml:space="preserve">, </w:t>
      </w:r>
      <w:proofErr w:type="spellStart"/>
      <w:r>
        <w:t>kurį</w:t>
      </w:r>
      <w:proofErr w:type="spellEnd"/>
      <w:r>
        <w:t xml:space="preserve"> </w:t>
      </w:r>
      <w:proofErr w:type="spellStart"/>
      <w:r>
        <w:t>mokiniai</w:t>
      </w:r>
      <w:proofErr w:type="spellEnd"/>
      <w:r>
        <w:t xml:space="preserve"> </w:t>
      </w:r>
      <w:proofErr w:type="spellStart"/>
      <w:r>
        <w:t>sukaupia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procese</w:t>
      </w:r>
      <w:proofErr w:type="spellEnd"/>
      <w:r>
        <w:t xml:space="preserve">), </w:t>
      </w:r>
      <w:proofErr w:type="spellStart"/>
      <w:r>
        <w:t>pritaikyti</w:t>
      </w:r>
      <w:proofErr w:type="spellEnd"/>
      <w:r>
        <w:t xml:space="preserve"> </w:t>
      </w:r>
      <w:proofErr w:type="spellStart"/>
      <w:r>
        <w:t>jį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individualioms</w:t>
      </w:r>
      <w:proofErr w:type="spellEnd"/>
      <w:r>
        <w:t xml:space="preserve"> </w:t>
      </w:r>
      <w:proofErr w:type="spellStart"/>
      <w:r>
        <w:t>reikmėms</w:t>
      </w:r>
      <w:proofErr w:type="spellEnd"/>
      <w:r>
        <w:t xml:space="preserve">, </w:t>
      </w:r>
      <w:proofErr w:type="spellStart"/>
      <w:r>
        <w:t>nagrinėti</w:t>
      </w:r>
      <w:proofErr w:type="spellEnd"/>
      <w:r>
        <w:t xml:space="preserve"> </w:t>
      </w:r>
      <w:proofErr w:type="spellStart"/>
      <w:r>
        <w:t>praktinę</w:t>
      </w:r>
      <w:proofErr w:type="spellEnd"/>
      <w:r>
        <w:t xml:space="preserve"> </w:t>
      </w:r>
      <w:proofErr w:type="spellStart"/>
      <w:r>
        <w:t>veiklą</w:t>
      </w:r>
      <w:proofErr w:type="spellEnd"/>
      <w:r>
        <w:t xml:space="preserve">, </w:t>
      </w:r>
      <w:proofErr w:type="spellStart"/>
      <w:r>
        <w:t>plėtoti</w:t>
      </w:r>
      <w:proofErr w:type="spellEnd"/>
      <w:r>
        <w:t xml:space="preserve"> </w:t>
      </w:r>
      <w:proofErr w:type="spellStart"/>
      <w:r>
        <w:t>mokytojų</w:t>
      </w:r>
      <w:proofErr w:type="spellEnd"/>
      <w:r>
        <w:t xml:space="preserve"> </w:t>
      </w:r>
      <w:proofErr w:type="spellStart"/>
      <w:r>
        <w:t>profesinės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kompetencijas</w:t>
      </w:r>
      <w:proofErr w:type="spellEnd"/>
      <w:r>
        <w:t xml:space="preserve">, </w:t>
      </w:r>
      <w:proofErr w:type="spellStart"/>
      <w:r>
        <w:t>suderintas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strateginiais</w:t>
      </w:r>
      <w:proofErr w:type="spellEnd"/>
      <w:r>
        <w:t xml:space="preserve"> </w:t>
      </w:r>
      <w:proofErr w:type="spellStart"/>
      <w:r>
        <w:t>tikslais</w:t>
      </w:r>
      <w:proofErr w:type="spellEnd"/>
      <w:r>
        <w:t xml:space="preserve">, </w:t>
      </w:r>
      <w:proofErr w:type="spellStart"/>
      <w:r>
        <w:t>ir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siekti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pažangos</w:t>
      </w:r>
      <w:proofErr w:type="spellEnd"/>
      <w:r>
        <w:t xml:space="preserve">, </w:t>
      </w:r>
      <w:proofErr w:type="spellStart"/>
      <w:r>
        <w:t>teikti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direktoriui</w:t>
      </w:r>
      <w:proofErr w:type="spellEnd"/>
      <w:r>
        <w:t xml:space="preserve"> </w:t>
      </w:r>
      <w:proofErr w:type="spellStart"/>
      <w:r>
        <w:t>siūlymus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turinio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jo </w:t>
      </w:r>
      <w:proofErr w:type="spellStart"/>
      <w:r>
        <w:t>įgyvendinimo</w:t>
      </w:r>
      <w:proofErr w:type="spellEnd"/>
      <w:r>
        <w:t xml:space="preserve"> </w:t>
      </w:r>
      <w:proofErr w:type="spellStart"/>
      <w:r>
        <w:t>organizavimo</w:t>
      </w:r>
      <w:proofErr w:type="spellEnd"/>
      <w:r>
        <w:t xml:space="preserve"> </w:t>
      </w:r>
      <w:proofErr w:type="spellStart"/>
      <w:r>
        <w:t>gerinimo</w:t>
      </w:r>
      <w:proofErr w:type="spellEnd"/>
      <w:r>
        <w:t>;</w:t>
      </w:r>
    </w:p>
    <w:p w14:paraId="5CC19112" w14:textId="77777777" w:rsidR="00D645BE" w:rsidRDefault="00C77F08">
      <w:r>
        <w:t xml:space="preserve">29.2. </w:t>
      </w:r>
      <w:proofErr w:type="spellStart"/>
      <w:r>
        <w:t>metodinės</w:t>
      </w:r>
      <w:proofErr w:type="spellEnd"/>
      <w:r>
        <w:t xml:space="preserve"> </w:t>
      </w:r>
      <w:proofErr w:type="spellStart"/>
      <w:r>
        <w:t>grupės</w:t>
      </w:r>
      <w:proofErr w:type="spellEnd"/>
      <w:r>
        <w:t xml:space="preserve"> </w:t>
      </w:r>
      <w:proofErr w:type="spellStart"/>
      <w:r>
        <w:t>nariai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mokytojai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pagalbos</w:t>
      </w:r>
      <w:proofErr w:type="spellEnd"/>
      <w:r>
        <w:t xml:space="preserve"> </w:t>
      </w:r>
      <w:proofErr w:type="spellStart"/>
      <w:r>
        <w:t>mokiniui</w:t>
      </w:r>
      <w:proofErr w:type="spellEnd"/>
      <w:r>
        <w:t xml:space="preserve"> </w:t>
      </w:r>
      <w:proofErr w:type="spellStart"/>
      <w:r>
        <w:t>specialistai</w:t>
      </w:r>
      <w:proofErr w:type="spellEnd"/>
      <w:r>
        <w:t xml:space="preserve">. </w:t>
      </w:r>
      <w:proofErr w:type="spellStart"/>
      <w:r>
        <w:t>Metodinei</w:t>
      </w:r>
      <w:proofErr w:type="spellEnd"/>
      <w:r>
        <w:t xml:space="preserve"> </w:t>
      </w:r>
      <w:proofErr w:type="spellStart"/>
      <w:r>
        <w:t>grupei</w:t>
      </w:r>
      <w:proofErr w:type="spellEnd"/>
      <w:r>
        <w:t xml:space="preserve"> </w:t>
      </w:r>
      <w:proofErr w:type="spellStart"/>
      <w:r>
        <w:t>vadovauja</w:t>
      </w:r>
      <w:proofErr w:type="spellEnd"/>
      <w:r>
        <w:t xml:space="preserve"> </w:t>
      </w:r>
      <w:proofErr w:type="spellStart"/>
      <w:r>
        <w:t>grupės</w:t>
      </w:r>
      <w:proofErr w:type="spellEnd"/>
      <w:r>
        <w:t xml:space="preserve"> </w:t>
      </w:r>
      <w:proofErr w:type="spellStart"/>
      <w:r>
        <w:t>narių</w:t>
      </w:r>
      <w:proofErr w:type="spellEnd"/>
      <w:r>
        <w:t xml:space="preserve"> </w:t>
      </w:r>
      <w:proofErr w:type="spellStart"/>
      <w:r>
        <w:t>atviro</w:t>
      </w:r>
      <w:proofErr w:type="spellEnd"/>
      <w:r>
        <w:t xml:space="preserve"> </w:t>
      </w:r>
      <w:proofErr w:type="spellStart"/>
      <w:r>
        <w:t>balsavimo</w:t>
      </w:r>
      <w:proofErr w:type="spellEnd"/>
      <w:r>
        <w:t xml:space="preserve"> </w:t>
      </w:r>
      <w:proofErr w:type="spellStart"/>
      <w:r>
        <w:t>balsų</w:t>
      </w:r>
      <w:proofErr w:type="spellEnd"/>
      <w:r>
        <w:t xml:space="preserve"> </w:t>
      </w:r>
      <w:proofErr w:type="spellStart"/>
      <w:r>
        <w:t>dauguma</w:t>
      </w:r>
      <w:proofErr w:type="spellEnd"/>
      <w:r w:rsidR="00C005AE">
        <w:t xml:space="preserve"> </w:t>
      </w:r>
      <w:proofErr w:type="spellStart"/>
      <w:r w:rsidR="00C005AE">
        <w:t>dvejiems</w:t>
      </w:r>
      <w:proofErr w:type="spellEnd"/>
      <w:r w:rsidR="00C005AE">
        <w:t xml:space="preserve"> </w:t>
      </w:r>
      <w:proofErr w:type="spellStart"/>
      <w:r w:rsidR="00C005AE">
        <w:t>metams</w:t>
      </w:r>
      <w:proofErr w:type="spellEnd"/>
      <w:r>
        <w:t xml:space="preserve"> </w:t>
      </w:r>
      <w:proofErr w:type="spellStart"/>
      <w:r>
        <w:t>išrinktas</w:t>
      </w:r>
      <w:proofErr w:type="spellEnd"/>
      <w:r>
        <w:t xml:space="preserve"> </w:t>
      </w:r>
      <w:proofErr w:type="spellStart"/>
      <w:r>
        <w:t>pirmininkas</w:t>
      </w:r>
      <w:proofErr w:type="spellEnd"/>
      <w:r>
        <w:t>;</w:t>
      </w:r>
    </w:p>
    <w:p w14:paraId="08E74C7D" w14:textId="77777777" w:rsidR="00D645BE" w:rsidRDefault="00C77F08">
      <w:r>
        <w:t xml:space="preserve">29.3. </w:t>
      </w:r>
      <w:proofErr w:type="spellStart"/>
      <w:r>
        <w:t>metodinės</w:t>
      </w:r>
      <w:proofErr w:type="spellEnd"/>
      <w:r>
        <w:t xml:space="preserve"> </w:t>
      </w:r>
      <w:proofErr w:type="spellStart"/>
      <w:r>
        <w:t>grupės</w:t>
      </w:r>
      <w:proofErr w:type="spellEnd"/>
      <w:r>
        <w:t xml:space="preserve"> </w:t>
      </w:r>
      <w:proofErr w:type="spellStart"/>
      <w:r>
        <w:t>veiklą</w:t>
      </w:r>
      <w:proofErr w:type="spellEnd"/>
      <w:r>
        <w:t xml:space="preserve"> </w:t>
      </w:r>
      <w:proofErr w:type="spellStart"/>
      <w:r>
        <w:t>koordinuoja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pavaduotojas</w:t>
      </w:r>
      <w:proofErr w:type="spellEnd"/>
      <w:r>
        <w:t xml:space="preserve"> </w:t>
      </w:r>
      <w:proofErr w:type="spellStart"/>
      <w:r>
        <w:t>ugdymui</w:t>
      </w:r>
      <w:proofErr w:type="spellEnd"/>
      <w:r>
        <w:t>.</w:t>
      </w:r>
    </w:p>
    <w:p w14:paraId="2C6E0EEF" w14:textId="77777777" w:rsidR="00D645BE" w:rsidRDefault="00D645BE">
      <w:pPr>
        <w:pStyle w:val="Para02"/>
      </w:pPr>
    </w:p>
    <w:p w14:paraId="153FB128" w14:textId="77777777" w:rsidR="00D645BE" w:rsidRDefault="00C77F08">
      <w:pPr>
        <w:pStyle w:val="Para02"/>
      </w:pPr>
      <w:r>
        <w:t>V SKYRIUS</w:t>
      </w:r>
    </w:p>
    <w:p w14:paraId="477C0633" w14:textId="77777777" w:rsidR="00D645BE" w:rsidRDefault="00C77F08">
      <w:pPr>
        <w:pStyle w:val="Para02"/>
      </w:pPr>
      <w:r>
        <w:t>MOKYKLOS SAVIVALDA</w:t>
      </w:r>
    </w:p>
    <w:p w14:paraId="7C06B4FB" w14:textId="77777777" w:rsidR="00D645BE" w:rsidRDefault="00D645BE">
      <w:pPr>
        <w:pStyle w:val="Para15"/>
      </w:pPr>
    </w:p>
    <w:p w14:paraId="2859F4F3" w14:textId="77777777" w:rsidR="00D645BE" w:rsidRDefault="00C77F08">
      <w:pPr>
        <w:pStyle w:val="Para12"/>
      </w:pPr>
      <w:r>
        <w:rPr>
          <w:rStyle w:val="1Text"/>
        </w:rPr>
        <w:t xml:space="preserve">30.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taryba</w:t>
      </w:r>
      <w:proofErr w:type="spellEnd"/>
      <w:r>
        <w:t xml:space="preserve"> – </w:t>
      </w:r>
      <w:proofErr w:type="spellStart"/>
      <w:r>
        <w:t>aukščiausioji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, </w:t>
      </w:r>
      <w:proofErr w:type="spellStart"/>
      <w:r>
        <w:t>sudaryta</w:t>
      </w:r>
      <w:proofErr w:type="spellEnd"/>
      <w:r>
        <w:t xml:space="preserve"> </w:t>
      </w:r>
      <w:proofErr w:type="spellStart"/>
      <w:r>
        <w:t>mokytojų</w:t>
      </w:r>
      <w:proofErr w:type="spellEnd"/>
      <w:r>
        <w:t xml:space="preserve">, </w:t>
      </w:r>
      <w:proofErr w:type="spellStart"/>
      <w:r>
        <w:t>tėvų</w:t>
      </w:r>
      <w:proofErr w:type="spellEnd"/>
      <w:r>
        <w:t xml:space="preserve"> (</w:t>
      </w:r>
      <w:proofErr w:type="spellStart"/>
      <w:r>
        <w:t>globėjų</w:t>
      </w:r>
      <w:proofErr w:type="spellEnd"/>
      <w:r>
        <w:t xml:space="preserve">, </w:t>
      </w:r>
      <w:proofErr w:type="spellStart"/>
      <w:r>
        <w:t>rūpintojų</w:t>
      </w:r>
      <w:proofErr w:type="spellEnd"/>
      <w:r>
        <w:t xml:space="preserve">)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bendruomenės</w:t>
      </w:r>
      <w:proofErr w:type="spellEnd"/>
      <w:r>
        <w:t xml:space="preserve"> </w:t>
      </w:r>
      <w:proofErr w:type="spellStart"/>
      <w:r>
        <w:t>atstovų</w:t>
      </w:r>
      <w:proofErr w:type="spellEnd"/>
      <w:r>
        <w:t xml:space="preserve">. </w:t>
      </w:r>
      <w:proofErr w:type="spellStart"/>
      <w:r>
        <w:t>Už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veiklą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taryba</w:t>
      </w:r>
      <w:proofErr w:type="spellEnd"/>
      <w:r>
        <w:t xml:space="preserve"> </w:t>
      </w:r>
      <w:proofErr w:type="spellStart"/>
      <w:r>
        <w:t>atsiskaito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rinkusiems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bendruomenės</w:t>
      </w:r>
      <w:proofErr w:type="spellEnd"/>
      <w:r>
        <w:t xml:space="preserve"> </w:t>
      </w:r>
      <w:proofErr w:type="spellStart"/>
      <w:r>
        <w:t>nariams</w:t>
      </w:r>
      <w:proofErr w:type="spellEnd"/>
      <w:r>
        <w:t>:</w:t>
      </w:r>
      <w:r>
        <w:rPr>
          <w:rStyle w:val="5Text"/>
        </w:rPr>
        <w:t xml:space="preserve"> </w:t>
      </w:r>
    </w:p>
    <w:p w14:paraId="74A9EDBF" w14:textId="728243AE" w:rsidR="006B5C8A" w:rsidRDefault="00C77F08">
      <w:pPr>
        <w:pStyle w:val="Para03"/>
      </w:pPr>
      <w:r>
        <w:t xml:space="preserve">30.1.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taryba</w:t>
      </w:r>
      <w:proofErr w:type="spellEnd"/>
      <w:r>
        <w:t xml:space="preserve"> </w:t>
      </w:r>
      <w:proofErr w:type="spellStart"/>
      <w:r>
        <w:t>sudaroma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r w:rsidR="00A763A0">
        <w:t>10</w:t>
      </w:r>
      <w:r>
        <w:t xml:space="preserve"> </w:t>
      </w:r>
      <w:proofErr w:type="spellStart"/>
      <w:r>
        <w:t>narių</w:t>
      </w:r>
      <w:proofErr w:type="spellEnd"/>
      <w:r>
        <w:t xml:space="preserve">,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atviru</w:t>
      </w:r>
      <w:proofErr w:type="spellEnd"/>
      <w:r>
        <w:t xml:space="preserve"> </w:t>
      </w:r>
      <w:proofErr w:type="spellStart"/>
      <w:r>
        <w:t>balsavimu</w:t>
      </w:r>
      <w:proofErr w:type="spellEnd"/>
      <w:r>
        <w:t xml:space="preserve"> </w:t>
      </w:r>
      <w:proofErr w:type="spellStart"/>
      <w:r>
        <w:t>renkama</w:t>
      </w:r>
      <w:proofErr w:type="spellEnd"/>
      <w:r>
        <w:t xml:space="preserve"> </w:t>
      </w:r>
      <w:proofErr w:type="spellStart"/>
      <w:r>
        <w:t>dvejiems</w:t>
      </w:r>
      <w:proofErr w:type="spellEnd"/>
      <w:r>
        <w:t xml:space="preserve"> </w:t>
      </w:r>
      <w:proofErr w:type="spellStart"/>
      <w:r>
        <w:t>kalendoriniams</w:t>
      </w:r>
      <w:proofErr w:type="spellEnd"/>
      <w:r>
        <w:t xml:space="preserve"> </w:t>
      </w:r>
      <w:proofErr w:type="spellStart"/>
      <w:r>
        <w:t>metams</w:t>
      </w:r>
      <w:proofErr w:type="spellEnd"/>
      <w:r>
        <w:t xml:space="preserve">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nariu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asmuo</w:t>
      </w:r>
      <w:proofErr w:type="spellEnd"/>
      <w:r>
        <w:t xml:space="preserve">, </w:t>
      </w:r>
      <w:proofErr w:type="spellStart"/>
      <w:r>
        <w:t>turintis</w:t>
      </w:r>
      <w:proofErr w:type="spellEnd"/>
      <w:r>
        <w:t xml:space="preserve"> </w:t>
      </w:r>
      <w:proofErr w:type="spellStart"/>
      <w:r>
        <w:t>žinių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gebėjimų</w:t>
      </w:r>
      <w:proofErr w:type="spellEnd"/>
      <w:r>
        <w:t xml:space="preserve">, </w:t>
      </w:r>
      <w:proofErr w:type="spellStart"/>
      <w:r>
        <w:t>padedančių</w:t>
      </w:r>
      <w:proofErr w:type="spellEnd"/>
      <w:r>
        <w:t xml:space="preserve"> </w:t>
      </w:r>
    </w:p>
    <w:p w14:paraId="1E16DA2F" w14:textId="5BA56F41" w:rsidR="00D645BE" w:rsidRDefault="00C77F08" w:rsidP="006B5C8A">
      <w:pPr>
        <w:pStyle w:val="Para03"/>
        <w:ind w:firstLine="0"/>
      </w:pPr>
      <w:proofErr w:type="spellStart"/>
      <w:r>
        <w:t>siekti</w:t>
      </w:r>
      <w:proofErr w:type="spellEnd"/>
      <w:r>
        <w:t xml:space="preserve"> </w:t>
      </w:r>
      <w:proofErr w:type="spellStart"/>
      <w:r>
        <w:t>švietimo</w:t>
      </w:r>
      <w:proofErr w:type="spellEnd"/>
      <w:r>
        <w:t xml:space="preserve"> </w:t>
      </w:r>
      <w:proofErr w:type="spellStart"/>
      <w:r>
        <w:t>įstaigos</w:t>
      </w:r>
      <w:proofErr w:type="spellEnd"/>
      <w:r>
        <w:t xml:space="preserve"> </w:t>
      </w:r>
      <w:proofErr w:type="spellStart"/>
      <w:r>
        <w:t>strateginių</w:t>
      </w:r>
      <w:proofErr w:type="spellEnd"/>
      <w:r>
        <w:t xml:space="preserve"> </w:t>
      </w:r>
      <w:proofErr w:type="spellStart"/>
      <w:r>
        <w:t>tikslų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įgyvendinti</w:t>
      </w:r>
      <w:proofErr w:type="spellEnd"/>
      <w:r>
        <w:t xml:space="preserve"> </w:t>
      </w:r>
      <w:proofErr w:type="spellStart"/>
      <w:r>
        <w:t>švietimo</w:t>
      </w:r>
      <w:proofErr w:type="spellEnd"/>
      <w:r>
        <w:t xml:space="preserve"> </w:t>
      </w:r>
      <w:proofErr w:type="spellStart"/>
      <w:r>
        <w:t>įstaigos</w:t>
      </w:r>
      <w:proofErr w:type="spellEnd"/>
      <w:r>
        <w:t xml:space="preserve"> </w:t>
      </w:r>
      <w:proofErr w:type="spellStart"/>
      <w:r>
        <w:t>misiją</w:t>
      </w:r>
      <w:proofErr w:type="spellEnd"/>
      <w:r>
        <w:t xml:space="preserve">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nariu</w:t>
      </w:r>
      <w:proofErr w:type="spellEnd"/>
      <w:r>
        <w:t xml:space="preserve">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direktorius</w:t>
      </w:r>
      <w:proofErr w:type="spellEnd"/>
      <w:r>
        <w:t xml:space="preserve">, </w:t>
      </w:r>
      <w:proofErr w:type="spellStart"/>
      <w:r>
        <w:t>valstybės</w:t>
      </w:r>
      <w:proofErr w:type="spellEnd"/>
      <w:r>
        <w:t xml:space="preserve"> </w:t>
      </w:r>
      <w:proofErr w:type="spellStart"/>
      <w:r>
        <w:t>politikai</w:t>
      </w:r>
      <w:proofErr w:type="spellEnd"/>
      <w:r>
        <w:t xml:space="preserve">, </w:t>
      </w:r>
      <w:proofErr w:type="spellStart"/>
      <w:r>
        <w:t>politinio</w:t>
      </w:r>
      <w:proofErr w:type="spellEnd"/>
      <w:r>
        <w:t xml:space="preserve"> (</w:t>
      </w:r>
      <w:proofErr w:type="spellStart"/>
      <w:r>
        <w:t>asmeninio</w:t>
      </w:r>
      <w:proofErr w:type="spellEnd"/>
      <w:r>
        <w:t xml:space="preserve"> </w:t>
      </w:r>
      <w:proofErr w:type="spellStart"/>
      <w:r>
        <w:t>pasitikėjimo</w:t>
      </w:r>
      <w:proofErr w:type="spellEnd"/>
      <w:r>
        <w:t xml:space="preserve">) </w:t>
      </w:r>
      <w:proofErr w:type="spellStart"/>
      <w:r>
        <w:t>valstybės</w:t>
      </w:r>
      <w:proofErr w:type="spellEnd"/>
      <w:r>
        <w:t xml:space="preserve"> </w:t>
      </w:r>
      <w:proofErr w:type="spellStart"/>
      <w:r>
        <w:t>tarnautojai</w:t>
      </w:r>
      <w:proofErr w:type="spellEnd"/>
      <w:r>
        <w:t>;</w:t>
      </w:r>
      <w:r>
        <w:rPr>
          <w:rStyle w:val="0Text"/>
        </w:rPr>
        <w:t xml:space="preserve"> </w:t>
      </w:r>
    </w:p>
    <w:p w14:paraId="6DBCF09F" w14:textId="4D3383E7" w:rsidR="00D645BE" w:rsidRDefault="00C77F08">
      <w:r>
        <w:t xml:space="preserve">30.2. į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tarybą</w:t>
      </w:r>
      <w:proofErr w:type="spellEnd"/>
      <w:r>
        <w:t xml:space="preserve"> 3 </w:t>
      </w:r>
      <w:proofErr w:type="spellStart"/>
      <w:r>
        <w:t>tėvus</w:t>
      </w:r>
      <w:proofErr w:type="spellEnd"/>
      <w:r>
        <w:t xml:space="preserve"> (</w:t>
      </w:r>
      <w:proofErr w:type="spellStart"/>
      <w:r>
        <w:t>globėjus</w:t>
      </w:r>
      <w:proofErr w:type="spellEnd"/>
      <w:r>
        <w:t xml:space="preserve">) </w:t>
      </w:r>
      <w:proofErr w:type="spellStart"/>
      <w:r>
        <w:t>deleguoja</w:t>
      </w:r>
      <w:proofErr w:type="spellEnd"/>
      <w:r>
        <w:t xml:space="preserve"> </w:t>
      </w:r>
      <w:proofErr w:type="spellStart"/>
      <w:r>
        <w:t>visuotinis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tėvų</w:t>
      </w:r>
      <w:proofErr w:type="spellEnd"/>
      <w:r>
        <w:t xml:space="preserve"> </w:t>
      </w:r>
      <w:proofErr w:type="spellStart"/>
      <w:r>
        <w:t>susirinkimas</w:t>
      </w:r>
      <w:proofErr w:type="spellEnd"/>
      <w:r>
        <w:t xml:space="preserve">. </w:t>
      </w:r>
      <w:proofErr w:type="spellStart"/>
      <w:r>
        <w:t>Susirinkimas</w:t>
      </w:r>
      <w:proofErr w:type="spellEnd"/>
      <w:r>
        <w:t xml:space="preserve"> </w:t>
      </w:r>
      <w:proofErr w:type="spellStart"/>
      <w:r>
        <w:t>teisėtas</w:t>
      </w:r>
      <w:proofErr w:type="spellEnd"/>
      <w:r>
        <w:t xml:space="preserve">, </w:t>
      </w:r>
      <w:proofErr w:type="spellStart"/>
      <w:r>
        <w:t>jei</w:t>
      </w:r>
      <w:proofErr w:type="spellEnd"/>
      <w:r>
        <w:t xml:space="preserve"> </w:t>
      </w:r>
      <w:proofErr w:type="spellStart"/>
      <w:r>
        <w:t>dalyvauja</w:t>
      </w:r>
      <w:proofErr w:type="spellEnd"/>
      <w:r>
        <w:t xml:space="preserve"> ne </w:t>
      </w:r>
      <w:proofErr w:type="spellStart"/>
      <w:r>
        <w:t>mažiau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du </w:t>
      </w:r>
      <w:proofErr w:type="spellStart"/>
      <w:r>
        <w:t>trečdaliai</w:t>
      </w:r>
      <w:proofErr w:type="spellEnd"/>
      <w:r>
        <w:t xml:space="preserve"> </w:t>
      </w:r>
      <w:proofErr w:type="spellStart"/>
      <w:r>
        <w:t>tėvų</w:t>
      </w:r>
      <w:proofErr w:type="spellEnd"/>
      <w:r>
        <w:t xml:space="preserve"> (</w:t>
      </w:r>
      <w:proofErr w:type="spellStart"/>
      <w:r>
        <w:t>globėjų</w:t>
      </w:r>
      <w:proofErr w:type="spellEnd"/>
      <w:r>
        <w:t xml:space="preserve">, </w:t>
      </w:r>
      <w:proofErr w:type="spellStart"/>
      <w:r>
        <w:t>rūpintojų</w:t>
      </w:r>
      <w:proofErr w:type="spellEnd"/>
      <w:r>
        <w:t xml:space="preserve">), 3 </w:t>
      </w:r>
      <w:proofErr w:type="spellStart"/>
      <w:r>
        <w:t>mokytojų</w:t>
      </w:r>
      <w:proofErr w:type="spellEnd"/>
      <w:r>
        <w:t xml:space="preserve"> </w:t>
      </w:r>
      <w:proofErr w:type="spellStart"/>
      <w:r>
        <w:t>atstovus</w:t>
      </w:r>
      <w:proofErr w:type="spellEnd"/>
      <w:r>
        <w:t xml:space="preserve"> –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mokytojų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posėdyje</w:t>
      </w:r>
      <w:proofErr w:type="spellEnd"/>
      <w:r>
        <w:t xml:space="preserve"> </w:t>
      </w:r>
      <w:proofErr w:type="spellStart"/>
      <w:r>
        <w:t>atviru</w:t>
      </w:r>
      <w:proofErr w:type="spellEnd"/>
      <w:r>
        <w:t xml:space="preserve"> </w:t>
      </w:r>
      <w:proofErr w:type="spellStart"/>
      <w:r>
        <w:t>balsavimu</w:t>
      </w:r>
      <w:proofErr w:type="spellEnd"/>
      <w:r>
        <w:t xml:space="preserve">, </w:t>
      </w:r>
      <w:proofErr w:type="spellStart"/>
      <w:r>
        <w:t>balsų</w:t>
      </w:r>
      <w:proofErr w:type="spellEnd"/>
      <w:r>
        <w:t xml:space="preserve"> </w:t>
      </w:r>
      <w:proofErr w:type="spellStart"/>
      <w:r>
        <w:t>dauguma</w:t>
      </w:r>
      <w:proofErr w:type="spellEnd"/>
      <w:r>
        <w:t xml:space="preserve">. </w:t>
      </w:r>
      <w:r w:rsidR="00A763A0">
        <w:t xml:space="preserve">1 </w:t>
      </w:r>
      <w:proofErr w:type="spellStart"/>
      <w:r w:rsidR="00A763A0">
        <w:t>bendruomenės</w:t>
      </w:r>
      <w:proofErr w:type="spellEnd"/>
      <w:r w:rsidR="00A763A0">
        <w:t xml:space="preserve"> </w:t>
      </w:r>
      <w:proofErr w:type="spellStart"/>
      <w:r w:rsidR="00A763A0">
        <w:t>narį</w:t>
      </w:r>
      <w:proofErr w:type="spellEnd"/>
      <w:r w:rsidR="00A763A0">
        <w:t xml:space="preserve"> </w:t>
      </w:r>
      <w:proofErr w:type="spellStart"/>
      <w:r w:rsidR="00A763A0">
        <w:t>deleguoja</w:t>
      </w:r>
      <w:proofErr w:type="spellEnd"/>
      <w:r w:rsidR="00A763A0">
        <w:t xml:space="preserve"> </w:t>
      </w:r>
      <w:proofErr w:type="spellStart"/>
      <w:r w:rsidR="00A763A0">
        <w:t>vietos</w:t>
      </w:r>
      <w:proofErr w:type="spellEnd"/>
      <w:r w:rsidR="00A763A0">
        <w:t xml:space="preserve"> </w:t>
      </w:r>
      <w:proofErr w:type="spellStart"/>
      <w:r w:rsidR="00A763A0">
        <w:t>seniūnija</w:t>
      </w:r>
      <w:proofErr w:type="spellEnd"/>
      <w:r w:rsidR="00A763A0">
        <w:t xml:space="preserve">. </w:t>
      </w:r>
      <w:proofErr w:type="spellStart"/>
      <w:r>
        <w:t>Susirinkimas</w:t>
      </w:r>
      <w:proofErr w:type="spellEnd"/>
      <w:r>
        <w:t xml:space="preserve"> </w:t>
      </w:r>
      <w:proofErr w:type="spellStart"/>
      <w:r>
        <w:t>teisėtas</w:t>
      </w:r>
      <w:proofErr w:type="spellEnd"/>
      <w:r>
        <w:t xml:space="preserve">, </w:t>
      </w:r>
      <w:proofErr w:type="spellStart"/>
      <w:r>
        <w:t>jei</w:t>
      </w:r>
      <w:proofErr w:type="spellEnd"/>
      <w:r>
        <w:t xml:space="preserve"> </w:t>
      </w:r>
      <w:proofErr w:type="spellStart"/>
      <w:r>
        <w:t>dalyvauja</w:t>
      </w:r>
      <w:proofErr w:type="spellEnd"/>
      <w:r>
        <w:t xml:space="preserve"> ne </w:t>
      </w:r>
      <w:proofErr w:type="spellStart"/>
      <w:r>
        <w:t>mažiau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du </w:t>
      </w:r>
      <w:proofErr w:type="spellStart"/>
      <w:r>
        <w:t>trečdaliai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mokytojų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narių</w:t>
      </w:r>
      <w:proofErr w:type="spellEnd"/>
      <w:r>
        <w:t xml:space="preserve">, </w:t>
      </w:r>
      <w:proofErr w:type="spellStart"/>
      <w:r>
        <w:t>ir</w:t>
      </w:r>
      <w:proofErr w:type="spellEnd"/>
      <w:r>
        <w:t xml:space="preserve"> 3 </w:t>
      </w:r>
      <w:proofErr w:type="spellStart"/>
      <w:r>
        <w:t>atstovus</w:t>
      </w:r>
      <w:proofErr w:type="spellEnd"/>
      <w:r>
        <w:t xml:space="preserve"> – </w:t>
      </w:r>
      <w:proofErr w:type="spellStart"/>
      <w:r>
        <w:t>bendruomenės</w:t>
      </w:r>
      <w:proofErr w:type="spellEnd"/>
      <w:r>
        <w:t xml:space="preserve"> </w:t>
      </w:r>
      <w:proofErr w:type="spellStart"/>
      <w:r>
        <w:t>nariai</w:t>
      </w:r>
      <w:proofErr w:type="spellEnd"/>
      <w:r>
        <w:t xml:space="preserve">; </w:t>
      </w:r>
    </w:p>
    <w:p w14:paraId="253EEE8C" w14:textId="62807CC2" w:rsidR="00D645BE" w:rsidRDefault="00C77F08" w:rsidP="0006301E">
      <w:r>
        <w:t>30.3.</w:t>
      </w:r>
      <w:r w:rsidR="0006301E">
        <w:t xml:space="preserve"> </w:t>
      </w:r>
      <w:proofErr w:type="spellStart"/>
      <w:r>
        <w:t>Taryba</w:t>
      </w:r>
      <w:proofErr w:type="spellEnd"/>
      <w:r>
        <w:t xml:space="preserve"> </w:t>
      </w:r>
      <w:proofErr w:type="spellStart"/>
      <w:r>
        <w:t>renkama</w:t>
      </w:r>
      <w:proofErr w:type="spellEnd"/>
      <w:r>
        <w:t xml:space="preserve"> </w:t>
      </w:r>
      <w:proofErr w:type="spellStart"/>
      <w:r>
        <w:t>vienai</w:t>
      </w:r>
      <w:proofErr w:type="spellEnd"/>
      <w:r>
        <w:t xml:space="preserve"> </w:t>
      </w:r>
      <w:proofErr w:type="spellStart"/>
      <w:r>
        <w:t>kadencijai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trukmė</w:t>
      </w:r>
      <w:proofErr w:type="spellEnd"/>
      <w:r>
        <w:t xml:space="preserve"> 2 </w:t>
      </w:r>
      <w:proofErr w:type="spellStart"/>
      <w:r>
        <w:t>metai</w:t>
      </w:r>
      <w:proofErr w:type="spellEnd"/>
      <w:r>
        <w:t xml:space="preserve">. </w:t>
      </w:r>
      <w:proofErr w:type="spellStart"/>
      <w:r>
        <w:t>Baigiantis</w:t>
      </w:r>
      <w:proofErr w:type="spellEnd"/>
      <w:r>
        <w:t xml:space="preserve"> </w:t>
      </w:r>
      <w:proofErr w:type="spellStart"/>
      <w:r>
        <w:t>kadencijos</w:t>
      </w:r>
      <w:proofErr w:type="spellEnd"/>
      <w:r>
        <w:t xml:space="preserve"> </w:t>
      </w:r>
      <w:proofErr w:type="spellStart"/>
      <w:r>
        <w:t>laikotarpiui</w:t>
      </w:r>
      <w:proofErr w:type="spellEnd"/>
      <w:r>
        <w:t xml:space="preserve">, bet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likus</w:t>
      </w:r>
      <w:proofErr w:type="spellEnd"/>
      <w:r>
        <w:t xml:space="preserve"> 2 </w:t>
      </w:r>
      <w:proofErr w:type="spellStart"/>
      <w:r>
        <w:t>mėnesiams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kadencijos</w:t>
      </w:r>
      <w:proofErr w:type="spellEnd"/>
      <w:r>
        <w:t xml:space="preserve"> </w:t>
      </w:r>
      <w:proofErr w:type="spellStart"/>
      <w:r>
        <w:t>pabaigos</w:t>
      </w:r>
      <w:proofErr w:type="spellEnd"/>
      <w:r>
        <w:t xml:space="preserve">, </w:t>
      </w:r>
      <w:proofErr w:type="spellStart"/>
      <w:r>
        <w:t>inicijuojami</w:t>
      </w:r>
      <w:proofErr w:type="spellEnd"/>
      <w:r>
        <w:t xml:space="preserve"> </w:t>
      </w:r>
      <w:proofErr w:type="spellStart"/>
      <w:r>
        <w:t>naujos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rinkimai</w:t>
      </w:r>
      <w:proofErr w:type="spellEnd"/>
      <w:r>
        <w:t xml:space="preserve">. </w:t>
      </w:r>
      <w:proofErr w:type="spellStart"/>
      <w:r>
        <w:t>Naujai</w:t>
      </w:r>
      <w:proofErr w:type="spellEnd"/>
      <w:r>
        <w:t xml:space="preserve"> </w:t>
      </w:r>
      <w:proofErr w:type="spellStart"/>
      <w:r>
        <w:t>išrinkta</w:t>
      </w:r>
      <w:proofErr w:type="spellEnd"/>
      <w:r>
        <w:t xml:space="preserve"> </w:t>
      </w:r>
      <w:proofErr w:type="spellStart"/>
      <w:r>
        <w:t>taryba</w:t>
      </w:r>
      <w:proofErr w:type="spellEnd"/>
      <w:r>
        <w:t xml:space="preserve"> </w:t>
      </w:r>
      <w:proofErr w:type="spellStart"/>
      <w:r>
        <w:t>veiklą</w:t>
      </w:r>
      <w:proofErr w:type="spellEnd"/>
      <w:r>
        <w:t xml:space="preserve"> </w:t>
      </w:r>
      <w:proofErr w:type="spellStart"/>
      <w:r>
        <w:t>pradeda</w:t>
      </w:r>
      <w:proofErr w:type="spellEnd"/>
      <w:r>
        <w:t xml:space="preserve"> </w:t>
      </w:r>
      <w:proofErr w:type="spellStart"/>
      <w:r>
        <w:t>kitą</w:t>
      </w:r>
      <w:proofErr w:type="spellEnd"/>
      <w:r>
        <w:t xml:space="preserve"> </w:t>
      </w:r>
      <w:proofErr w:type="spellStart"/>
      <w:r>
        <w:t>dieną</w:t>
      </w:r>
      <w:proofErr w:type="spellEnd"/>
      <w:r>
        <w:t xml:space="preserve"> po </w:t>
      </w:r>
      <w:proofErr w:type="spellStart"/>
      <w:r>
        <w:t>ankstesnės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kadencijos</w:t>
      </w:r>
      <w:proofErr w:type="spellEnd"/>
      <w:r>
        <w:t xml:space="preserve"> </w:t>
      </w:r>
      <w:proofErr w:type="spellStart"/>
      <w:r>
        <w:t>pabaigos</w:t>
      </w:r>
      <w:proofErr w:type="spellEnd"/>
      <w:r>
        <w:t xml:space="preserve">. </w:t>
      </w:r>
      <w:proofErr w:type="spellStart"/>
      <w:r>
        <w:t>Kiekvienas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narys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dirbti</w:t>
      </w:r>
      <w:proofErr w:type="spellEnd"/>
      <w:r>
        <w:t xml:space="preserve"> </w:t>
      </w:r>
      <w:proofErr w:type="spellStart"/>
      <w:r>
        <w:t>taryboje</w:t>
      </w:r>
      <w:proofErr w:type="spellEnd"/>
      <w:r>
        <w:t xml:space="preserve"> ne </w:t>
      </w:r>
      <w:proofErr w:type="spellStart"/>
      <w:r>
        <w:t>ilgiau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2 </w:t>
      </w:r>
      <w:proofErr w:type="spellStart"/>
      <w:r>
        <w:t>kadencijas</w:t>
      </w:r>
      <w:proofErr w:type="spellEnd"/>
      <w:r w:rsidR="003B188D">
        <w:t>;</w:t>
      </w:r>
    </w:p>
    <w:p w14:paraId="7A52466D" w14:textId="77777777" w:rsidR="00D645BE" w:rsidRDefault="00C77F08">
      <w:r>
        <w:t xml:space="preserve">30.4. </w:t>
      </w:r>
      <w:proofErr w:type="spellStart"/>
      <w:r>
        <w:t>Tarybai</w:t>
      </w:r>
      <w:proofErr w:type="spellEnd"/>
      <w:r>
        <w:t xml:space="preserve"> </w:t>
      </w:r>
      <w:proofErr w:type="spellStart"/>
      <w:r>
        <w:t>vadovauja</w:t>
      </w:r>
      <w:proofErr w:type="spellEnd"/>
      <w:r>
        <w:t xml:space="preserve"> </w:t>
      </w:r>
      <w:proofErr w:type="spellStart"/>
      <w:r>
        <w:t>pirmininkas</w:t>
      </w:r>
      <w:proofErr w:type="spellEnd"/>
      <w:r>
        <w:t xml:space="preserve">. </w:t>
      </w:r>
      <w:proofErr w:type="spellStart"/>
      <w:r>
        <w:t>Pirmininką</w:t>
      </w:r>
      <w:proofErr w:type="spellEnd"/>
      <w:r>
        <w:t xml:space="preserve"> </w:t>
      </w:r>
      <w:proofErr w:type="spellStart"/>
      <w:r>
        <w:t>renka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atšaukia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nariai</w:t>
      </w:r>
      <w:proofErr w:type="spellEnd"/>
      <w:r>
        <w:t xml:space="preserve"> </w:t>
      </w:r>
      <w:proofErr w:type="spellStart"/>
      <w:r>
        <w:t>pasirinktu</w:t>
      </w:r>
      <w:proofErr w:type="spellEnd"/>
      <w:r>
        <w:t xml:space="preserve"> </w:t>
      </w:r>
      <w:proofErr w:type="spellStart"/>
      <w:r>
        <w:t>balsavimo</w:t>
      </w:r>
      <w:proofErr w:type="spellEnd"/>
      <w:r>
        <w:t xml:space="preserve"> </w:t>
      </w:r>
      <w:proofErr w:type="spellStart"/>
      <w:r>
        <w:t>būdu</w:t>
      </w:r>
      <w:proofErr w:type="spellEnd"/>
      <w:r>
        <w:t xml:space="preserve">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pirmininkas</w:t>
      </w:r>
      <w:proofErr w:type="spellEnd"/>
      <w:r>
        <w:t xml:space="preserve"> </w:t>
      </w:r>
      <w:proofErr w:type="spellStart"/>
      <w:r>
        <w:t>renkamas</w:t>
      </w:r>
      <w:proofErr w:type="spellEnd"/>
      <w:r>
        <w:t xml:space="preserve"> </w:t>
      </w:r>
      <w:proofErr w:type="spellStart"/>
      <w:r>
        <w:t>pirmojo</w:t>
      </w:r>
      <w:proofErr w:type="spellEnd"/>
      <w:r>
        <w:t xml:space="preserve"> </w:t>
      </w:r>
      <w:proofErr w:type="spellStart"/>
      <w:r>
        <w:t>posėdžio</w:t>
      </w:r>
      <w:proofErr w:type="spellEnd"/>
      <w:r>
        <w:t xml:space="preserve"> </w:t>
      </w:r>
      <w:proofErr w:type="spellStart"/>
      <w:r>
        <w:t>metu</w:t>
      </w:r>
      <w:proofErr w:type="spellEnd"/>
      <w:r>
        <w:t>;</w:t>
      </w:r>
    </w:p>
    <w:p w14:paraId="4164AE12" w14:textId="77777777" w:rsidR="00D645BE" w:rsidRDefault="00C77F08">
      <w:r>
        <w:t xml:space="preserve">30.5.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narį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atšaukti</w:t>
      </w:r>
      <w:proofErr w:type="spellEnd"/>
      <w:r>
        <w:t xml:space="preserve"> </w:t>
      </w:r>
      <w:proofErr w:type="spellStart"/>
      <w:r>
        <w:t>jį</w:t>
      </w:r>
      <w:proofErr w:type="spellEnd"/>
      <w:r>
        <w:t xml:space="preserve"> </w:t>
      </w:r>
      <w:proofErr w:type="spellStart"/>
      <w:r>
        <w:t>išrinkusi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bendruomenės</w:t>
      </w:r>
      <w:proofErr w:type="spellEnd"/>
      <w:r>
        <w:t xml:space="preserve"> </w:t>
      </w:r>
      <w:proofErr w:type="spellStart"/>
      <w:r>
        <w:t>grupė</w:t>
      </w:r>
      <w:proofErr w:type="spellEnd"/>
      <w:r>
        <w:t xml:space="preserve">. Į </w:t>
      </w:r>
      <w:proofErr w:type="spellStart"/>
      <w:r>
        <w:t>atšaukto</w:t>
      </w:r>
      <w:proofErr w:type="spellEnd"/>
      <w:r>
        <w:t xml:space="preserve"> </w:t>
      </w:r>
      <w:proofErr w:type="spellStart"/>
      <w:r>
        <w:t>nario</w:t>
      </w:r>
      <w:proofErr w:type="spellEnd"/>
      <w:r>
        <w:t xml:space="preserve"> </w:t>
      </w:r>
      <w:proofErr w:type="spellStart"/>
      <w:r>
        <w:t>vietą</w:t>
      </w:r>
      <w:proofErr w:type="spellEnd"/>
      <w:r>
        <w:t xml:space="preserve"> </w:t>
      </w:r>
      <w:proofErr w:type="spellStart"/>
      <w:r>
        <w:t>išrenkamas</w:t>
      </w:r>
      <w:proofErr w:type="spellEnd"/>
      <w:r>
        <w:t xml:space="preserve"> 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narys</w:t>
      </w:r>
      <w:proofErr w:type="spellEnd"/>
      <w:r>
        <w:t xml:space="preserve">, </w:t>
      </w:r>
      <w:proofErr w:type="spellStart"/>
      <w:r>
        <w:t>priklausomai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to </w:t>
      </w:r>
      <w:proofErr w:type="spellStart"/>
      <w:r>
        <w:t>kuriai</w:t>
      </w:r>
      <w:proofErr w:type="spellEnd"/>
      <w:r>
        <w:t xml:space="preserve"> </w:t>
      </w:r>
      <w:proofErr w:type="spellStart"/>
      <w:r>
        <w:t>grupei</w:t>
      </w:r>
      <w:proofErr w:type="spellEnd"/>
      <w:r>
        <w:t xml:space="preserve"> </w:t>
      </w:r>
      <w:proofErr w:type="spellStart"/>
      <w:r>
        <w:t>atstovavo</w:t>
      </w:r>
      <w:proofErr w:type="spellEnd"/>
      <w:r>
        <w:t xml:space="preserve"> </w:t>
      </w:r>
      <w:proofErr w:type="spellStart"/>
      <w:r>
        <w:t>buvęs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narys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veikiančios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kadencijos</w:t>
      </w:r>
      <w:proofErr w:type="spellEnd"/>
      <w:r>
        <w:t xml:space="preserve"> </w:t>
      </w:r>
      <w:proofErr w:type="spellStart"/>
      <w:r>
        <w:t>pabaigos</w:t>
      </w:r>
      <w:proofErr w:type="spellEnd"/>
      <w:r>
        <w:t>.</w:t>
      </w:r>
    </w:p>
    <w:p w14:paraId="3DB28D69" w14:textId="3475CB5C" w:rsidR="00D645BE" w:rsidRDefault="00C77F08" w:rsidP="00887047">
      <w:r>
        <w:t xml:space="preserve">31. </w:t>
      </w:r>
      <w:proofErr w:type="spellStart"/>
      <w:r>
        <w:t>Nutrūkus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nario</w:t>
      </w:r>
      <w:proofErr w:type="spellEnd"/>
      <w:r>
        <w:t xml:space="preserve"> </w:t>
      </w:r>
      <w:proofErr w:type="spellStart"/>
      <w:r>
        <w:t>įgaliojimams</w:t>
      </w:r>
      <w:proofErr w:type="spellEnd"/>
      <w:r>
        <w:t xml:space="preserve"> </w:t>
      </w:r>
      <w:proofErr w:type="spellStart"/>
      <w:r>
        <w:t>pirma</w:t>
      </w:r>
      <w:proofErr w:type="spellEnd"/>
      <w:r>
        <w:t xml:space="preserve"> </w:t>
      </w:r>
      <w:proofErr w:type="spellStart"/>
      <w:r>
        <w:t>laiko</w:t>
      </w:r>
      <w:proofErr w:type="spellEnd"/>
      <w:r>
        <w:t xml:space="preserve"> į jo </w:t>
      </w:r>
      <w:proofErr w:type="spellStart"/>
      <w:r>
        <w:t>vietą</w:t>
      </w:r>
      <w:proofErr w:type="spellEnd"/>
      <w:r>
        <w:t xml:space="preserve"> </w:t>
      </w:r>
      <w:proofErr w:type="spellStart"/>
      <w:r>
        <w:t>išrenkamas</w:t>
      </w:r>
      <w:proofErr w:type="spellEnd"/>
      <w:r>
        <w:t xml:space="preserve"> 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narys</w:t>
      </w:r>
      <w:proofErr w:type="spellEnd"/>
      <w:r>
        <w:t xml:space="preserve">, </w:t>
      </w:r>
      <w:proofErr w:type="spellStart"/>
      <w:r>
        <w:t>priklausomai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to, </w:t>
      </w:r>
      <w:proofErr w:type="spellStart"/>
      <w:r>
        <w:t>kuriai</w:t>
      </w:r>
      <w:proofErr w:type="spellEnd"/>
      <w:r>
        <w:t xml:space="preserve"> </w:t>
      </w:r>
      <w:proofErr w:type="spellStart"/>
      <w:r>
        <w:t>grupei</w:t>
      </w:r>
      <w:proofErr w:type="spellEnd"/>
      <w:r>
        <w:t xml:space="preserve"> </w:t>
      </w:r>
      <w:proofErr w:type="spellStart"/>
      <w:r>
        <w:t>atstovavo</w:t>
      </w:r>
      <w:proofErr w:type="spellEnd"/>
      <w:r>
        <w:t xml:space="preserve"> </w:t>
      </w:r>
      <w:proofErr w:type="spellStart"/>
      <w:r>
        <w:t>buvęs</w:t>
      </w:r>
      <w:proofErr w:type="spellEnd"/>
      <w:r>
        <w:t xml:space="preserve"> </w:t>
      </w:r>
      <w:proofErr w:type="spellStart"/>
      <w:r w:rsidR="00983728">
        <w:t>M</w:t>
      </w:r>
      <w:r>
        <w:t>okyklos</w:t>
      </w:r>
      <w:proofErr w:type="spellEnd"/>
      <w:r>
        <w:t xml:space="preserve"> </w:t>
      </w:r>
      <w:proofErr w:type="spellStart"/>
      <w:r w:rsidR="00983728">
        <w:t>t</w:t>
      </w:r>
      <w:r>
        <w:t>arybos</w:t>
      </w:r>
      <w:proofErr w:type="spellEnd"/>
      <w:r>
        <w:t xml:space="preserve"> </w:t>
      </w:r>
      <w:proofErr w:type="spellStart"/>
      <w:r>
        <w:t>narys</w:t>
      </w:r>
      <w:proofErr w:type="spellEnd"/>
      <w:r>
        <w:t>.</w:t>
      </w:r>
    </w:p>
    <w:p w14:paraId="05E7C5B2" w14:textId="77777777" w:rsidR="00D645BE" w:rsidRDefault="00C77F08">
      <w:r>
        <w:t xml:space="preserve">32.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dokumentacijos</w:t>
      </w:r>
      <w:proofErr w:type="spellEnd"/>
      <w:r>
        <w:t xml:space="preserve"> </w:t>
      </w:r>
      <w:proofErr w:type="spellStart"/>
      <w:r>
        <w:t>planą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valdymo</w:t>
      </w:r>
      <w:proofErr w:type="spellEnd"/>
      <w:r>
        <w:t xml:space="preserve"> </w:t>
      </w:r>
      <w:proofErr w:type="spellStart"/>
      <w:r>
        <w:t>taisykles</w:t>
      </w:r>
      <w:proofErr w:type="spellEnd"/>
      <w:r>
        <w:t xml:space="preserve"> </w:t>
      </w:r>
      <w:proofErr w:type="spellStart"/>
      <w:r>
        <w:t>tvarko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sekretorius</w:t>
      </w:r>
      <w:proofErr w:type="spellEnd"/>
      <w:r>
        <w:t xml:space="preserve">, </w:t>
      </w:r>
      <w:proofErr w:type="spellStart"/>
      <w:r>
        <w:t>išrenkamas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narių</w:t>
      </w:r>
      <w:proofErr w:type="spellEnd"/>
      <w:r>
        <w:t xml:space="preserve"> </w:t>
      </w:r>
      <w:proofErr w:type="spellStart"/>
      <w:r>
        <w:t>pasirinktu</w:t>
      </w:r>
      <w:proofErr w:type="spellEnd"/>
      <w:r>
        <w:t xml:space="preserve"> </w:t>
      </w:r>
      <w:proofErr w:type="spellStart"/>
      <w:r>
        <w:t>balsavimo</w:t>
      </w:r>
      <w:proofErr w:type="spellEnd"/>
      <w:r>
        <w:t xml:space="preserve"> </w:t>
      </w:r>
      <w:proofErr w:type="spellStart"/>
      <w:r>
        <w:t>būdu</w:t>
      </w:r>
      <w:proofErr w:type="spellEnd"/>
      <w:r>
        <w:t xml:space="preserve"> </w:t>
      </w:r>
      <w:proofErr w:type="spellStart"/>
      <w:r>
        <w:t>posėdyje</w:t>
      </w:r>
      <w:proofErr w:type="spellEnd"/>
      <w:r>
        <w:t xml:space="preserve"> </w:t>
      </w:r>
      <w:proofErr w:type="spellStart"/>
      <w:r>
        <w:t>dalyvaujančių</w:t>
      </w:r>
      <w:proofErr w:type="spellEnd"/>
      <w:r>
        <w:t xml:space="preserve"> </w:t>
      </w:r>
      <w:proofErr w:type="spellStart"/>
      <w:r>
        <w:t>narių</w:t>
      </w:r>
      <w:proofErr w:type="spellEnd"/>
      <w:r>
        <w:t xml:space="preserve"> </w:t>
      </w:r>
      <w:proofErr w:type="spellStart"/>
      <w:r>
        <w:t>balsų</w:t>
      </w:r>
      <w:proofErr w:type="spellEnd"/>
      <w:r>
        <w:t xml:space="preserve"> </w:t>
      </w:r>
      <w:proofErr w:type="spellStart"/>
      <w:r>
        <w:t>dauguma</w:t>
      </w:r>
      <w:proofErr w:type="spellEnd"/>
      <w:r>
        <w:t xml:space="preserve"> </w:t>
      </w:r>
      <w:proofErr w:type="spellStart"/>
      <w:r>
        <w:t>pirmojo</w:t>
      </w:r>
      <w:proofErr w:type="spellEnd"/>
      <w:r>
        <w:t xml:space="preserve"> </w:t>
      </w:r>
      <w:proofErr w:type="spellStart"/>
      <w:r>
        <w:t>posėdžio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visam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kadencijos</w:t>
      </w:r>
      <w:proofErr w:type="spellEnd"/>
      <w:r>
        <w:t xml:space="preserve"> </w:t>
      </w:r>
      <w:proofErr w:type="spellStart"/>
      <w:r>
        <w:t>laikotarpiui</w:t>
      </w:r>
      <w:proofErr w:type="spellEnd"/>
      <w:r>
        <w:t>.</w:t>
      </w:r>
    </w:p>
    <w:p w14:paraId="2797FB42" w14:textId="77777777" w:rsidR="00D645BE" w:rsidRDefault="00C77F08">
      <w:pPr>
        <w:pStyle w:val="Para03"/>
      </w:pPr>
      <w:r>
        <w:t xml:space="preserve">33.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posėdį</w:t>
      </w:r>
      <w:proofErr w:type="spellEnd"/>
      <w:r>
        <w:t xml:space="preserve"> </w:t>
      </w:r>
      <w:proofErr w:type="spellStart"/>
      <w:r>
        <w:t>šaukia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pirmininkas</w:t>
      </w:r>
      <w:proofErr w:type="spellEnd"/>
      <w:r>
        <w:t xml:space="preserve">. </w:t>
      </w:r>
      <w:proofErr w:type="spellStart"/>
      <w:r>
        <w:t>Posėdis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vykti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nuotoliniu</w:t>
      </w:r>
      <w:proofErr w:type="spellEnd"/>
      <w:r>
        <w:t xml:space="preserve"> </w:t>
      </w:r>
      <w:proofErr w:type="spellStart"/>
      <w:r>
        <w:t>būdu</w:t>
      </w:r>
      <w:proofErr w:type="spellEnd"/>
      <w:r>
        <w:t xml:space="preserve">. Į </w:t>
      </w:r>
      <w:proofErr w:type="spellStart"/>
      <w:r>
        <w:t>posėdį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kviečiami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direktorius</w:t>
      </w:r>
      <w:proofErr w:type="spellEnd"/>
      <w:r>
        <w:t xml:space="preserve">,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pavaduotojas</w:t>
      </w:r>
      <w:proofErr w:type="spellEnd"/>
      <w:r>
        <w:t xml:space="preserve"> </w:t>
      </w:r>
      <w:proofErr w:type="spellStart"/>
      <w:r>
        <w:t>ugdymui</w:t>
      </w:r>
      <w:proofErr w:type="spellEnd"/>
      <w:r>
        <w:t xml:space="preserve">, </w:t>
      </w:r>
      <w:proofErr w:type="spellStart"/>
      <w:r>
        <w:t>mokytojai</w:t>
      </w:r>
      <w:proofErr w:type="spellEnd"/>
      <w:r>
        <w:t xml:space="preserve">. </w:t>
      </w:r>
      <w:proofErr w:type="spellStart"/>
      <w:r>
        <w:t>Posėdžiai</w:t>
      </w:r>
      <w:proofErr w:type="spellEnd"/>
      <w:r>
        <w:t xml:space="preserve"> </w:t>
      </w:r>
      <w:proofErr w:type="spellStart"/>
      <w:r>
        <w:t>šaukiami</w:t>
      </w:r>
      <w:proofErr w:type="spellEnd"/>
      <w:r>
        <w:t xml:space="preserve"> ne </w:t>
      </w:r>
      <w:proofErr w:type="spellStart"/>
      <w:r>
        <w:t>rečiau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2 </w:t>
      </w:r>
      <w:proofErr w:type="spellStart"/>
      <w:r>
        <w:t>kartus</w:t>
      </w:r>
      <w:proofErr w:type="spellEnd"/>
      <w:r>
        <w:t xml:space="preserve"> per </w:t>
      </w:r>
      <w:proofErr w:type="spellStart"/>
      <w:r>
        <w:t>metus</w:t>
      </w:r>
      <w:proofErr w:type="spellEnd"/>
      <w:r>
        <w:t xml:space="preserve">, </w:t>
      </w:r>
      <w:proofErr w:type="spellStart"/>
      <w:r>
        <w:t>prireikus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šaukiamas</w:t>
      </w:r>
      <w:proofErr w:type="spellEnd"/>
      <w:r>
        <w:t xml:space="preserve"> </w:t>
      </w:r>
      <w:proofErr w:type="spellStart"/>
      <w:r>
        <w:t>neeilinis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posėdis</w:t>
      </w:r>
      <w:proofErr w:type="spellEnd"/>
      <w:r>
        <w:t>.</w:t>
      </w:r>
      <w:r>
        <w:rPr>
          <w:rStyle w:val="0Text"/>
        </w:rPr>
        <w:t xml:space="preserve"> </w:t>
      </w:r>
    </w:p>
    <w:p w14:paraId="0C8ED24B" w14:textId="77777777" w:rsidR="00D645BE" w:rsidRDefault="00C77F08">
      <w:r>
        <w:t xml:space="preserve">34.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taryba</w:t>
      </w:r>
      <w:proofErr w:type="spellEnd"/>
      <w:r>
        <w:t>:</w:t>
      </w:r>
    </w:p>
    <w:p w14:paraId="5E264D61" w14:textId="77777777" w:rsidR="00D645BE" w:rsidRDefault="00C77F08">
      <w:r>
        <w:t xml:space="preserve">34.1. </w:t>
      </w:r>
      <w:proofErr w:type="spellStart"/>
      <w:r>
        <w:t>teikia</w:t>
      </w:r>
      <w:proofErr w:type="spellEnd"/>
      <w:r>
        <w:t xml:space="preserve"> </w:t>
      </w:r>
      <w:proofErr w:type="spellStart"/>
      <w:r>
        <w:t>siūlymus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strateginių</w:t>
      </w:r>
      <w:proofErr w:type="spellEnd"/>
      <w:r>
        <w:t xml:space="preserve"> </w:t>
      </w:r>
      <w:proofErr w:type="spellStart"/>
      <w:r>
        <w:t>tikslų</w:t>
      </w:r>
      <w:proofErr w:type="spellEnd"/>
      <w:r>
        <w:t xml:space="preserve">, </w:t>
      </w:r>
      <w:proofErr w:type="spellStart"/>
      <w:r>
        <w:t>uždavinių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priemonių</w:t>
      </w:r>
      <w:proofErr w:type="spellEnd"/>
      <w:r>
        <w:t xml:space="preserve"> </w:t>
      </w:r>
      <w:proofErr w:type="spellStart"/>
      <w:r>
        <w:t>jiems</w:t>
      </w:r>
      <w:proofErr w:type="spellEnd"/>
      <w:r>
        <w:t xml:space="preserve"> </w:t>
      </w:r>
      <w:proofErr w:type="spellStart"/>
      <w:r>
        <w:t>įgyvendinti</w:t>
      </w:r>
      <w:proofErr w:type="spellEnd"/>
      <w:r>
        <w:t>;</w:t>
      </w:r>
    </w:p>
    <w:p w14:paraId="7E735CAC" w14:textId="77777777" w:rsidR="00D645BE" w:rsidRDefault="00C77F08">
      <w:r>
        <w:t xml:space="preserve">34.2. </w:t>
      </w:r>
      <w:proofErr w:type="spellStart"/>
      <w:r>
        <w:t>svarsto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priima</w:t>
      </w:r>
      <w:proofErr w:type="spellEnd"/>
      <w:r>
        <w:t xml:space="preserve"> </w:t>
      </w:r>
      <w:proofErr w:type="spellStart"/>
      <w:r>
        <w:t>sprendimus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strateginio</w:t>
      </w:r>
      <w:proofErr w:type="spellEnd"/>
      <w:r>
        <w:t xml:space="preserve"> plano,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metinio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plano,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,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plano,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veiklą</w:t>
      </w:r>
      <w:proofErr w:type="spellEnd"/>
      <w:r>
        <w:t xml:space="preserve"> </w:t>
      </w:r>
      <w:proofErr w:type="spellStart"/>
      <w:r>
        <w:t>reglamentuojančių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, </w:t>
      </w:r>
      <w:proofErr w:type="spellStart"/>
      <w:r>
        <w:t>teikiamų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>;</w:t>
      </w:r>
    </w:p>
    <w:p w14:paraId="2AB73BE8" w14:textId="77777777" w:rsidR="00D645BE" w:rsidRDefault="00C77F08">
      <w:r>
        <w:t xml:space="preserve">34.3. </w:t>
      </w:r>
      <w:proofErr w:type="spellStart"/>
      <w:r>
        <w:t>teikia</w:t>
      </w:r>
      <w:proofErr w:type="spellEnd"/>
      <w:r>
        <w:t xml:space="preserve"> </w:t>
      </w:r>
      <w:proofErr w:type="spellStart"/>
      <w:r>
        <w:t>siūlymų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direktoriui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nuostatų</w:t>
      </w:r>
      <w:proofErr w:type="spellEnd"/>
      <w:r>
        <w:t xml:space="preserve">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papildymo</w:t>
      </w:r>
      <w:proofErr w:type="spellEnd"/>
      <w:r>
        <w:t xml:space="preserve">,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struktūros</w:t>
      </w:r>
      <w:proofErr w:type="spellEnd"/>
      <w:r>
        <w:t xml:space="preserve"> </w:t>
      </w:r>
      <w:proofErr w:type="spellStart"/>
      <w:r>
        <w:t>tobulinimo</w:t>
      </w:r>
      <w:proofErr w:type="spellEnd"/>
      <w:r>
        <w:t>;</w:t>
      </w:r>
    </w:p>
    <w:p w14:paraId="5281EBDA" w14:textId="77777777" w:rsidR="00D645BE" w:rsidRDefault="00C77F08">
      <w:r>
        <w:t xml:space="preserve">34.4. </w:t>
      </w:r>
      <w:proofErr w:type="spellStart"/>
      <w:r>
        <w:t>svarsto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lėšų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klausimus</w:t>
      </w:r>
      <w:proofErr w:type="spellEnd"/>
      <w:r>
        <w:t>;</w:t>
      </w:r>
    </w:p>
    <w:p w14:paraId="5D41E95A" w14:textId="77777777" w:rsidR="00D645BE" w:rsidRDefault="00C77F08">
      <w:r>
        <w:t xml:space="preserve">34.5. </w:t>
      </w:r>
      <w:proofErr w:type="spellStart"/>
      <w:r>
        <w:t>išklauso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metines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ataskaitas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teikia</w:t>
      </w:r>
      <w:proofErr w:type="spellEnd"/>
      <w:r>
        <w:t xml:space="preserve"> </w:t>
      </w:r>
      <w:proofErr w:type="spellStart"/>
      <w:r>
        <w:t>siūlymus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direktoriui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tobulinimo</w:t>
      </w:r>
      <w:proofErr w:type="spellEnd"/>
      <w:r>
        <w:t>;</w:t>
      </w:r>
    </w:p>
    <w:p w14:paraId="44A215C2" w14:textId="2ABB9EE1" w:rsidR="00D645BE" w:rsidRDefault="00C77F08">
      <w:r>
        <w:t>34.6.</w:t>
      </w:r>
      <w:r w:rsidR="00983728">
        <w:t xml:space="preserve"> </w:t>
      </w:r>
      <w:proofErr w:type="spellStart"/>
      <w:r>
        <w:t>teikia</w:t>
      </w:r>
      <w:proofErr w:type="spellEnd"/>
      <w:r>
        <w:t xml:space="preserve"> </w:t>
      </w:r>
      <w:proofErr w:type="spellStart"/>
      <w:r>
        <w:t>siūlymus</w:t>
      </w:r>
      <w:proofErr w:type="spellEnd"/>
      <w:r>
        <w:t xml:space="preserve"> </w:t>
      </w:r>
      <w:proofErr w:type="spellStart"/>
      <w:r>
        <w:t>Šilutės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tarybai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materialinio</w:t>
      </w:r>
      <w:proofErr w:type="spellEnd"/>
      <w:r>
        <w:t xml:space="preserve"> </w:t>
      </w:r>
      <w:proofErr w:type="spellStart"/>
      <w:r>
        <w:t>aprūpinimo</w:t>
      </w:r>
      <w:proofErr w:type="spellEnd"/>
      <w:r>
        <w:t xml:space="preserve">,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tobulinimo</w:t>
      </w:r>
      <w:proofErr w:type="spellEnd"/>
      <w:r>
        <w:t>;</w:t>
      </w:r>
    </w:p>
    <w:p w14:paraId="19299B2E" w14:textId="552FF577" w:rsidR="00D645BE" w:rsidRDefault="00C77F08">
      <w:r>
        <w:t xml:space="preserve">34.7. </w:t>
      </w:r>
      <w:proofErr w:type="spellStart"/>
      <w:r>
        <w:t>svarsto</w:t>
      </w:r>
      <w:proofErr w:type="spellEnd"/>
      <w:r>
        <w:t xml:space="preserve"> </w:t>
      </w:r>
      <w:proofErr w:type="spellStart"/>
      <w:r w:rsidR="00983728">
        <w:t>M</w:t>
      </w:r>
      <w:r>
        <w:t>okytojų</w:t>
      </w:r>
      <w:proofErr w:type="spellEnd"/>
      <w:r>
        <w:t xml:space="preserve"> </w:t>
      </w:r>
      <w:proofErr w:type="spellStart"/>
      <w:r>
        <w:t>metodinės</w:t>
      </w:r>
      <w:proofErr w:type="spellEnd"/>
      <w:r>
        <w:t xml:space="preserve"> </w:t>
      </w:r>
      <w:proofErr w:type="spellStart"/>
      <w:r>
        <w:t>grupės</w:t>
      </w:r>
      <w:proofErr w:type="spellEnd"/>
      <w:r>
        <w:t xml:space="preserve">, </w:t>
      </w:r>
      <w:proofErr w:type="spellStart"/>
      <w:r>
        <w:t>tėvų</w:t>
      </w:r>
      <w:proofErr w:type="spellEnd"/>
      <w:r>
        <w:t xml:space="preserve"> (</w:t>
      </w:r>
      <w:proofErr w:type="spellStart"/>
      <w:r>
        <w:t>globėjų</w:t>
      </w:r>
      <w:proofErr w:type="spellEnd"/>
      <w:r>
        <w:t xml:space="preserve">)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institucijų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bendruomenės</w:t>
      </w:r>
      <w:proofErr w:type="spellEnd"/>
      <w:r>
        <w:t xml:space="preserve"> </w:t>
      </w:r>
      <w:proofErr w:type="spellStart"/>
      <w:r>
        <w:t>narių</w:t>
      </w:r>
      <w:proofErr w:type="spellEnd"/>
      <w:r>
        <w:t xml:space="preserve"> </w:t>
      </w:r>
      <w:proofErr w:type="spellStart"/>
      <w:r>
        <w:t>iniciatyvas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teikia</w:t>
      </w:r>
      <w:proofErr w:type="spellEnd"/>
      <w:r>
        <w:t xml:space="preserve"> </w:t>
      </w:r>
      <w:proofErr w:type="spellStart"/>
      <w:r>
        <w:t>siūlymus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direktoriui</w:t>
      </w:r>
      <w:proofErr w:type="spellEnd"/>
      <w:r>
        <w:t>;</w:t>
      </w:r>
    </w:p>
    <w:p w14:paraId="6C32F62C" w14:textId="77777777" w:rsidR="00D645BE" w:rsidRDefault="00C77F08">
      <w:r>
        <w:t xml:space="preserve">34.8. </w:t>
      </w:r>
      <w:proofErr w:type="spellStart"/>
      <w:r>
        <w:t>teikia</w:t>
      </w:r>
      <w:proofErr w:type="spellEnd"/>
      <w:r>
        <w:t xml:space="preserve"> </w:t>
      </w:r>
      <w:proofErr w:type="spellStart"/>
      <w:r>
        <w:t>siūlymus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tobulinimo</w:t>
      </w:r>
      <w:proofErr w:type="spellEnd"/>
      <w:r>
        <w:t xml:space="preserve">, </w:t>
      </w:r>
      <w:proofErr w:type="spellStart"/>
      <w:r>
        <w:t>saugių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</w:t>
      </w:r>
      <w:proofErr w:type="spellStart"/>
      <w:r>
        <w:t>sudarymo</w:t>
      </w:r>
      <w:proofErr w:type="spellEnd"/>
      <w:r>
        <w:t xml:space="preserve">, </w:t>
      </w:r>
      <w:proofErr w:type="spellStart"/>
      <w:r>
        <w:t>talkina</w:t>
      </w:r>
      <w:proofErr w:type="spellEnd"/>
      <w:r>
        <w:t xml:space="preserve"> </w:t>
      </w:r>
      <w:proofErr w:type="spellStart"/>
      <w:r>
        <w:t>formuojant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materialinius</w:t>
      </w:r>
      <w:proofErr w:type="spellEnd"/>
      <w:r>
        <w:t xml:space="preserve">, </w:t>
      </w:r>
      <w:proofErr w:type="spellStart"/>
      <w:r>
        <w:t>finansinius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intelektinius</w:t>
      </w:r>
      <w:proofErr w:type="spellEnd"/>
      <w:r>
        <w:t xml:space="preserve"> </w:t>
      </w:r>
      <w:proofErr w:type="spellStart"/>
      <w:r>
        <w:t>išteklius</w:t>
      </w:r>
      <w:proofErr w:type="spellEnd"/>
      <w:r>
        <w:t>;</w:t>
      </w:r>
    </w:p>
    <w:p w14:paraId="7A1AD43E" w14:textId="77777777" w:rsidR="00D645BE" w:rsidRDefault="00C77F08">
      <w:r>
        <w:t xml:space="preserve">34.9. </w:t>
      </w:r>
      <w:proofErr w:type="spellStart"/>
      <w:r>
        <w:t>deleguoja</w:t>
      </w:r>
      <w:proofErr w:type="spellEnd"/>
      <w:r>
        <w:t xml:space="preserve"> </w:t>
      </w:r>
      <w:proofErr w:type="spellStart"/>
      <w:r>
        <w:t>atstovus</w:t>
      </w:r>
      <w:proofErr w:type="spellEnd"/>
      <w:r>
        <w:t xml:space="preserve"> į </w:t>
      </w:r>
      <w:proofErr w:type="spellStart"/>
      <w:r>
        <w:t>Mokytojų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pagalbos</w:t>
      </w:r>
      <w:proofErr w:type="spellEnd"/>
      <w:r>
        <w:t xml:space="preserve"> </w:t>
      </w:r>
      <w:proofErr w:type="spellStart"/>
      <w:r>
        <w:t>mokiniui</w:t>
      </w:r>
      <w:proofErr w:type="spellEnd"/>
      <w:r>
        <w:t xml:space="preserve"> </w:t>
      </w:r>
      <w:proofErr w:type="spellStart"/>
      <w:r>
        <w:t>specialistų</w:t>
      </w:r>
      <w:proofErr w:type="spellEnd"/>
      <w:r>
        <w:t xml:space="preserve"> </w:t>
      </w:r>
      <w:proofErr w:type="spellStart"/>
      <w:r>
        <w:t>atestacijos</w:t>
      </w:r>
      <w:proofErr w:type="spellEnd"/>
      <w:r>
        <w:t xml:space="preserve"> </w:t>
      </w:r>
      <w:proofErr w:type="spellStart"/>
      <w:r>
        <w:t>komisiją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viešo</w:t>
      </w:r>
      <w:proofErr w:type="spellEnd"/>
      <w:r>
        <w:t xml:space="preserve"> </w:t>
      </w:r>
      <w:proofErr w:type="spellStart"/>
      <w:r>
        <w:t>konkurso</w:t>
      </w:r>
      <w:proofErr w:type="spellEnd"/>
      <w:r>
        <w:t xml:space="preserve"> </w:t>
      </w:r>
      <w:proofErr w:type="spellStart"/>
      <w:r>
        <w:t>laisvoms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pareigoms</w:t>
      </w:r>
      <w:proofErr w:type="spellEnd"/>
      <w:r>
        <w:t xml:space="preserve"> </w:t>
      </w:r>
      <w:proofErr w:type="spellStart"/>
      <w:r>
        <w:t>eiti</w:t>
      </w:r>
      <w:proofErr w:type="spellEnd"/>
      <w:r>
        <w:t xml:space="preserve"> </w:t>
      </w:r>
      <w:proofErr w:type="spellStart"/>
      <w:r>
        <w:t>komisiją</w:t>
      </w:r>
      <w:proofErr w:type="spellEnd"/>
      <w:r>
        <w:t>;</w:t>
      </w:r>
    </w:p>
    <w:p w14:paraId="07CA4CAA" w14:textId="26075EBE" w:rsidR="008D0AFD" w:rsidRDefault="00C77F08" w:rsidP="00887047">
      <w:pPr>
        <w:pStyle w:val="Para03"/>
      </w:pPr>
      <w:r>
        <w:t xml:space="preserve">34.10. </w:t>
      </w:r>
      <w:proofErr w:type="spellStart"/>
      <w:r>
        <w:t>kasmet</w:t>
      </w:r>
      <w:proofErr w:type="spellEnd"/>
      <w:r>
        <w:t xml:space="preserve"> </w:t>
      </w:r>
      <w:proofErr w:type="spellStart"/>
      <w:r>
        <w:t>vertina</w:t>
      </w:r>
      <w:proofErr w:type="spellEnd"/>
      <w:r>
        <w:t xml:space="preserve"> </w:t>
      </w:r>
      <w:proofErr w:type="spellStart"/>
      <w:r w:rsidR="00983728">
        <w:t>M</w:t>
      </w:r>
      <w:r>
        <w:t>okyklos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ataskaitą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teikia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sprendimą</w:t>
      </w:r>
      <w:proofErr w:type="spellEnd"/>
      <w:r>
        <w:t xml:space="preserve"> </w:t>
      </w:r>
    </w:p>
    <w:p w14:paraId="724D3BD7" w14:textId="65C66980" w:rsidR="00D645BE" w:rsidRDefault="00C77F08" w:rsidP="008D0AFD">
      <w:pPr>
        <w:pStyle w:val="Para03"/>
        <w:ind w:firstLine="0"/>
      </w:pPr>
      <w:proofErr w:type="spellStart"/>
      <w:r>
        <w:t>dėl</w:t>
      </w:r>
      <w:proofErr w:type="spellEnd"/>
      <w:r>
        <w:t xml:space="preserve"> </w:t>
      </w:r>
      <w:proofErr w:type="spellStart"/>
      <w:r>
        <w:t>ataskaitos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savininko</w:t>
      </w:r>
      <w:proofErr w:type="spellEnd"/>
      <w:r>
        <w:t xml:space="preserve"> </w:t>
      </w:r>
      <w:proofErr w:type="spellStart"/>
      <w:r>
        <w:t>teises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pareigas</w:t>
      </w:r>
      <w:proofErr w:type="spellEnd"/>
      <w:r>
        <w:t xml:space="preserve"> </w:t>
      </w:r>
      <w:proofErr w:type="spellStart"/>
      <w:r>
        <w:t>įgyvendinančiai</w:t>
      </w:r>
      <w:proofErr w:type="spellEnd"/>
      <w:r>
        <w:t xml:space="preserve"> </w:t>
      </w:r>
      <w:proofErr w:type="spellStart"/>
      <w:r>
        <w:t>institucijai</w:t>
      </w:r>
      <w:proofErr w:type="spellEnd"/>
      <w:r>
        <w:t>;</w:t>
      </w:r>
      <w:r>
        <w:rPr>
          <w:rStyle w:val="0Text"/>
        </w:rPr>
        <w:t xml:space="preserve"> </w:t>
      </w:r>
    </w:p>
    <w:p w14:paraId="17FDA7E9" w14:textId="77777777" w:rsidR="00D645BE" w:rsidRDefault="00C77F08">
      <w:r>
        <w:t xml:space="preserve">34.11. </w:t>
      </w:r>
      <w:proofErr w:type="spellStart"/>
      <w:r>
        <w:t>svarsto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teikiamus</w:t>
      </w:r>
      <w:proofErr w:type="spellEnd"/>
      <w:r>
        <w:t xml:space="preserve"> </w:t>
      </w:r>
      <w:proofErr w:type="spellStart"/>
      <w:r>
        <w:t>klausimus</w:t>
      </w:r>
      <w:proofErr w:type="spellEnd"/>
      <w:r>
        <w:t>;</w:t>
      </w:r>
    </w:p>
    <w:p w14:paraId="791F5269" w14:textId="77777777" w:rsidR="00D645BE" w:rsidRDefault="00C77F08">
      <w:r>
        <w:t xml:space="preserve">34.12. </w:t>
      </w:r>
      <w:proofErr w:type="spellStart"/>
      <w:r>
        <w:t>Taryba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veiklą</w:t>
      </w:r>
      <w:proofErr w:type="spellEnd"/>
      <w:r>
        <w:t xml:space="preserve"> </w:t>
      </w:r>
      <w:proofErr w:type="spellStart"/>
      <w:r>
        <w:t>vieną</w:t>
      </w:r>
      <w:proofErr w:type="spellEnd"/>
      <w:r>
        <w:t xml:space="preserve"> </w:t>
      </w:r>
      <w:proofErr w:type="spellStart"/>
      <w:r>
        <w:t>kartą</w:t>
      </w:r>
      <w:proofErr w:type="spellEnd"/>
      <w:r>
        <w:t xml:space="preserve"> per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atsiskaito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bendruomenei</w:t>
      </w:r>
      <w:proofErr w:type="spellEnd"/>
      <w:r>
        <w:t>.</w:t>
      </w:r>
    </w:p>
    <w:p w14:paraId="5ADE7C65" w14:textId="6129C5D9" w:rsidR="006B5C8A" w:rsidRDefault="00C77F08" w:rsidP="00876C60">
      <w:pPr>
        <w:spacing w:line="240" w:lineRule="auto"/>
        <w:rPr>
          <w:rFonts w:ascii="Times New Roman" w:hAnsi="Times New Roman"/>
          <w:color w:val="auto"/>
        </w:rPr>
      </w:pPr>
      <w:r w:rsidRPr="006B5C8A">
        <w:rPr>
          <w:color w:val="auto"/>
        </w:rPr>
        <w:t xml:space="preserve">35. </w:t>
      </w:r>
      <w:proofErr w:type="spellStart"/>
      <w:r w:rsidRPr="006B5C8A">
        <w:rPr>
          <w:color w:val="auto"/>
        </w:rPr>
        <w:t>Mokytojų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taryba</w:t>
      </w:r>
      <w:proofErr w:type="spellEnd"/>
      <w:r w:rsidRPr="006B5C8A">
        <w:rPr>
          <w:color w:val="auto"/>
        </w:rPr>
        <w:t xml:space="preserve"> – </w:t>
      </w:r>
      <w:proofErr w:type="spellStart"/>
      <w:r w:rsidRPr="006B5C8A">
        <w:rPr>
          <w:color w:val="auto"/>
        </w:rPr>
        <w:t>nuolat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veikianti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Mokyklos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savivaldos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institucija</w:t>
      </w:r>
      <w:proofErr w:type="spellEnd"/>
      <w:r w:rsidR="004071F0" w:rsidRPr="006B5C8A">
        <w:rPr>
          <w:color w:val="auto"/>
        </w:rPr>
        <w:t>,</w:t>
      </w:r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mokytojų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profesiniams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ir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bendriesiems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ugdymo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klausimams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spręsti</w:t>
      </w:r>
      <w:proofErr w:type="spellEnd"/>
      <w:r w:rsidR="004071F0" w:rsidRPr="006B5C8A">
        <w:rPr>
          <w:color w:val="auto"/>
        </w:rPr>
        <w:t xml:space="preserve">, </w:t>
      </w:r>
      <w:proofErr w:type="spellStart"/>
      <w:r w:rsidR="007450FF" w:rsidRPr="006B5C8A">
        <w:rPr>
          <w:rFonts w:ascii="Times New Roman" w:hAnsi="Times New Roman"/>
          <w:color w:val="auto"/>
        </w:rPr>
        <w:t>sudaryta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iš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1</w:t>
      </w:r>
      <w:r w:rsidR="008E6EFD" w:rsidRPr="006B5C8A">
        <w:rPr>
          <w:rFonts w:ascii="Times New Roman" w:hAnsi="Times New Roman"/>
          <w:color w:val="auto"/>
        </w:rPr>
        <w:t>4</w:t>
      </w:r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narių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, </w:t>
      </w:r>
      <w:proofErr w:type="spellStart"/>
      <w:r w:rsidR="007450FF" w:rsidRPr="006B5C8A">
        <w:rPr>
          <w:rFonts w:ascii="Times New Roman" w:hAnsi="Times New Roman"/>
          <w:color w:val="auto"/>
        </w:rPr>
        <w:t>kuriuos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renka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visuotinis</w:t>
      </w:r>
      <w:proofErr w:type="spellEnd"/>
      <w:r w:rsidR="004071F0" w:rsidRPr="006B5C8A">
        <w:rPr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mokytojų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susirinkimas</w:t>
      </w:r>
      <w:proofErr w:type="spellEnd"/>
      <w:r w:rsidR="006B5C8A">
        <w:rPr>
          <w:rFonts w:ascii="Times New Roman" w:hAnsi="Times New Roman"/>
          <w:color w:val="auto"/>
        </w:rPr>
        <w:t>:</w:t>
      </w:r>
      <w:r w:rsidR="004071F0" w:rsidRPr="006B5C8A">
        <w:rPr>
          <w:rFonts w:ascii="Times New Roman" w:hAnsi="Times New Roman"/>
          <w:color w:val="auto"/>
        </w:rPr>
        <w:t xml:space="preserve">        </w:t>
      </w:r>
    </w:p>
    <w:p w14:paraId="1EEC5F5E" w14:textId="77777777" w:rsidR="006B5C8A" w:rsidRDefault="004071F0" w:rsidP="00876C60">
      <w:pPr>
        <w:spacing w:line="240" w:lineRule="auto"/>
        <w:rPr>
          <w:rFonts w:ascii="Times New Roman" w:hAnsi="Times New Roman"/>
          <w:color w:val="auto"/>
        </w:rPr>
      </w:pPr>
      <w:r w:rsidRPr="006B5C8A">
        <w:rPr>
          <w:rFonts w:ascii="Times New Roman" w:hAnsi="Times New Roman"/>
          <w:color w:val="auto"/>
        </w:rPr>
        <w:t xml:space="preserve">35.1. </w:t>
      </w:r>
      <w:proofErr w:type="spellStart"/>
      <w:r w:rsidR="007450FF" w:rsidRPr="006B5C8A">
        <w:rPr>
          <w:rFonts w:ascii="Times New Roman" w:hAnsi="Times New Roman"/>
          <w:color w:val="auto"/>
        </w:rPr>
        <w:t>Mokytojų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tarybos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sudėtis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atnaujinama</w:t>
      </w:r>
      <w:proofErr w:type="spellEnd"/>
      <w:r w:rsidRPr="006B5C8A">
        <w:rPr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trečdaliu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narių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kas </w:t>
      </w:r>
      <w:proofErr w:type="spellStart"/>
      <w:r w:rsidR="007450FF" w:rsidRPr="006B5C8A">
        <w:rPr>
          <w:rFonts w:ascii="Times New Roman" w:hAnsi="Times New Roman"/>
          <w:color w:val="auto"/>
        </w:rPr>
        <w:t>treji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metai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. </w:t>
      </w:r>
      <w:proofErr w:type="spellStart"/>
      <w:r w:rsidR="007450FF" w:rsidRPr="006B5C8A">
        <w:rPr>
          <w:rFonts w:ascii="Times New Roman" w:hAnsi="Times New Roman"/>
          <w:color w:val="auto"/>
        </w:rPr>
        <w:t>Mokytojų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tarybos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nariu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negali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būti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CF6E9A" w:rsidRPr="006B5C8A">
        <w:rPr>
          <w:rFonts w:ascii="Times New Roman" w:hAnsi="Times New Roman"/>
          <w:color w:val="auto"/>
        </w:rPr>
        <w:t>Mokyklos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direktorius</w:t>
      </w:r>
      <w:proofErr w:type="spellEnd"/>
      <w:r w:rsidR="006B5C8A">
        <w:rPr>
          <w:rFonts w:ascii="Times New Roman" w:hAnsi="Times New Roman"/>
          <w:color w:val="auto"/>
        </w:rPr>
        <w:t>;</w:t>
      </w:r>
    </w:p>
    <w:p w14:paraId="6585440D" w14:textId="77777777" w:rsidR="00823B3B" w:rsidRDefault="004071F0" w:rsidP="00876C60">
      <w:pPr>
        <w:spacing w:line="240" w:lineRule="auto"/>
        <w:rPr>
          <w:rFonts w:ascii="Times New Roman" w:hAnsi="Times New Roman"/>
          <w:color w:val="auto"/>
        </w:rPr>
      </w:pPr>
      <w:r w:rsidRPr="006B5C8A">
        <w:rPr>
          <w:rFonts w:ascii="Times New Roman" w:hAnsi="Times New Roman"/>
          <w:color w:val="auto"/>
        </w:rPr>
        <w:t xml:space="preserve">35.2. </w:t>
      </w:r>
      <w:proofErr w:type="spellStart"/>
      <w:r w:rsidR="007450FF" w:rsidRPr="006B5C8A">
        <w:rPr>
          <w:rFonts w:ascii="Times New Roman" w:hAnsi="Times New Roman"/>
          <w:color w:val="auto"/>
        </w:rPr>
        <w:t>Mokytojų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tarybai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vadovauja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ir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posėdžius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inicijuoja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pirmininkas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, </w:t>
      </w:r>
      <w:proofErr w:type="spellStart"/>
      <w:r w:rsidR="007450FF" w:rsidRPr="006B5C8A">
        <w:rPr>
          <w:rFonts w:ascii="Times New Roman" w:hAnsi="Times New Roman"/>
          <w:color w:val="auto"/>
        </w:rPr>
        <w:t>išrinktas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atviru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balsavimu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ne </w:t>
      </w:r>
      <w:proofErr w:type="spellStart"/>
      <w:r w:rsidR="007450FF" w:rsidRPr="006B5C8A">
        <w:rPr>
          <w:rFonts w:ascii="Times New Roman" w:hAnsi="Times New Roman"/>
          <w:color w:val="auto"/>
        </w:rPr>
        <w:t>ilgiau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kaip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trijų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metų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laikotarpiui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. </w:t>
      </w:r>
      <w:proofErr w:type="spellStart"/>
      <w:r w:rsidR="007450FF" w:rsidRPr="006B5C8A">
        <w:rPr>
          <w:rFonts w:ascii="Times New Roman" w:hAnsi="Times New Roman"/>
          <w:color w:val="auto"/>
        </w:rPr>
        <w:t>Mokytojų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tarybos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posėdžiai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kviečiami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ne </w:t>
      </w:r>
      <w:proofErr w:type="spellStart"/>
      <w:r w:rsidR="007450FF" w:rsidRPr="006B5C8A">
        <w:rPr>
          <w:rFonts w:ascii="Times New Roman" w:hAnsi="Times New Roman"/>
          <w:color w:val="auto"/>
        </w:rPr>
        <w:t>rečiau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kaip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du </w:t>
      </w:r>
      <w:proofErr w:type="spellStart"/>
      <w:r w:rsidR="007450FF" w:rsidRPr="006B5C8A">
        <w:rPr>
          <w:rFonts w:ascii="Times New Roman" w:hAnsi="Times New Roman"/>
          <w:color w:val="auto"/>
        </w:rPr>
        <w:t>kartus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per </w:t>
      </w:r>
      <w:proofErr w:type="spellStart"/>
      <w:r w:rsidR="007450FF" w:rsidRPr="006B5C8A">
        <w:rPr>
          <w:rFonts w:ascii="Times New Roman" w:hAnsi="Times New Roman"/>
          <w:color w:val="auto"/>
        </w:rPr>
        <w:t>metus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. </w:t>
      </w:r>
      <w:proofErr w:type="spellStart"/>
      <w:r w:rsidR="007450FF" w:rsidRPr="006B5C8A">
        <w:rPr>
          <w:rFonts w:ascii="Times New Roman" w:hAnsi="Times New Roman"/>
          <w:color w:val="auto"/>
        </w:rPr>
        <w:t>Posėdis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teisėtas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, </w:t>
      </w:r>
      <w:proofErr w:type="spellStart"/>
      <w:r w:rsidR="007450FF" w:rsidRPr="006B5C8A">
        <w:rPr>
          <w:rFonts w:ascii="Times New Roman" w:hAnsi="Times New Roman"/>
          <w:color w:val="auto"/>
        </w:rPr>
        <w:t>jei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jame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dalyvauja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ne </w:t>
      </w:r>
      <w:proofErr w:type="spellStart"/>
      <w:r w:rsidR="007450FF" w:rsidRPr="006B5C8A">
        <w:rPr>
          <w:rFonts w:ascii="Times New Roman" w:hAnsi="Times New Roman"/>
          <w:color w:val="auto"/>
        </w:rPr>
        <w:t>mažiau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kaip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du </w:t>
      </w:r>
      <w:proofErr w:type="spellStart"/>
      <w:r w:rsidR="007450FF" w:rsidRPr="006B5C8A">
        <w:rPr>
          <w:rFonts w:ascii="Times New Roman" w:hAnsi="Times New Roman"/>
          <w:color w:val="auto"/>
        </w:rPr>
        <w:t>trečdaliai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narių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. </w:t>
      </w:r>
      <w:proofErr w:type="spellStart"/>
      <w:r w:rsidR="007450FF" w:rsidRPr="006B5C8A">
        <w:rPr>
          <w:rFonts w:ascii="Times New Roman" w:hAnsi="Times New Roman"/>
          <w:color w:val="auto"/>
        </w:rPr>
        <w:t>Nutarimai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priimami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posėdyje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dalyvaujančių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balsų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dauguma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. </w:t>
      </w:r>
    </w:p>
    <w:p w14:paraId="471F9F8B" w14:textId="7C124F9D" w:rsidR="007450FF" w:rsidRPr="006B5C8A" w:rsidRDefault="004071F0" w:rsidP="00876C60">
      <w:pPr>
        <w:spacing w:line="240" w:lineRule="auto"/>
        <w:rPr>
          <w:color w:val="auto"/>
        </w:rPr>
      </w:pPr>
      <w:r w:rsidRPr="006B5C8A">
        <w:rPr>
          <w:rFonts w:ascii="Times New Roman" w:hAnsi="Times New Roman"/>
          <w:color w:val="auto"/>
        </w:rPr>
        <w:t xml:space="preserve">36. </w:t>
      </w:r>
      <w:proofErr w:type="spellStart"/>
      <w:r w:rsidR="007450FF" w:rsidRPr="006B5C8A">
        <w:rPr>
          <w:rFonts w:ascii="Times New Roman" w:hAnsi="Times New Roman"/>
          <w:color w:val="auto"/>
        </w:rPr>
        <w:t>Mokytojų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taryba</w:t>
      </w:r>
      <w:proofErr w:type="spellEnd"/>
      <w:r w:rsidR="007450FF" w:rsidRPr="006B5C8A">
        <w:rPr>
          <w:rFonts w:ascii="Times New Roman" w:hAnsi="Times New Roman"/>
          <w:color w:val="auto"/>
        </w:rPr>
        <w:t>:</w:t>
      </w:r>
    </w:p>
    <w:p w14:paraId="23387396" w14:textId="79FF3F2F" w:rsidR="007450FF" w:rsidRPr="006B5C8A" w:rsidRDefault="00CF6E9A" w:rsidP="00876C60">
      <w:pPr>
        <w:spacing w:line="240" w:lineRule="auto"/>
        <w:rPr>
          <w:rFonts w:ascii="Times New Roman" w:hAnsi="Times New Roman"/>
          <w:color w:val="auto"/>
        </w:rPr>
      </w:pPr>
      <w:r w:rsidRPr="006B5C8A">
        <w:rPr>
          <w:rFonts w:ascii="Times New Roman" w:hAnsi="Times New Roman"/>
          <w:color w:val="auto"/>
        </w:rPr>
        <w:t>3</w:t>
      </w:r>
      <w:r w:rsidR="00823B3B">
        <w:rPr>
          <w:rFonts w:ascii="Times New Roman" w:hAnsi="Times New Roman"/>
          <w:color w:val="auto"/>
        </w:rPr>
        <w:t>6</w:t>
      </w:r>
      <w:r w:rsidR="007450FF" w:rsidRPr="006B5C8A">
        <w:rPr>
          <w:rFonts w:ascii="Times New Roman" w:hAnsi="Times New Roman"/>
          <w:color w:val="auto"/>
        </w:rPr>
        <w:t xml:space="preserve">.1. </w:t>
      </w:r>
      <w:proofErr w:type="spellStart"/>
      <w:r w:rsidR="007450FF" w:rsidRPr="006B5C8A">
        <w:rPr>
          <w:rFonts w:ascii="Times New Roman" w:hAnsi="Times New Roman"/>
          <w:color w:val="auto"/>
        </w:rPr>
        <w:t>teikia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siūlymus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dėl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Pr="006B5C8A">
        <w:rPr>
          <w:rFonts w:ascii="Times New Roman" w:hAnsi="Times New Roman"/>
          <w:color w:val="auto"/>
        </w:rPr>
        <w:t>Mokyklos</w:t>
      </w:r>
      <w:proofErr w:type="spellEnd"/>
      <w:r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strateginių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tikslų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, </w:t>
      </w:r>
      <w:proofErr w:type="spellStart"/>
      <w:r w:rsidR="007450FF" w:rsidRPr="006B5C8A">
        <w:rPr>
          <w:rFonts w:ascii="Times New Roman" w:hAnsi="Times New Roman"/>
          <w:color w:val="auto"/>
        </w:rPr>
        <w:t>uždavinių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ir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jų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įgyvendinimo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priemonių</w:t>
      </w:r>
      <w:proofErr w:type="spellEnd"/>
      <w:r w:rsidR="007450FF" w:rsidRPr="006B5C8A">
        <w:rPr>
          <w:rFonts w:ascii="Times New Roman" w:hAnsi="Times New Roman"/>
          <w:color w:val="auto"/>
        </w:rPr>
        <w:t>;</w:t>
      </w:r>
    </w:p>
    <w:p w14:paraId="523C701E" w14:textId="26ACB0BE" w:rsidR="007450FF" w:rsidRPr="006B5C8A" w:rsidRDefault="00CF6E9A" w:rsidP="00876C60">
      <w:pPr>
        <w:spacing w:line="240" w:lineRule="auto"/>
        <w:rPr>
          <w:rFonts w:ascii="Times New Roman" w:hAnsi="Times New Roman"/>
          <w:color w:val="auto"/>
        </w:rPr>
      </w:pPr>
      <w:r w:rsidRPr="006B5C8A">
        <w:rPr>
          <w:rFonts w:ascii="Times New Roman" w:hAnsi="Times New Roman"/>
          <w:color w:val="auto"/>
        </w:rPr>
        <w:t>3</w:t>
      </w:r>
      <w:r w:rsidR="00823B3B">
        <w:rPr>
          <w:rFonts w:ascii="Times New Roman" w:hAnsi="Times New Roman"/>
          <w:color w:val="auto"/>
        </w:rPr>
        <w:t>6</w:t>
      </w:r>
      <w:r w:rsidR="007450FF" w:rsidRPr="006B5C8A">
        <w:rPr>
          <w:rFonts w:ascii="Times New Roman" w:hAnsi="Times New Roman"/>
          <w:color w:val="auto"/>
        </w:rPr>
        <w:t xml:space="preserve">.2. </w:t>
      </w:r>
      <w:proofErr w:type="spellStart"/>
      <w:r w:rsidR="007450FF" w:rsidRPr="006B5C8A">
        <w:rPr>
          <w:rFonts w:ascii="Times New Roman" w:hAnsi="Times New Roman"/>
          <w:color w:val="auto"/>
        </w:rPr>
        <w:t>teikia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siūlymus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dėl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Pr="006B5C8A">
        <w:rPr>
          <w:rFonts w:ascii="Times New Roman" w:hAnsi="Times New Roman"/>
          <w:color w:val="auto"/>
        </w:rPr>
        <w:t>Mokyklos</w:t>
      </w:r>
      <w:proofErr w:type="spellEnd"/>
      <w:r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strateginio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ir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metinio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veiklos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planų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, </w:t>
      </w:r>
      <w:proofErr w:type="spellStart"/>
      <w:r w:rsidRPr="006B5C8A">
        <w:rPr>
          <w:rFonts w:ascii="Times New Roman" w:hAnsi="Times New Roman"/>
          <w:color w:val="auto"/>
        </w:rPr>
        <w:t>Mokyklos</w:t>
      </w:r>
      <w:proofErr w:type="spellEnd"/>
      <w:r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ugdymo</w:t>
      </w:r>
      <w:proofErr w:type="spellEnd"/>
      <w:r w:rsidR="00823B3B">
        <w:rPr>
          <w:rFonts w:ascii="Times New Roman" w:hAnsi="Times New Roman"/>
          <w:color w:val="auto"/>
        </w:rPr>
        <w:t xml:space="preserve"> </w:t>
      </w:r>
      <w:r w:rsidR="007450FF" w:rsidRPr="006B5C8A">
        <w:rPr>
          <w:rFonts w:ascii="Times New Roman" w:hAnsi="Times New Roman"/>
          <w:color w:val="auto"/>
        </w:rPr>
        <w:t xml:space="preserve">plano </w:t>
      </w:r>
      <w:proofErr w:type="spellStart"/>
      <w:r w:rsidR="007450FF" w:rsidRPr="006B5C8A">
        <w:rPr>
          <w:rFonts w:ascii="Times New Roman" w:hAnsi="Times New Roman"/>
          <w:color w:val="auto"/>
        </w:rPr>
        <w:t>parengimo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ir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jų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įgyvendinimo</w:t>
      </w:r>
      <w:proofErr w:type="spellEnd"/>
      <w:r w:rsidR="007450FF" w:rsidRPr="006B5C8A">
        <w:rPr>
          <w:rFonts w:ascii="Times New Roman" w:hAnsi="Times New Roman"/>
          <w:color w:val="auto"/>
        </w:rPr>
        <w:t>;</w:t>
      </w:r>
    </w:p>
    <w:p w14:paraId="73A6085C" w14:textId="43061672" w:rsidR="007450FF" w:rsidRPr="006B5C8A" w:rsidRDefault="00CF6E9A" w:rsidP="00876C60">
      <w:pPr>
        <w:spacing w:line="240" w:lineRule="auto"/>
        <w:rPr>
          <w:rFonts w:ascii="Times New Roman" w:hAnsi="Times New Roman"/>
          <w:color w:val="auto"/>
        </w:rPr>
      </w:pPr>
      <w:r w:rsidRPr="006B5C8A">
        <w:rPr>
          <w:rFonts w:ascii="Times New Roman" w:hAnsi="Times New Roman"/>
          <w:color w:val="auto"/>
        </w:rPr>
        <w:t>3</w:t>
      </w:r>
      <w:r w:rsidR="00823B3B">
        <w:rPr>
          <w:rFonts w:ascii="Times New Roman" w:hAnsi="Times New Roman"/>
          <w:color w:val="auto"/>
        </w:rPr>
        <w:t>6</w:t>
      </w:r>
      <w:r w:rsidR="007450FF" w:rsidRPr="006B5C8A">
        <w:rPr>
          <w:rFonts w:ascii="Times New Roman" w:hAnsi="Times New Roman"/>
          <w:color w:val="auto"/>
        </w:rPr>
        <w:t xml:space="preserve">.3. </w:t>
      </w:r>
      <w:proofErr w:type="spellStart"/>
      <w:r w:rsidR="007450FF" w:rsidRPr="006B5C8A">
        <w:rPr>
          <w:rFonts w:ascii="Times New Roman" w:hAnsi="Times New Roman"/>
          <w:color w:val="auto"/>
        </w:rPr>
        <w:t>teikia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siūlymus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dėl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mokytojų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kompetencijų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tobulinimo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poreikių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ir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prioritetų</w:t>
      </w:r>
      <w:proofErr w:type="spellEnd"/>
      <w:r w:rsidR="007450FF" w:rsidRPr="006B5C8A">
        <w:rPr>
          <w:rFonts w:ascii="Times New Roman" w:hAnsi="Times New Roman"/>
          <w:color w:val="auto"/>
        </w:rPr>
        <w:t>;</w:t>
      </w:r>
    </w:p>
    <w:p w14:paraId="4647E0E4" w14:textId="195A503E" w:rsidR="007450FF" w:rsidRPr="006B5C8A" w:rsidRDefault="00CF6E9A" w:rsidP="00876C60">
      <w:pPr>
        <w:spacing w:line="240" w:lineRule="auto"/>
        <w:rPr>
          <w:rFonts w:ascii="Times New Roman" w:hAnsi="Times New Roman"/>
          <w:color w:val="auto"/>
        </w:rPr>
      </w:pPr>
      <w:r w:rsidRPr="006B5C8A">
        <w:rPr>
          <w:rFonts w:ascii="Times New Roman" w:hAnsi="Times New Roman"/>
          <w:color w:val="auto"/>
        </w:rPr>
        <w:t>3</w:t>
      </w:r>
      <w:r w:rsidR="00823B3B">
        <w:rPr>
          <w:rFonts w:ascii="Times New Roman" w:hAnsi="Times New Roman"/>
          <w:color w:val="auto"/>
        </w:rPr>
        <w:t>6</w:t>
      </w:r>
      <w:r w:rsidR="007450FF" w:rsidRPr="006B5C8A">
        <w:rPr>
          <w:rFonts w:ascii="Times New Roman" w:hAnsi="Times New Roman"/>
          <w:color w:val="auto"/>
        </w:rPr>
        <w:t xml:space="preserve">.4. </w:t>
      </w:r>
      <w:proofErr w:type="spellStart"/>
      <w:r w:rsidR="007450FF" w:rsidRPr="006B5C8A">
        <w:rPr>
          <w:rFonts w:ascii="Times New Roman" w:hAnsi="Times New Roman"/>
          <w:color w:val="auto"/>
        </w:rPr>
        <w:t>nagrinėja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ugdymo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turinį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bei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teikia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siūlymus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Pr="006B5C8A">
        <w:rPr>
          <w:rFonts w:ascii="Times New Roman" w:hAnsi="Times New Roman"/>
          <w:color w:val="auto"/>
        </w:rPr>
        <w:t>Mokyklos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direktoriui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dėl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jo </w:t>
      </w:r>
      <w:proofErr w:type="spellStart"/>
      <w:r w:rsidR="007450FF" w:rsidRPr="006B5C8A">
        <w:rPr>
          <w:rFonts w:ascii="Times New Roman" w:hAnsi="Times New Roman"/>
          <w:color w:val="auto"/>
        </w:rPr>
        <w:t>tobulinimo</w:t>
      </w:r>
      <w:proofErr w:type="spellEnd"/>
      <w:r w:rsidR="007450FF" w:rsidRPr="006B5C8A">
        <w:rPr>
          <w:rFonts w:ascii="Times New Roman" w:hAnsi="Times New Roman"/>
          <w:color w:val="auto"/>
        </w:rPr>
        <w:t>,</w:t>
      </w:r>
      <w:r w:rsidR="00876C60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ugdymo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proceso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aprūpinimo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, </w:t>
      </w:r>
      <w:proofErr w:type="spellStart"/>
      <w:r w:rsidR="007450FF" w:rsidRPr="006B5C8A">
        <w:rPr>
          <w:rFonts w:ascii="Times New Roman" w:hAnsi="Times New Roman"/>
          <w:color w:val="auto"/>
        </w:rPr>
        <w:t>ugdymo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kokybės</w:t>
      </w:r>
      <w:proofErr w:type="spellEnd"/>
      <w:r w:rsidR="007450FF" w:rsidRPr="006B5C8A">
        <w:rPr>
          <w:rFonts w:ascii="Times New Roman" w:hAnsi="Times New Roman"/>
          <w:color w:val="auto"/>
        </w:rPr>
        <w:t>;</w:t>
      </w:r>
    </w:p>
    <w:p w14:paraId="53A7B10B" w14:textId="7F098F4D" w:rsidR="007450FF" w:rsidRPr="006B5C8A" w:rsidRDefault="00CF6E9A" w:rsidP="00876C60">
      <w:pPr>
        <w:spacing w:line="240" w:lineRule="auto"/>
        <w:rPr>
          <w:rFonts w:ascii="Times New Roman" w:hAnsi="Times New Roman"/>
          <w:color w:val="auto"/>
        </w:rPr>
      </w:pPr>
      <w:r w:rsidRPr="006B5C8A">
        <w:rPr>
          <w:rFonts w:ascii="Times New Roman" w:hAnsi="Times New Roman"/>
          <w:color w:val="auto"/>
        </w:rPr>
        <w:t>3</w:t>
      </w:r>
      <w:r w:rsidR="00823B3B">
        <w:rPr>
          <w:rFonts w:ascii="Times New Roman" w:hAnsi="Times New Roman"/>
          <w:color w:val="auto"/>
        </w:rPr>
        <w:t>6</w:t>
      </w:r>
      <w:r w:rsidR="007450FF" w:rsidRPr="006B5C8A">
        <w:rPr>
          <w:rFonts w:ascii="Times New Roman" w:hAnsi="Times New Roman"/>
          <w:color w:val="auto"/>
        </w:rPr>
        <w:t xml:space="preserve">.5. </w:t>
      </w:r>
      <w:proofErr w:type="spellStart"/>
      <w:r w:rsidR="007450FF" w:rsidRPr="006B5C8A">
        <w:rPr>
          <w:rFonts w:ascii="Times New Roman" w:hAnsi="Times New Roman"/>
          <w:color w:val="auto"/>
        </w:rPr>
        <w:t>svarsto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mokinių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ugdymo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organizavimo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, </w:t>
      </w:r>
      <w:proofErr w:type="spellStart"/>
      <w:r w:rsidR="007450FF" w:rsidRPr="006B5C8A">
        <w:rPr>
          <w:rFonts w:ascii="Times New Roman" w:hAnsi="Times New Roman"/>
          <w:color w:val="auto"/>
        </w:rPr>
        <w:t>elgesio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, </w:t>
      </w:r>
      <w:proofErr w:type="spellStart"/>
      <w:r w:rsidR="007450FF" w:rsidRPr="006B5C8A">
        <w:rPr>
          <w:rFonts w:ascii="Times New Roman" w:hAnsi="Times New Roman"/>
          <w:color w:val="auto"/>
        </w:rPr>
        <w:t>lankomumo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, </w:t>
      </w:r>
      <w:proofErr w:type="spellStart"/>
      <w:r w:rsidR="007450FF" w:rsidRPr="006B5C8A">
        <w:rPr>
          <w:rFonts w:ascii="Times New Roman" w:hAnsi="Times New Roman"/>
          <w:color w:val="auto"/>
        </w:rPr>
        <w:t>saugumo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užtikrinimo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ir</w:t>
      </w:r>
      <w:proofErr w:type="spellEnd"/>
      <w:r w:rsidR="00823B3B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kitus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mokinių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tėvams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(</w:t>
      </w:r>
      <w:proofErr w:type="spellStart"/>
      <w:r w:rsidR="007450FF" w:rsidRPr="006B5C8A">
        <w:rPr>
          <w:rFonts w:ascii="Times New Roman" w:hAnsi="Times New Roman"/>
          <w:color w:val="auto"/>
        </w:rPr>
        <w:t>globėjams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, </w:t>
      </w:r>
      <w:proofErr w:type="spellStart"/>
      <w:r w:rsidR="007450FF" w:rsidRPr="006B5C8A">
        <w:rPr>
          <w:rFonts w:ascii="Times New Roman" w:hAnsi="Times New Roman"/>
          <w:color w:val="auto"/>
        </w:rPr>
        <w:t>rūpintojams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) </w:t>
      </w:r>
      <w:proofErr w:type="spellStart"/>
      <w:r w:rsidR="007450FF" w:rsidRPr="006B5C8A">
        <w:rPr>
          <w:rFonts w:ascii="Times New Roman" w:hAnsi="Times New Roman"/>
          <w:color w:val="auto"/>
        </w:rPr>
        <w:t>aktualius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klausimus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ir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teikia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siūlymus</w:t>
      </w:r>
      <w:proofErr w:type="spellEnd"/>
      <w:r w:rsidR="00823B3B">
        <w:rPr>
          <w:rFonts w:ascii="Times New Roman" w:hAnsi="Times New Roman"/>
          <w:color w:val="auto"/>
        </w:rPr>
        <w:t xml:space="preserve"> </w:t>
      </w:r>
      <w:proofErr w:type="spellStart"/>
      <w:r w:rsidRPr="006B5C8A">
        <w:rPr>
          <w:rFonts w:ascii="Times New Roman" w:hAnsi="Times New Roman"/>
          <w:color w:val="auto"/>
        </w:rPr>
        <w:t>Mokyklos</w:t>
      </w:r>
      <w:proofErr w:type="spellEnd"/>
      <w:r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823B3B">
        <w:rPr>
          <w:rFonts w:ascii="Times New Roman" w:hAnsi="Times New Roman"/>
          <w:color w:val="auto"/>
        </w:rPr>
        <w:t>d</w:t>
      </w:r>
      <w:r w:rsidRPr="006B5C8A">
        <w:rPr>
          <w:rFonts w:ascii="Times New Roman" w:hAnsi="Times New Roman"/>
          <w:color w:val="auto"/>
        </w:rPr>
        <w:t>irektoriui</w:t>
      </w:r>
      <w:proofErr w:type="spellEnd"/>
      <w:r w:rsidRPr="006B5C8A">
        <w:rPr>
          <w:rFonts w:ascii="Times New Roman" w:hAnsi="Times New Roman"/>
          <w:color w:val="auto"/>
        </w:rPr>
        <w:t>;</w:t>
      </w:r>
    </w:p>
    <w:p w14:paraId="238D894D" w14:textId="654F8165" w:rsidR="007450FF" w:rsidRPr="006B5C8A" w:rsidRDefault="00F321A5" w:rsidP="00876C60">
      <w:pPr>
        <w:spacing w:line="240" w:lineRule="auto"/>
        <w:rPr>
          <w:rFonts w:ascii="Times New Roman" w:hAnsi="Times New Roman"/>
          <w:color w:val="auto"/>
        </w:rPr>
      </w:pPr>
      <w:r w:rsidRPr="006B5C8A">
        <w:rPr>
          <w:rFonts w:ascii="Times New Roman" w:hAnsi="Times New Roman"/>
          <w:color w:val="auto"/>
        </w:rPr>
        <w:t>3</w:t>
      </w:r>
      <w:r w:rsidR="00823B3B">
        <w:rPr>
          <w:rFonts w:ascii="Times New Roman" w:hAnsi="Times New Roman"/>
          <w:color w:val="auto"/>
        </w:rPr>
        <w:t>6</w:t>
      </w:r>
      <w:r w:rsidR="007450FF" w:rsidRPr="006B5C8A">
        <w:rPr>
          <w:rFonts w:ascii="Times New Roman" w:hAnsi="Times New Roman"/>
          <w:color w:val="auto"/>
        </w:rPr>
        <w:t xml:space="preserve">.6. </w:t>
      </w:r>
      <w:proofErr w:type="spellStart"/>
      <w:r w:rsidR="007450FF" w:rsidRPr="006B5C8A">
        <w:rPr>
          <w:rFonts w:ascii="Times New Roman" w:hAnsi="Times New Roman"/>
          <w:color w:val="auto"/>
        </w:rPr>
        <w:t>inicijuoja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mokytojų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bendradarbiavimą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, </w:t>
      </w:r>
      <w:proofErr w:type="spellStart"/>
      <w:r w:rsidR="007450FF" w:rsidRPr="006B5C8A">
        <w:rPr>
          <w:rFonts w:ascii="Times New Roman" w:hAnsi="Times New Roman"/>
          <w:color w:val="auto"/>
        </w:rPr>
        <w:t>gerosios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pedagoginės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patirties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sklaidą</w:t>
      </w:r>
      <w:proofErr w:type="spellEnd"/>
      <w:r w:rsidR="007450FF" w:rsidRPr="006B5C8A">
        <w:rPr>
          <w:rFonts w:ascii="Times New Roman" w:hAnsi="Times New Roman"/>
          <w:color w:val="auto"/>
        </w:rPr>
        <w:t>,</w:t>
      </w:r>
      <w:r w:rsidR="00823B3B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bendradarbiavimą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su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kitomis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švietimo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įstaigomis</w:t>
      </w:r>
      <w:proofErr w:type="spellEnd"/>
      <w:r w:rsidR="007450FF" w:rsidRPr="006B5C8A">
        <w:rPr>
          <w:rFonts w:ascii="Times New Roman" w:hAnsi="Times New Roman"/>
          <w:color w:val="auto"/>
        </w:rPr>
        <w:t>;</w:t>
      </w:r>
    </w:p>
    <w:p w14:paraId="07D91A34" w14:textId="1C4DFAB0" w:rsidR="007450FF" w:rsidRPr="006B5C8A" w:rsidRDefault="00F321A5" w:rsidP="00876C60">
      <w:pPr>
        <w:spacing w:line="240" w:lineRule="auto"/>
        <w:rPr>
          <w:rFonts w:ascii="Times New Roman" w:hAnsi="Times New Roman"/>
          <w:color w:val="auto"/>
        </w:rPr>
      </w:pPr>
      <w:r w:rsidRPr="006B5C8A">
        <w:rPr>
          <w:rFonts w:ascii="Times New Roman" w:hAnsi="Times New Roman"/>
          <w:color w:val="auto"/>
        </w:rPr>
        <w:t>3</w:t>
      </w:r>
      <w:r w:rsidR="00823B3B">
        <w:rPr>
          <w:rFonts w:ascii="Times New Roman" w:hAnsi="Times New Roman"/>
          <w:color w:val="auto"/>
        </w:rPr>
        <w:t>6</w:t>
      </w:r>
      <w:r w:rsidR="007450FF" w:rsidRPr="006B5C8A">
        <w:rPr>
          <w:rFonts w:ascii="Times New Roman" w:hAnsi="Times New Roman"/>
          <w:color w:val="auto"/>
        </w:rPr>
        <w:t xml:space="preserve">.7. </w:t>
      </w:r>
      <w:proofErr w:type="spellStart"/>
      <w:r w:rsidR="007450FF" w:rsidRPr="006B5C8A">
        <w:rPr>
          <w:rFonts w:ascii="Times New Roman" w:hAnsi="Times New Roman"/>
          <w:color w:val="auto"/>
        </w:rPr>
        <w:t>organizuoja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atstovų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į </w:t>
      </w:r>
      <w:proofErr w:type="spellStart"/>
      <w:r w:rsidRPr="006B5C8A">
        <w:rPr>
          <w:rFonts w:ascii="Times New Roman" w:hAnsi="Times New Roman"/>
          <w:color w:val="auto"/>
        </w:rPr>
        <w:t>Mokyklos</w:t>
      </w:r>
      <w:proofErr w:type="spellEnd"/>
      <w:r w:rsidRPr="006B5C8A">
        <w:rPr>
          <w:rFonts w:ascii="Times New Roman" w:hAnsi="Times New Roman"/>
          <w:color w:val="auto"/>
        </w:rPr>
        <w:t xml:space="preserve"> </w:t>
      </w:r>
      <w:proofErr w:type="spellStart"/>
      <w:r w:rsidRPr="006B5C8A">
        <w:rPr>
          <w:rFonts w:ascii="Times New Roman" w:hAnsi="Times New Roman"/>
          <w:color w:val="auto"/>
        </w:rPr>
        <w:t>t</w:t>
      </w:r>
      <w:r w:rsidR="007450FF" w:rsidRPr="006B5C8A">
        <w:rPr>
          <w:rFonts w:ascii="Times New Roman" w:hAnsi="Times New Roman"/>
          <w:color w:val="auto"/>
        </w:rPr>
        <w:t>arybą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rinkimus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ir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deleguoja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išrinktus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atstovus</w:t>
      </w:r>
      <w:proofErr w:type="spellEnd"/>
      <w:r w:rsidR="007450FF" w:rsidRPr="006B5C8A">
        <w:rPr>
          <w:rFonts w:ascii="Times New Roman" w:hAnsi="Times New Roman"/>
          <w:color w:val="auto"/>
        </w:rPr>
        <w:t>;</w:t>
      </w:r>
    </w:p>
    <w:p w14:paraId="2973A6A2" w14:textId="77777777" w:rsidR="00823B3B" w:rsidRDefault="00F321A5" w:rsidP="00876C60">
      <w:pPr>
        <w:spacing w:line="240" w:lineRule="auto"/>
        <w:rPr>
          <w:rFonts w:ascii="Times New Roman" w:hAnsi="Times New Roman"/>
          <w:color w:val="auto"/>
        </w:rPr>
      </w:pPr>
      <w:r w:rsidRPr="006B5C8A">
        <w:rPr>
          <w:rFonts w:ascii="Times New Roman" w:hAnsi="Times New Roman"/>
          <w:color w:val="auto"/>
        </w:rPr>
        <w:t>3</w:t>
      </w:r>
      <w:r w:rsidR="00823B3B">
        <w:rPr>
          <w:rFonts w:ascii="Times New Roman" w:hAnsi="Times New Roman"/>
          <w:color w:val="auto"/>
        </w:rPr>
        <w:t>6</w:t>
      </w:r>
      <w:r w:rsidR="007450FF" w:rsidRPr="006B5C8A">
        <w:rPr>
          <w:rFonts w:ascii="Times New Roman" w:hAnsi="Times New Roman"/>
          <w:color w:val="auto"/>
        </w:rPr>
        <w:t xml:space="preserve">.8. </w:t>
      </w:r>
      <w:proofErr w:type="spellStart"/>
      <w:r w:rsidR="007450FF" w:rsidRPr="006B5C8A">
        <w:rPr>
          <w:rFonts w:ascii="Times New Roman" w:hAnsi="Times New Roman"/>
          <w:color w:val="auto"/>
        </w:rPr>
        <w:t>deleguoja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atstovus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į </w:t>
      </w:r>
      <w:proofErr w:type="spellStart"/>
      <w:r w:rsidR="007450FF" w:rsidRPr="006B5C8A">
        <w:rPr>
          <w:rFonts w:ascii="Times New Roman" w:hAnsi="Times New Roman"/>
          <w:color w:val="auto"/>
        </w:rPr>
        <w:t>Mokytojų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ir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pagalbos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mokiniui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34498B" w:rsidRPr="006B5C8A">
        <w:rPr>
          <w:rFonts w:ascii="Times New Roman" w:hAnsi="Times New Roman"/>
          <w:color w:val="auto"/>
        </w:rPr>
        <w:t>specialistų</w:t>
      </w:r>
      <w:proofErr w:type="spellEnd"/>
      <w:r w:rsidR="0034498B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atestacijos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komisiją</w:t>
      </w:r>
      <w:proofErr w:type="spellEnd"/>
      <w:r w:rsidR="007450FF" w:rsidRPr="006B5C8A">
        <w:rPr>
          <w:rFonts w:ascii="Times New Roman" w:hAnsi="Times New Roman"/>
          <w:color w:val="auto"/>
        </w:rPr>
        <w:t>.</w:t>
      </w:r>
    </w:p>
    <w:p w14:paraId="54409EA9" w14:textId="1B9368AA" w:rsidR="00823B3B" w:rsidRDefault="00A8229C" w:rsidP="00876C60">
      <w:pPr>
        <w:spacing w:line="240" w:lineRule="auto"/>
      </w:pPr>
      <w:r w:rsidRPr="00A8229C">
        <w:rPr>
          <w:color w:val="auto"/>
        </w:rPr>
        <w:t>3</w:t>
      </w:r>
      <w:r w:rsidR="00823B3B">
        <w:rPr>
          <w:color w:val="auto"/>
        </w:rPr>
        <w:t>7</w:t>
      </w:r>
      <w:r w:rsidRPr="00A8229C">
        <w:rPr>
          <w:color w:val="auto"/>
        </w:rPr>
        <w:t>.</w:t>
      </w:r>
      <w:r w:rsidR="00C77F08" w:rsidRPr="00A8229C">
        <w:rPr>
          <w:color w:val="auto"/>
        </w:rPr>
        <w:t xml:space="preserve"> </w:t>
      </w:r>
      <w:proofErr w:type="spellStart"/>
      <w:r w:rsidR="00876C60">
        <w:rPr>
          <w:color w:val="auto"/>
        </w:rPr>
        <w:t>M</w:t>
      </w:r>
      <w:r w:rsidR="00BE5140" w:rsidRPr="00A8229C">
        <w:rPr>
          <w:color w:val="auto"/>
        </w:rPr>
        <w:t>okykloje</w:t>
      </w:r>
      <w:proofErr w:type="spellEnd"/>
      <w:r w:rsidR="00BE5140" w:rsidRPr="00A8229C">
        <w:rPr>
          <w:color w:val="auto"/>
        </w:rPr>
        <w:t xml:space="preserve"> </w:t>
      </w:r>
      <w:proofErr w:type="spellStart"/>
      <w:r w:rsidR="00BE5140" w:rsidRPr="00A8229C">
        <w:rPr>
          <w:color w:val="auto"/>
        </w:rPr>
        <w:t>veikia</w:t>
      </w:r>
      <w:proofErr w:type="spellEnd"/>
      <w:r w:rsidR="00BE5140" w:rsidRPr="00A8229C">
        <w:rPr>
          <w:color w:val="auto"/>
        </w:rPr>
        <w:t xml:space="preserve"> </w:t>
      </w:r>
      <w:proofErr w:type="spellStart"/>
      <w:r w:rsidR="00C77F08" w:rsidRPr="00A8229C">
        <w:rPr>
          <w:color w:val="auto"/>
        </w:rPr>
        <w:t>tėvų</w:t>
      </w:r>
      <w:proofErr w:type="spellEnd"/>
      <w:r w:rsidR="00C77F08" w:rsidRPr="00A8229C">
        <w:rPr>
          <w:color w:val="auto"/>
        </w:rPr>
        <w:t xml:space="preserve"> (</w:t>
      </w:r>
      <w:proofErr w:type="spellStart"/>
      <w:r w:rsidR="00C77F08" w:rsidRPr="00A8229C">
        <w:rPr>
          <w:color w:val="auto"/>
        </w:rPr>
        <w:t>globėjų</w:t>
      </w:r>
      <w:proofErr w:type="spellEnd"/>
      <w:r w:rsidR="00BE5140" w:rsidRPr="00A8229C">
        <w:rPr>
          <w:color w:val="auto"/>
        </w:rPr>
        <w:t>,</w:t>
      </w:r>
      <w:r w:rsidR="00C25534" w:rsidRPr="00A8229C">
        <w:rPr>
          <w:color w:val="auto"/>
        </w:rPr>
        <w:t xml:space="preserve"> </w:t>
      </w:r>
      <w:proofErr w:type="spellStart"/>
      <w:r w:rsidR="00BE5140" w:rsidRPr="00A8229C">
        <w:rPr>
          <w:color w:val="auto"/>
        </w:rPr>
        <w:t>rūpintojų</w:t>
      </w:r>
      <w:proofErr w:type="spellEnd"/>
      <w:r w:rsidR="00C25534" w:rsidRPr="00A8229C">
        <w:rPr>
          <w:color w:val="auto"/>
        </w:rPr>
        <w:t>)</w:t>
      </w:r>
      <w:r w:rsidR="00C77F08" w:rsidRPr="00A8229C">
        <w:rPr>
          <w:color w:val="auto"/>
        </w:rPr>
        <w:t xml:space="preserve"> </w:t>
      </w:r>
      <w:proofErr w:type="spellStart"/>
      <w:r w:rsidR="00C77F08" w:rsidRPr="00A8229C">
        <w:rPr>
          <w:color w:val="auto"/>
        </w:rPr>
        <w:t>savivaldos</w:t>
      </w:r>
      <w:proofErr w:type="spellEnd"/>
      <w:r w:rsidR="00C77F08" w:rsidRPr="00A8229C">
        <w:rPr>
          <w:color w:val="auto"/>
        </w:rPr>
        <w:t xml:space="preserve"> </w:t>
      </w:r>
      <w:proofErr w:type="spellStart"/>
      <w:r w:rsidR="00C77F08" w:rsidRPr="00A8229C">
        <w:rPr>
          <w:color w:val="auto"/>
        </w:rPr>
        <w:t>institucija</w:t>
      </w:r>
      <w:proofErr w:type="spellEnd"/>
      <w:r w:rsidR="00C77F08" w:rsidRPr="00A8229C">
        <w:rPr>
          <w:color w:val="auto"/>
        </w:rPr>
        <w:t xml:space="preserve"> – </w:t>
      </w:r>
      <w:proofErr w:type="spellStart"/>
      <w:r w:rsidR="00C77F08" w:rsidRPr="00A8229C">
        <w:rPr>
          <w:color w:val="auto"/>
        </w:rPr>
        <w:t>Tėvų</w:t>
      </w:r>
      <w:proofErr w:type="spellEnd"/>
      <w:r w:rsidR="00C77F08" w:rsidRPr="00A8229C">
        <w:rPr>
          <w:color w:val="auto"/>
        </w:rPr>
        <w:t xml:space="preserve"> </w:t>
      </w:r>
      <w:proofErr w:type="spellStart"/>
      <w:r w:rsidR="00C77F08" w:rsidRPr="00A8229C">
        <w:rPr>
          <w:color w:val="auto"/>
        </w:rPr>
        <w:t>komitetas</w:t>
      </w:r>
      <w:proofErr w:type="spellEnd"/>
      <w:r w:rsidR="00C77F08" w:rsidRPr="00A8229C">
        <w:rPr>
          <w:color w:val="auto"/>
        </w:rPr>
        <w:t xml:space="preserve">, </w:t>
      </w:r>
      <w:proofErr w:type="spellStart"/>
      <w:r w:rsidR="00C77F08" w:rsidRPr="00A8229C">
        <w:rPr>
          <w:color w:val="auto"/>
        </w:rPr>
        <w:t>kurį</w:t>
      </w:r>
      <w:proofErr w:type="spellEnd"/>
      <w:r w:rsidR="00C77F08" w:rsidRPr="00A8229C">
        <w:rPr>
          <w:color w:val="auto"/>
        </w:rPr>
        <w:t xml:space="preserve"> </w:t>
      </w:r>
      <w:proofErr w:type="spellStart"/>
      <w:r w:rsidR="00C77F08" w:rsidRPr="00A8229C">
        <w:rPr>
          <w:color w:val="auto"/>
        </w:rPr>
        <w:t>sudaro</w:t>
      </w:r>
      <w:proofErr w:type="spellEnd"/>
      <w:r w:rsidR="00C77F08" w:rsidRPr="00A8229C">
        <w:rPr>
          <w:color w:val="auto"/>
        </w:rPr>
        <w:t xml:space="preserve"> </w:t>
      </w:r>
      <w:proofErr w:type="spellStart"/>
      <w:r w:rsidR="000A6160">
        <w:rPr>
          <w:color w:val="auto"/>
        </w:rPr>
        <w:t>iš</w:t>
      </w:r>
      <w:proofErr w:type="spellEnd"/>
      <w:r w:rsidR="000A6160">
        <w:rPr>
          <w:color w:val="auto"/>
        </w:rPr>
        <w:t xml:space="preserve"> </w:t>
      </w:r>
      <w:proofErr w:type="spellStart"/>
      <w:r w:rsidR="000A6160">
        <w:rPr>
          <w:color w:val="auto"/>
        </w:rPr>
        <w:t>kiekvieno</w:t>
      </w:r>
      <w:proofErr w:type="spellEnd"/>
      <w:r w:rsidR="000A6160">
        <w:rPr>
          <w:color w:val="auto"/>
        </w:rPr>
        <w:t xml:space="preserve"> </w:t>
      </w:r>
      <w:proofErr w:type="spellStart"/>
      <w:r w:rsidR="000A6160">
        <w:rPr>
          <w:color w:val="auto"/>
        </w:rPr>
        <w:t>klasės</w:t>
      </w:r>
      <w:proofErr w:type="spellEnd"/>
      <w:r w:rsidR="000A6160">
        <w:rPr>
          <w:color w:val="auto"/>
        </w:rPr>
        <w:t xml:space="preserve"> </w:t>
      </w:r>
      <w:proofErr w:type="spellStart"/>
      <w:r w:rsidR="000A6160">
        <w:rPr>
          <w:color w:val="auto"/>
        </w:rPr>
        <w:t>koncentro</w:t>
      </w:r>
      <w:proofErr w:type="spellEnd"/>
      <w:r w:rsidR="000A6160">
        <w:rPr>
          <w:color w:val="auto"/>
        </w:rPr>
        <w:t xml:space="preserve"> </w:t>
      </w:r>
      <w:proofErr w:type="spellStart"/>
      <w:r w:rsidR="000A6160">
        <w:rPr>
          <w:color w:val="auto"/>
        </w:rPr>
        <w:t>atviru</w:t>
      </w:r>
      <w:proofErr w:type="spellEnd"/>
      <w:r w:rsidR="000A6160">
        <w:rPr>
          <w:color w:val="auto"/>
        </w:rPr>
        <w:t xml:space="preserve"> </w:t>
      </w:r>
      <w:proofErr w:type="spellStart"/>
      <w:r w:rsidR="000A6160">
        <w:rPr>
          <w:color w:val="auto"/>
        </w:rPr>
        <w:t>balsavimu</w:t>
      </w:r>
      <w:proofErr w:type="spellEnd"/>
      <w:r w:rsidR="000A6160">
        <w:rPr>
          <w:color w:val="auto"/>
        </w:rPr>
        <w:t xml:space="preserve"> </w:t>
      </w:r>
      <w:proofErr w:type="spellStart"/>
      <w:r w:rsidR="00C77F08" w:rsidRPr="00A8229C">
        <w:rPr>
          <w:color w:val="auto"/>
        </w:rPr>
        <w:t>išrinkt</w:t>
      </w:r>
      <w:r w:rsidR="000A6160">
        <w:rPr>
          <w:color w:val="auto"/>
        </w:rPr>
        <w:t>as</w:t>
      </w:r>
      <w:proofErr w:type="spellEnd"/>
      <w:r w:rsidR="00C77F08" w:rsidRPr="00A8229C">
        <w:rPr>
          <w:color w:val="auto"/>
        </w:rPr>
        <w:t xml:space="preserve"> </w:t>
      </w:r>
      <w:proofErr w:type="spellStart"/>
      <w:r w:rsidR="00C77F08" w:rsidRPr="00A8229C">
        <w:rPr>
          <w:color w:val="auto"/>
        </w:rPr>
        <w:t>klasės</w:t>
      </w:r>
      <w:proofErr w:type="spellEnd"/>
      <w:r w:rsidR="00C77F08" w:rsidRPr="00A8229C">
        <w:rPr>
          <w:color w:val="auto"/>
        </w:rPr>
        <w:t xml:space="preserve"> </w:t>
      </w:r>
      <w:proofErr w:type="spellStart"/>
      <w:r w:rsidR="00C77F08">
        <w:t>tėvų</w:t>
      </w:r>
      <w:proofErr w:type="spellEnd"/>
      <w:r w:rsidR="00C77F08">
        <w:t xml:space="preserve"> (</w:t>
      </w:r>
      <w:proofErr w:type="spellStart"/>
      <w:r w:rsidR="00C77F08">
        <w:t>globėjų</w:t>
      </w:r>
      <w:proofErr w:type="spellEnd"/>
      <w:r w:rsidR="00C77F08">
        <w:t>)</w:t>
      </w:r>
      <w:r w:rsidR="000A6160">
        <w:t xml:space="preserve"> </w:t>
      </w:r>
      <w:proofErr w:type="spellStart"/>
      <w:r w:rsidR="000A6160">
        <w:t>atstovas</w:t>
      </w:r>
      <w:proofErr w:type="spellEnd"/>
      <w:r w:rsidR="000A6160">
        <w:t xml:space="preserve"> </w:t>
      </w:r>
      <w:proofErr w:type="spellStart"/>
      <w:r w:rsidR="00BE5140">
        <w:t>dvejiems</w:t>
      </w:r>
      <w:proofErr w:type="spellEnd"/>
      <w:r w:rsidR="00BE5140">
        <w:t xml:space="preserve"> </w:t>
      </w:r>
      <w:proofErr w:type="spellStart"/>
      <w:r w:rsidR="00BE5140">
        <w:t>metams</w:t>
      </w:r>
      <w:proofErr w:type="spellEnd"/>
      <w:r w:rsidR="00BE5140">
        <w:t>.</w:t>
      </w:r>
      <w:r w:rsidR="00C77F08">
        <w:t xml:space="preserve"> </w:t>
      </w:r>
      <w:proofErr w:type="spellStart"/>
      <w:r w:rsidR="00AE6595">
        <w:t>Mokyklos</w:t>
      </w:r>
      <w:proofErr w:type="spellEnd"/>
      <w:r w:rsidR="00C77F08">
        <w:t xml:space="preserve"> </w:t>
      </w:r>
      <w:proofErr w:type="spellStart"/>
      <w:r w:rsidR="00C77F08">
        <w:t>tėvų</w:t>
      </w:r>
      <w:proofErr w:type="spellEnd"/>
      <w:r w:rsidR="00C77F08">
        <w:t xml:space="preserve"> </w:t>
      </w:r>
      <w:proofErr w:type="spellStart"/>
      <w:r w:rsidR="00C77F08">
        <w:t>komitetui</w:t>
      </w:r>
      <w:proofErr w:type="spellEnd"/>
      <w:r w:rsidR="00C77F08">
        <w:t xml:space="preserve">, </w:t>
      </w:r>
      <w:proofErr w:type="spellStart"/>
      <w:r w:rsidR="00C77F08">
        <w:t>vadovauja</w:t>
      </w:r>
      <w:proofErr w:type="spellEnd"/>
      <w:r w:rsidR="00C77F08">
        <w:t xml:space="preserve"> </w:t>
      </w:r>
      <w:proofErr w:type="spellStart"/>
      <w:r w:rsidR="00C77F08">
        <w:t>susirinkime</w:t>
      </w:r>
      <w:proofErr w:type="spellEnd"/>
      <w:r w:rsidR="00C77F08">
        <w:t xml:space="preserve"> </w:t>
      </w:r>
      <w:proofErr w:type="spellStart"/>
      <w:r w:rsidR="00C77F08">
        <w:t>atviru</w:t>
      </w:r>
      <w:proofErr w:type="spellEnd"/>
      <w:r w:rsidR="00C77F08">
        <w:t xml:space="preserve"> </w:t>
      </w:r>
      <w:proofErr w:type="spellStart"/>
      <w:r w:rsidR="00C77F08">
        <w:t>balsavimu</w:t>
      </w:r>
      <w:proofErr w:type="spellEnd"/>
      <w:r w:rsidR="00C77F08">
        <w:t xml:space="preserve"> </w:t>
      </w:r>
      <w:proofErr w:type="spellStart"/>
      <w:r w:rsidR="00C77F08">
        <w:t>išrinktas</w:t>
      </w:r>
      <w:proofErr w:type="spellEnd"/>
      <w:r w:rsidR="00C77F08">
        <w:t xml:space="preserve"> </w:t>
      </w:r>
      <w:proofErr w:type="spellStart"/>
      <w:r w:rsidR="00C77F08">
        <w:t>pirmininkas</w:t>
      </w:r>
      <w:proofErr w:type="spellEnd"/>
      <w:r w:rsidR="00C77F08">
        <w:t xml:space="preserve">, </w:t>
      </w:r>
      <w:proofErr w:type="spellStart"/>
      <w:r w:rsidR="00AE6595">
        <w:t>Mokyklos</w:t>
      </w:r>
      <w:proofErr w:type="spellEnd"/>
      <w:r w:rsidR="00C77F08">
        <w:t xml:space="preserve"> </w:t>
      </w:r>
      <w:proofErr w:type="spellStart"/>
      <w:r w:rsidR="00C77F08">
        <w:t>tėvų</w:t>
      </w:r>
      <w:proofErr w:type="spellEnd"/>
      <w:r w:rsidR="00C77F08">
        <w:t xml:space="preserve"> </w:t>
      </w:r>
      <w:proofErr w:type="spellStart"/>
      <w:r w:rsidR="00C77F08">
        <w:t>komitetas</w:t>
      </w:r>
      <w:proofErr w:type="spellEnd"/>
      <w:r w:rsidR="00C77F08">
        <w:t xml:space="preserve"> </w:t>
      </w:r>
      <w:proofErr w:type="spellStart"/>
      <w:r w:rsidR="00C77F08">
        <w:t>aptaria</w:t>
      </w:r>
      <w:proofErr w:type="spellEnd"/>
      <w:r w:rsidR="00C77F08">
        <w:t xml:space="preserve"> </w:t>
      </w:r>
      <w:proofErr w:type="spellStart"/>
      <w:r w:rsidR="00C77F08">
        <w:t>su</w:t>
      </w:r>
      <w:proofErr w:type="spellEnd"/>
      <w:r w:rsidR="00C77F08">
        <w:t xml:space="preserve"> </w:t>
      </w:r>
      <w:proofErr w:type="spellStart"/>
      <w:r w:rsidR="00C77F08">
        <w:t>klasės</w:t>
      </w:r>
      <w:proofErr w:type="spellEnd"/>
      <w:r w:rsidR="00C77F08">
        <w:t xml:space="preserve"> </w:t>
      </w:r>
      <w:proofErr w:type="spellStart"/>
      <w:r w:rsidR="00C77F08">
        <w:t>mokytoju</w:t>
      </w:r>
      <w:proofErr w:type="spellEnd"/>
      <w:r w:rsidR="00C77F08">
        <w:t xml:space="preserve"> </w:t>
      </w:r>
      <w:proofErr w:type="spellStart"/>
      <w:r w:rsidR="00C77F08">
        <w:t>mokinių</w:t>
      </w:r>
      <w:proofErr w:type="spellEnd"/>
      <w:r w:rsidR="00C77F08">
        <w:t xml:space="preserve"> </w:t>
      </w:r>
      <w:proofErr w:type="spellStart"/>
      <w:r w:rsidR="00C77F08">
        <w:t>lankomumo</w:t>
      </w:r>
      <w:proofErr w:type="spellEnd"/>
      <w:r w:rsidR="00C77F08">
        <w:t xml:space="preserve">, </w:t>
      </w:r>
      <w:proofErr w:type="spellStart"/>
      <w:r w:rsidR="00C77F08">
        <w:t>elgesio</w:t>
      </w:r>
      <w:proofErr w:type="spellEnd"/>
      <w:r w:rsidR="00C77F08">
        <w:t xml:space="preserve"> </w:t>
      </w:r>
      <w:proofErr w:type="spellStart"/>
      <w:r w:rsidR="00C77F08">
        <w:t>ir</w:t>
      </w:r>
      <w:proofErr w:type="spellEnd"/>
      <w:r w:rsidR="00C77F08">
        <w:t xml:space="preserve"> </w:t>
      </w:r>
      <w:proofErr w:type="spellStart"/>
      <w:r w:rsidR="00C77F08">
        <w:t>pažangumo</w:t>
      </w:r>
      <w:proofErr w:type="spellEnd"/>
      <w:r w:rsidR="00C77F08">
        <w:t xml:space="preserve">, </w:t>
      </w:r>
      <w:proofErr w:type="spellStart"/>
      <w:r w:rsidR="00C77F08">
        <w:t>saugumo</w:t>
      </w:r>
      <w:proofErr w:type="spellEnd"/>
      <w:r w:rsidR="00C77F08">
        <w:t xml:space="preserve">, </w:t>
      </w:r>
      <w:proofErr w:type="spellStart"/>
      <w:r w:rsidR="00C77F08">
        <w:t>maitinimo</w:t>
      </w:r>
      <w:proofErr w:type="spellEnd"/>
      <w:r w:rsidR="00C77F08">
        <w:t xml:space="preserve">, </w:t>
      </w:r>
      <w:proofErr w:type="spellStart"/>
      <w:r w:rsidR="00C77F08">
        <w:t>informacijos</w:t>
      </w:r>
      <w:proofErr w:type="spellEnd"/>
      <w:r w:rsidR="00C77F08">
        <w:t xml:space="preserve"> </w:t>
      </w:r>
      <w:proofErr w:type="spellStart"/>
      <w:r w:rsidR="00C77F08">
        <w:t>gavimo</w:t>
      </w:r>
      <w:proofErr w:type="spellEnd"/>
      <w:r w:rsidR="00C77F08">
        <w:t xml:space="preserve"> </w:t>
      </w:r>
      <w:proofErr w:type="spellStart"/>
      <w:r w:rsidR="00C77F08">
        <w:t>apie</w:t>
      </w:r>
      <w:proofErr w:type="spellEnd"/>
      <w:r w:rsidR="00C77F08">
        <w:t xml:space="preserve"> </w:t>
      </w:r>
      <w:proofErr w:type="spellStart"/>
      <w:r w:rsidR="00C77F08">
        <w:t>vaikus</w:t>
      </w:r>
      <w:proofErr w:type="spellEnd"/>
      <w:r w:rsidR="00C77F08">
        <w:t xml:space="preserve"> </w:t>
      </w:r>
      <w:proofErr w:type="spellStart"/>
      <w:r w:rsidR="00C77F08">
        <w:t>klausimus</w:t>
      </w:r>
      <w:proofErr w:type="spellEnd"/>
      <w:r w:rsidR="00C77F08">
        <w:t xml:space="preserve">, </w:t>
      </w:r>
      <w:proofErr w:type="spellStart"/>
      <w:r w:rsidR="00C77F08">
        <w:t>padeda</w:t>
      </w:r>
      <w:proofErr w:type="spellEnd"/>
      <w:r w:rsidR="00C77F08">
        <w:t xml:space="preserve"> </w:t>
      </w:r>
      <w:proofErr w:type="spellStart"/>
      <w:r w:rsidR="00C77F08">
        <w:t>organizuoti</w:t>
      </w:r>
      <w:proofErr w:type="spellEnd"/>
      <w:r w:rsidR="00C77F08">
        <w:t xml:space="preserve"> </w:t>
      </w:r>
      <w:proofErr w:type="spellStart"/>
      <w:r w:rsidR="00C77F08">
        <w:t>klasės</w:t>
      </w:r>
      <w:proofErr w:type="spellEnd"/>
      <w:r w:rsidR="00C77F08">
        <w:t xml:space="preserve"> </w:t>
      </w:r>
      <w:proofErr w:type="spellStart"/>
      <w:r w:rsidR="00C77F08">
        <w:t>renginius</w:t>
      </w:r>
      <w:proofErr w:type="spellEnd"/>
      <w:r w:rsidR="00C77F08">
        <w:t xml:space="preserve">, </w:t>
      </w:r>
      <w:proofErr w:type="spellStart"/>
      <w:r w:rsidR="00C77F08">
        <w:t>išvykas</w:t>
      </w:r>
      <w:proofErr w:type="spellEnd"/>
      <w:r w:rsidR="00C77F08">
        <w:t xml:space="preserve">, </w:t>
      </w:r>
      <w:proofErr w:type="spellStart"/>
      <w:r w:rsidR="00C77F08">
        <w:t>kurti</w:t>
      </w:r>
      <w:proofErr w:type="spellEnd"/>
      <w:r w:rsidR="00C77F08">
        <w:t xml:space="preserve"> </w:t>
      </w:r>
      <w:proofErr w:type="spellStart"/>
      <w:r w:rsidR="00C77F08">
        <w:t>edukacinę</w:t>
      </w:r>
      <w:proofErr w:type="spellEnd"/>
      <w:r w:rsidR="00C77F08">
        <w:t xml:space="preserve"> </w:t>
      </w:r>
      <w:proofErr w:type="spellStart"/>
      <w:r w:rsidR="00C77F08">
        <w:t>aplinką</w:t>
      </w:r>
      <w:proofErr w:type="spellEnd"/>
      <w:r w:rsidR="00C77F08">
        <w:t xml:space="preserve">, </w:t>
      </w:r>
      <w:proofErr w:type="spellStart"/>
      <w:r w:rsidR="00C77F08">
        <w:t>teikia</w:t>
      </w:r>
      <w:proofErr w:type="spellEnd"/>
      <w:r w:rsidR="00C77F08">
        <w:t xml:space="preserve"> </w:t>
      </w:r>
      <w:proofErr w:type="spellStart"/>
      <w:r w:rsidR="00C77F08">
        <w:t>siūlymus</w:t>
      </w:r>
      <w:proofErr w:type="spellEnd"/>
      <w:r w:rsidR="00C77F08">
        <w:t xml:space="preserve"> </w:t>
      </w:r>
      <w:proofErr w:type="spellStart"/>
      <w:r w:rsidR="00C77F08">
        <w:t>Mokyklos</w:t>
      </w:r>
      <w:proofErr w:type="spellEnd"/>
      <w:r w:rsidR="00C77F08">
        <w:t xml:space="preserve"> </w:t>
      </w:r>
      <w:proofErr w:type="spellStart"/>
      <w:r w:rsidR="00C77F08">
        <w:t>tarybai</w:t>
      </w:r>
      <w:proofErr w:type="spellEnd"/>
      <w:r w:rsidR="00C77F08">
        <w:t xml:space="preserve"> </w:t>
      </w:r>
      <w:proofErr w:type="spellStart"/>
      <w:r w:rsidR="00C77F08">
        <w:t>ir</w:t>
      </w:r>
      <w:proofErr w:type="spellEnd"/>
      <w:r w:rsidR="00C77F08">
        <w:t xml:space="preserve"> </w:t>
      </w:r>
      <w:proofErr w:type="spellStart"/>
      <w:r w:rsidR="00C77F08">
        <w:t>direktoriui</w:t>
      </w:r>
      <w:proofErr w:type="spellEnd"/>
      <w:r w:rsidR="00BE5140">
        <w:t xml:space="preserve">, </w:t>
      </w:r>
      <w:proofErr w:type="spellStart"/>
      <w:r w:rsidR="00BE5140">
        <w:t>inicijuoja</w:t>
      </w:r>
      <w:proofErr w:type="spellEnd"/>
      <w:r w:rsidR="00BE5140">
        <w:t xml:space="preserve"> paramos </w:t>
      </w:r>
      <w:proofErr w:type="spellStart"/>
      <w:r w:rsidR="00876C60">
        <w:t>M</w:t>
      </w:r>
      <w:r w:rsidR="00BE5140">
        <w:t>okyklai</w:t>
      </w:r>
      <w:proofErr w:type="spellEnd"/>
      <w:r w:rsidR="00BE5140">
        <w:t xml:space="preserve"> </w:t>
      </w:r>
      <w:proofErr w:type="spellStart"/>
      <w:r w:rsidR="00BE5140">
        <w:t>teikimą</w:t>
      </w:r>
      <w:proofErr w:type="spellEnd"/>
      <w:r w:rsidR="00BE5140">
        <w:t>.</w:t>
      </w:r>
    </w:p>
    <w:p w14:paraId="059C7021" w14:textId="601E154E" w:rsidR="00D645BE" w:rsidRDefault="00A8229C" w:rsidP="00876C60">
      <w:pPr>
        <w:spacing w:line="240" w:lineRule="auto"/>
      </w:pPr>
      <w:r>
        <w:t>3</w:t>
      </w:r>
      <w:r w:rsidR="00823B3B">
        <w:t>8</w:t>
      </w:r>
      <w:r w:rsidR="00C77F08">
        <w:t xml:space="preserve">. </w:t>
      </w:r>
      <w:proofErr w:type="spellStart"/>
      <w:r w:rsidR="00C77F08">
        <w:t>Mokinių</w:t>
      </w:r>
      <w:proofErr w:type="spellEnd"/>
      <w:r w:rsidR="00C77F08">
        <w:t xml:space="preserve"> </w:t>
      </w:r>
      <w:proofErr w:type="spellStart"/>
      <w:r w:rsidR="00C77F08">
        <w:t>ugdymo</w:t>
      </w:r>
      <w:proofErr w:type="spellEnd"/>
      <w:r w:rsidR="00C77F08">
        <w:t xml:space="preserve"> </w:t>
      </w:r>
      <w:proofErr w:type="spellStart"/>
      <w:r w:rsidR="00C77F08">
        <w:t>organizavimo</w:t>
      </w:r>
      <w:proofErr w:type="spellEnd"/>
      <w:r w:rsidR="00C77F08">
        <w:t xml:space="preserve">, </w:t>
      </w:r>
      <w:proofErr w:type="spellStart"/>
      <w:r w:rsidR="00C77F08">
        <w:t>elgesio</w:t>
      </w:r>
      <w:proofErr w:type="spellEnd"/>
      <w:r w:rsidR="00C77F08">
        <w:t xml:space="preserve">, </w:t>
      </w:r>
      <w:proofErr w:type="spellStart"/>
      <w:r w:rsidR="00C77F08">
        <w:t>lankomumo</w:t>
      </w:r>
      <w:proofErr w:type="spellEnd"/>
      <w:r w:rsidR="00C77F08">
        <w:t xml:space="preserve">, </w:t>
      </w:r>
      <w:proofErr w:type="spellStart"/>
      <w:r w:rsidR="00C77F08">
        <w:t>saugumo</w:t>
      </w:r>
      <w:proofErr w:type="spellEnd"/>
      <w:r w:rsidR="00C77F08">
        <w:t xml:space="preserve"> </w:t>
      </w:r>
      <w:proofErr w:type="spellStart"/>
      <w:r w:rsidR="00C77F08">
        <w:t>užtikrinimo</w:t>
      </w:r>
      <w:proofErr w:type="spellEnd"/>
      <w:r w:rsidR="00C77F08">
        <w:t xml:space="preserve"> </w:t>
      </w:r>
      <w:proofErr w:type="spellStart"/>
      <w:r w:rsidR="00C77F08">
        <w:t>ir</w:t>
      </w:r>
      <w:proofErr w:type="spellEnd"/>
      <w:r w:rsidR="00C77F08">
        <w:t xml:space="preserve"> </w:t>
      </w:r>
      <w:proofErr w:type="spellStart"/>
      <w:r w:rsidR="00C77F08">
        <w:t>kitais</w:t>
      </w:r>
      <w:proofErr w:type="spellEnd"/>
      <w:r w:rsidR="00C77F08">
        <w:t xml:space="preserve"> </w:t>
      </w:r>
      <w:proofErr w:type="spellStart"/>
      <w:r w:rsidR="00C77F08">
        <w:t>mokinių</w:t>
      </w:r>
      <w:proofErr w:type="spellEnd"/>
      <w:r w:rsidR="00C77F08">
        <w:t xml:space="preserve"> </w:t>
      </w:r>
      <w:proofErr w:type="spellStart"/>
      <w:r w:rsidR="00C77F08">
        <w:t>tėvams</w:t>
      </w:r>
      <w:proofErr w:type="spellEnd"/>
      <w:r w:rsidR="00C77F08">
        <w:t xml:space="preserve"> (</w:t>
      </w:r>
      <w:proofErr w:type="spellStart"/>
      <w:r w:rsidR="00C77F08">
        <w:t>globėjams</w:t>
      </w:r>
      <w:proofErr w:type="spellEnd"/>
      <w:r w:rsidR="00C77F08">
        <w:t xml:space="preserve">) </w:t>
      </w:r>
      <w:proofErr w:type="spellStart"/>
      <w:r w:rsidR="00C77F08">
        <w:t>aktualiais</w:t>
      </w:r>
      <w:proofErr w:type="spellEnd"/>
      <w:r w:rsidR="00C77F08">
        <w:t xml:space="preserve"> </w:t>
      </w:r>
      <w:proofErr w:type="spellStart"/>
      <w:r w:rsidR="00C77F08">
        <w:t>klausimais</w:t>
      </w:r>
      <w:proofErr w:type="spellEnd"/>
      <w:r w:rsidR="00C77F08">
        <w:t xml:space="preserve"> </w:t>
      </w:r>
      <w:proofErr w:type="spellStart"/>
      <w:r w:rsidR="00C77F08">
        <w:t>Mokyklos</w:t>
      </w:r>
      <w:proofErr w:type="spellEnd"/>
      <w:r w:rsidR="00C77F08">
        <w:t xml:space="preserve"> </w:t>
      </w:r>
      <w:proofErr w:type="spellStart"/>
      <w:r w:rsidR="00C77F08">
        <w:t>direktorius</w:t>
      </w:r>
      <w:proofErr w:type="spellEnd"/>
      <w:r w:rsidR="00C77F08">
        <w:t xml:space="preserve"> </w:t>
      </w:r>
      <w:proofErr w:type="spellStart"/>
      <w:r w:rsidR="00C77F08">
        <w:t>gali</w:t>
      </w:r>
      <w:proofErr w:type="spellEnd"/>
      <w:r w:rsidR="00C77F08">
        <w:t xml:space="preserve"> </w:t>
      </w:r>
      <w:proofErr w:type="spellStart"/>
      <w:r w:rsidR="00C77F08">
        <w:t>organizuoti</w:t>
      </w:r>
      <w:proofErr w:type="spellEnd"/>
      <w:r w:rsidR="00C77F08">
        <w:t xml:space="preserve"> </w:t>
      </w:r>
      <w:proofErr w:type="spellStart"/>
      <w:r w:rsidR="00C77F08">
        <w:t>klasių</w:t>
      </w:r>
      <w:proofErr w:type="spellEnd"/>
      <w:r w:rsidR="00C77F08">
        <w:t xml:space="preserve"> </w:t>
      </w:r>
      <w:proofErr w:type="spellStart"/>
      <w:r w:rsidR="00C77F08">
        <w:t>mokinių</w:t>
      </w:r>
      <w:proofErr w:type="spellEnd"/>
      <w:r w:rsidR="00C77F08">
        <w:t xml:space="preserve"> </w:t>
      </w:r>
      <w:proofErr w:type="spellStart"/>
      <w:r w:rsidR="00C77F08">
        <w:t>tėvų</w:t>
      </w:r>
      <w:proofErr w:type="spellEnd"/>
      <w:r w:rsidR="00C77F08">
        <w:t xml:space="preserve"> (</w:t>
      </w:r>
      <w:proofErr w:type="spellStart"/>
      <w:r w:rsidR="00C77F08">
        <w:t>globėjų</w:t>
      </w:r>
      <w:proofErr w:type="spellEnd"/>
      <w:r w:rsidR="00C77F08">
        <w:t xml:space="preserve">) </w:t>
      </w:r>
      <w:proofErr w:type="spellStart"/>
      <w:r w:rsidR="00C77F08">
        <w:t>pirmininkų</w:t>
      </w:r>
      <w:proofErr w:type="spellEnd"/>
      <w:r w:rsidR="00C77F08">
        <w:t xml:space="preserve"> </w:t>
      </w:r>
      <w:proofErr w:type="spellStart"/>
      <w:r w:rsidR="00C77F08">
        <w:t>pasitarimus</w:t>
      </w:r>
      <w:proofErr w:type="spellEnd"/>
      <w:r w:rsidR="00C77F08">
        <w:t>.</w:t>
      </w:r>
    </w:p>
    <w:p w14:paraId="5D86438E" w14:textId="77777777" w:rsidR="00D645BE" w:rsidRDefault="00D645BE" w:rsidP="00876C60">
      <w:pPr>
        <w:pStyle w:val="Para16"/>
        <w:spacing w:line="240" w:lineRule="auto"/>
      </w:pPr>
    </w:p>
    <w:p w14:paraId="02DA86D1" w14:textId="77777777" w:rsidR="00D645BE" w:rsidRDefault="00C77F08">
      <w:pPr>
        <w:pStyle w:val="Para02"/>
      </w:pPr>
      <w:r>
        <w:t>VI SKYRIUS</w:t>
      </w:r>
    </w:p>
    <w:p w14:paraId="1472A671" w14:textId="77777777" w:rsidR="00D645BE" w:rsidRDefault="00C77F08">
      <w:pPr>
        <w:pStyle w:val="Para08"/>
      </w:pPr>
      <w:r>
        <w:t xml:space="preserve"> DARBUOTOJŲ PRIĖMIMAS Į DARBĄ, JŲ DARBO APMOKĖJIMO TVARKA IR ATESTACIJA</w:t>
      </w:r>
      <w:r>
        <w:rPr>
          <w:rStyle w:val="3Text"/>
        </w:rPr>
        <w:t xml:space="preserve"> </w:t>
      </w:r>
    </w:p>
    <w:p w14:paraId="0D67FE78" w14:textId="77777777" w:rsidR="00D645BE" w:rsidRDefault="00D645BE">
      <w:pPr>
        <w:pStyle w:val="Para13"/>
      </w:pPr>
    </w:p>
    <w:p w14:paraId="6999FBA9" w14:textId="312523E6" w:rsidR="00D645BE" w:rsidRDefault="00A8229C">
      <w:r>
        <w:t>3</w:t>
      </w:r>
      <w:r w:rsidR="00823B3B">
        <w:t>9</w:t>
      </w:r>
      <w:r w:rsidR="00C77F08">
        <w:t xml:space="preserve">. </w:t>
      </w:r>
      <w:proofErr w:type="spellStart"/>
      <w:r w:rsidR="00C77F08">
        <w:t>Darbuotojai</w:t>
      </w:r>
      <w:proofErr w:type="spellEnd"/>
      <w:r w:rsidR="00C77F08">
        <w:t xml:space="preserve"> </w:t>
      </w:r>
      <w:proofErr w:type="spellStart"/>
      <w:r w:rsidR="00C77F08">
        <w:t>Mokykloje</w:t>
      </w:r>
      <w:proofErr w:type="spellEnd"/>
      <w:r w:rsidR="00C77F08">
        <w:t xml:space="preserve"> </w:t>
      </w:r>
      <w:proofErr w:type="spellStart"/>
      <w:r w:rsidR="00C77F08">
        <w:t>priimami</w:t>
      </w:r>
      <w:proofErr w:type="spellEnd"/>
      <w:r w:rsidR="00C77F08">
        <w:t xml:space="preserve"> į </w:t>
      </w:r>
      <w:proofErr w:type="spellStart"/>
      <w:r w:rsidR="00C77F08">
        <w:t>darbą</w:t>
      </w:r>
      <w:proofErr w:type="spellEnd"/>
      <w:r w:rsidR="00C77F08">
        <w:t xml:space="preserve"> </w:t>
      </w:r>
      <w:proofErr w:type="spellStart"/>
      <w:r w:rsidR="00C77F08">
        <w:t>ir</w:t>
      </w:r>
      <w:proofErr w:type="spellEnd"/>
      <w:r w:rsidR="00C77F08">
        <w:t xml:space="preserve"> </w:t>
      </w:r>
      <w:proofErr w:type="spellStart"/>
      <w:r w:rsidR="00C77F08">
        <w:t>atleidžiami</w:t>
      </w:r>
      <w:proofErr w:type="spellEnd"/>
      <w:r w:rsidR="00C77F08">
        <w:t xml:space="preserve"> </w:t>
      </w:r>
      <w:proofErr w:type="spellStart"/>
      <w:r w:rsidR="00C77F08">
        <w:t>vadovaujantis</w:t>
      </w:r>
      <w:proofErr w:type="spellEnd"/>
      <w:r w:rsidR="00C77F08">
        <w:t xml:space="preserve"> Lietuvos </w:t>
      </w:r>
      <w:proofErr w:type="spellStart"/>
      <w:r w:rsidR="00C77F08">
        <w:t>Respublikos</w:t>
      </w:r>
      <w:proofErr w:type="spellEnd"/>
      <w:r w:rsidR="00C77F08">
        <w:t xml:space="preserve"> </w:t>
      </w:r>
      <w:proofErr w:type="spellStart"/>
      <w:r w:rsidR="00C77F08">
        <w:t>darbo</w:t>
      </w:r>
      <w:proofErr w:type="spellEnd"/>
      <w:r w:rsidR="00C77F08">
        <w:t xml:space="preserve"> </w:t>
      </w:r>
      <w:proofErr w:type="spellStart"/>
      <w:r w:rsidR="00C77F08">
        <w:t>kodekso</w:t>
      </w:r>
      <w:proofErr w:type="spellEnd"/>
      <w:r w:rsidR="00C77F08">
        <w:t xml:space="preserve"> </w:t>
      </w:r>
      <w:proofErr w:type="spellStart"/>
      <w:r w:rsidR="00C77F08">
        <w:t>ir</w:t>
      </w:r>
      <w:proofErr w:type="spellEnd"/>
      <w:r w:rsidR="00C77F08">
        <w:t xml:space="preserve"> </w:t>
      </w:r>
      <w:proofErr w:type="spellStart"/>
      <w:r w:rsidR="00C77F08">
        <w:t>kitų</w:t>
      </w:r>
      <w:proofErr w:type="spellEnd"/>
      <w:r w:rsidR="00C77F08">
        <w:t xml:space="preserve"> </w:t>
      </w:r>
      <w:proofErr w:type="spellStart"/>
      <w:r w:rsidR="00C77F08">
        <w:t>teisės</w:t>
      </w:r>
      <w:proofErr w:type="spellEnd"/>
      <w:r w:rsidR="00C77F08">
        <w:t xml:space="preserve"> </w:t>
      </w:r>
      <w:proofErr w:type="spellStart"/>
      <w:r w:rsidR="00C77F08">
        <w:t>aktų</w:t>
      </w:r>
      <w:proofErr w:type="spellEnd"/>
      <w:r w:rsidR="00C77F08">
        <w:t xml:space="preserve"> </w:t>
      </w:r>
      <w:proofErr w:type="spellStart"/>
      <w:r w:rsidR="00C77F08">
        <w:t>nustatyta</w:t>
      </w:r>
      <w:proofErr w:type="spellEnd"/>
      <w:r w:rsidR="00C77F08">
        <w:t xml:space="preserve"> </w:t>
      </w:r>
      <w:proofErr w:type="spellStart"/>
      <w:r w:rsidR="00C77F08">
        <w:t>tvarka</w:t>
      </w:r>
      <w:proofErr w:type="spellEnd"/>
      <w:r w:rsidR="00C77F08">
        <w:t>.</w:t>
      </w:r>
    </w:p>
    <w:p w14:paraId="535879D4" w14:textId="3D0C9944" w:rsidR="0084342B" w:rsidRDefault="00823B3B">
      <w:pPr>
        <w:pStyle w:val="Para03"/>
      </w:pPr>
      <w:r>
        <w:t>40</w:t>
      </w:r>
      <w:r w:rsidR="00C77F08">
        <w:t>.</w:t>
      </w:r>
      <w:r w:rsidR="0084342B">
        <w:t xml:space="preserve"> </w:t>
      </w:r>
      <w:proofErr w:type="spellStart"/>
      <w:r w:rsidR="0084342B">
        <w:t>Darbuotojų</w:t>
      </w:r>
      <w:proofErr w:type="spellEnd"/>
      <w:r w:rsidR="0084342B">
        <w:t xml:space="preserve"> </w:t>
      </w:r>
      <w:proofErr w:type="spellStart"/>
      <w:r w:rsidR="0084342B">
        <w:t>darbo</w:t>
      </w:r>
      <w:proofErr w:type="spellEnd"/>
      <w:r w:rsidR="0084342B">
        <w:t xml:space="preserve"> </w:t>
      </w:r>
      <w:proofErr w:type="spellStart"/>
      <w:r w:rsidR="0084342B">
        <w:t>užmokestis</w:t>
      </w:r>
      <w:proofErr w:type="spellEnd"/>
      <w:r w:rsidR="0084342B">
        <w:t xml:space="preserve"> </w:t>
      </w:r>
      <w:proofErr w:type="spellStart"/>
      <w:r w:rsidR="0084342B">
        <w:t>skaičiuojamas</w:t>
      </w:r>
      <w:proofErr w:type="spellEnd"/>
      <w:r w:rsidR="0084342B">
        <w:t xml:space="preserve"> </w:t>
      </w:r>
      <w:proofErr w:type="spellStart"/>
      <w:r w:rsidR="0084342B">
        <w:t>vadovaujantis</w:t>
      </w:r>
      <w:proofErr w:type="spellEnd"/>
      <w:r w:rsidR="0084342B">
        <w:t xml:space="preserve"> Lietuvos </w:t>
      </w:r>
      <w:proofErr w:type="spellStart"/>
      <w:r w:rsidR="0084342B">
        <w:t>Respublikos</w:t>
      </w:r>
      <w:proofErr w:type="spellEnd"/>
      <w:r w:rsidR="0084342B">
        <w:t xml:space="preserve"> </w:t>
      </w:r>
      <w:proofErr w:type="spellStart"/>
      <w:r w:rsidR="0084342B">
        <w:t>darbo</w:t>
      </w:r>
      <w:proofErr w:type="spellEnd"/>
      <w:r w:rsidR="0084342B">
        <w:t xml:space="preserve"> </w:t>
      </w:r>
      <w:proofErr w:type="spellStart"/>
      <w:r w:rsidR="0084342B">
        <w:t>kodeksu</w:t>
      </w:r>
      <w:proofErr w:type="spellEnd"/>
      <w:r w:rsidR="0084342B">
        <w:t xml:space="preserve">, Lietuvos </w:t>
      </w:r>
      <w:proofErr w:type="spellStart"/>
      <w:r w:rsidR="0084342B">
        <w:t>Respublikos</w:t>
      </w:r>
      <w:proofErr w:type="spellEnd"/>
      <w:r w:rsidR="0084342B">
        <w:t xml:space="preserve"> </w:t>
      </w:r>
      <w:proofErr w:type="spellStart"/>
      <w:r w:rsidR="0084342B">
        <w:t>biudžetinių</w:t>
      </w:r>
      <w:proofErr w:type="spellEnd"/>
      <w:r w:rsidR="0084342B">
        <w:t xml:space="preserve"> </w:t>
      </w:r>
      <w:proofErr w:type="spellStart"/>
      <w:r w:rsidR="0084342B">
        <w:t>įstaigų</w:t>
      </w:r>
      <w:proofErr w:type="spellEnd"/>
      <w:r w:rsidR="0084342B">
        <w:t xml:space="preserve"> </w:t>
      </w:r>
      <w:proofErr w:type="spellStart"/>
      <w:r w:rsidR="0084342B">
        <w:t>darbuotojų</w:t>
      </w:r>
      <w:proofErr w:type="spellEnd"/>
      <w:r w:rsidR="0084342B">
        <w:t xml:space="preserve"> </w:t>
      </w:r>
      <w:proofErr w:type="spellStart"/>
      <w:r w:rsidR="0084342B">
        <w:t>darbo</w:t>
      </w:r>
      <w:proofErr w:type="spellEnd"/>
      <w:r w:rsidR="0084342B">
        <w:t xml:space="preserve"> </w:t>
      </w:r>
      <w:proofErr w:type="spellStart"/>
      <w:r w:rsidR="0084342B">
        <w:t>apmokėjimo</w:t>
      </w:r>
      <w:proofErr w:type="spellEnd"/>
      <w:r w:rsidR="0084342B">
        <w:t xml:space="preserve"> </w:t>
      </w:r>
      <w:proofErr w:type="spellStart"/>
      <w:r w:rsidR="0084342B">
        <w:t>ir</w:t>
      </w:r>
      <w:proofErr w:type="spellEnd"/>
      <w:r w:rsidR="0084342B">
        <w:t xml:space="preserve"> </w:t>
      </w:r>
      <w:proofErr w:type="spellStart"/>
      <w:r w:rsidR="0084342B">
        <w:t>komisijų</w:t>
      </w:r>
      <w:proofErr w:type="spellEnd"/>
      <w:r w:rsidR="0084342B">
        <w:t xml:space="preserve"> </w:t>
      </w:r>
      <w:proofErr w:type="spellStart"/>
      <w:r w:rsidR="0084342B">
        <w:t>narių</w:t>
      </w:r>
      <w:proofErr w:type="spellEnd"/>
      <w:r w:rsidR="0084342B">
        <w:t xml:space="preserve"> </w:t>
      </w:r>
      <w:proofErr w:type="spellStart"/>
      <w:r w:rsidR="006B1F4B">
        <w:t>atlygio</w:t>
      </w:r>
      <w:proofErr w:type="spellEnd"/>
      <w:r w:rsidR="006B1F4B">
        <w:t xml:space="preserve"> </w:t>
      </w:r>
      <w:proofErr w:type="spellStart"/>
      <w:r w:rsidR="006B1F4B">
        <w:t>už</w:t>
      </w:r>
      <w:proofErr w:type="spellEnd"/>
      <w:r w:rsidR="006B1F4B">
        <w:t xml:space="preserve"> </w:t>
      </w:r>
      <w:proofErr w:type="spellStart"/>
      <w:r w:rsidR="006B1F4B">
        <w:t>darbą</w:t>
      </w:r>
      <w:proofErr w:type="spellEnd"/>
      <w:r w:rsidR="006B1F4B">
        <w:t xml:space="preserve"> </w:t>
      </w:r>
      <w:proofErr w:type="spellStart"/>
      <w:r w:rsidR="006B1F4B">
        <w:t>įstatymu</w:t>
      </w:r>
      <w:proofErr w:type="spellEnd"/>
      <w:r w:rsidR="006B1F4B">
        <w:t xml:space="preserve"> </w:t>
      </w:r>
      <w:proofErr w:type="spellStart"/>
      <w:r w:rsidR="006B1F4B">
        <w:t>ir</w:t>
      </w:r>
      <w:proofErr w:type="spellEnd"/>
      <w:r w:rsidR="006B1F4B">
        <w:t xml:space="preserve"> </w:t>
      </w:r>
      <w:proofErr w:type="spellStart"/>
      <w:r w:rsidR="006B1F4B">
        <w:t>kitais</w:t>
      </w:r>
      <w:proofErr w:type="spellEnd"/>
      <w:r w:rsidR="006B1F4B">
        <w:t xml:space="preserve"> </w:t>
      </w:r>
      <w:proofErr w:type="spellStart"/>
      <w:r w:rsidR="006B1F4B">
        <w:t>teisės</w:t>
      </w:r>
      <w:proofErr w:type="spellEnd"/>
      <w:r w:rsidR="006B1F4B">
        <w:t xml:space="preserve"> </w:t>
      </w:r>
      <w:proofErr w:type="spellStart"/>
      <w:r w:rsidR="006B1F4B">
        <w:t>aktais</w:t>
      </w:r>
      <w:proofErr w:type="spellEnd"/>
      <w:r w:rsidR="006B1F4B">
        <w:t xml:space="preserve">, </w:t>
      </w:r>
      <w:proofErr w:type="spellStart"/>
      <w:r w:rsidR="00876C60">
        <w:t>M</w:t>
      </w:r>
      <w:r w:rsidR="006B1F4B">
        <w:t>okyklos</w:t>
      </w:r>
      <w:proofErr w:type="spellEnd"/>
      <w:r w:rsidR="006B1F4B">
        <w:t xml:space="preserve"> </w:t>
      </w:r>
      <w:proofErr w:type="spellStart"/>
      <w:r w:rsidR="006B1F4B">
        <w:t>darbo</w:t>
      </w:r>
      <w:proofErr w:type="spellEnd"/>
      <w:r w:rsidR="006B1F4B">
        <w:t xml:space="preserve"> </w:t>
      </w:r>
      <w:proofErr w:type="spellStart"/>
      <w:r w:rsidR="006B1F4B">
        <w:t>apmokėjimo</w:t>
      </w:r>
      <w:proofErr w:type="spellEnd"/>
      <w:r w:rsidR="006B1F4B">
        <w:t xml:space="preserve"> </w:t>
      </w:r>
      <w:proofErr w:type="spellStart"/>
      <w:r w:rsidR="006B1F4B">
        <w:t>sistema</w:t>
      </w:r>
      <w:proofErr w:type="spellEnd"/>
      <w:r w:rsidR="006B1F4B">
        <w:t>.</w:t>
      </w:r>
    </w:p>
    <w:p w14:paraId="0446A864" w14:textId="7CE43635" w:rsidR="006B1F4B" w:rsidRDefault="00C77F08">
      <w:pPr>
        <w:pStyle w:val="Para03"/>
      </w:pPr>
      <w:r>
        <w:t>4</w:t>
      </w:r>
      <w:r w:rsidR="00823B3B">
        <w:t>1</w:t>
      </w:r>
      <w:r>
        <w:t>.</w:t>
      </w:r>
      <w:r w:rsidR="00971693">
        <w:t xml:space="preserve"> </w:t>
      </w:r>
      <w:proofErr w:type="spellStart"/>
      <w:r>
        <w:t>Mokytojai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pagalbos</w:t>
      </w:r>
      <w:proofErr w:type="spellEnd"/>
      <w:r>
        <w:t xml:space="preserve"> </w:t>
      </w:r>
      <w:proofErr w:type="spellStart"/>
      <w:r w:rsidR="00456D58">
        <w:t>mokiniui</w:t>
      </w:r>
      <w:proofErr w:type="spellEnd"/>
      <w:r w:rsidR="00456D58">
        <w:t xml:space="preserve"> </w:t>
      </w:r>
      <w:proofErr w:type="spellStart"/>
      <w:r>
        <w:t>specialistai</w:t>
      </w:r>
      <w:proofErr w:type="spellEnd"/>
      <w:r>
        <w:t xml:space="preserve"> </w:t>
      </w:r>
      <w:proofErr w:type="spellStart"/>
      <w:r>
        <w:t>atestuojami</w:t>
      </w:r>
      <w:proofErr w:type="spellEnd"/>
      <w:r w:rsidR="00823B3B">
        <w:t xml:space="preserve"> </w:t>
      </w:r>
      <w:proofErr w:type="spellStart"/>
      <w:r>
        <w:t>vadovaujantis</w:t>
      </w:r>
      <w:proofErr w:type="spellEnd"/>
      <w:r>
        <w:t xml:space="preserve"> Lietuvos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švietimo</w:t>
      </w:r>
      <w:proofErr w:type="spellEnd"/>
      <w:r>
        <w:t xml:space="preserve">, </w:t>
      </w:r>
      <w:proofErr w:type="spellStart"/>
      <w:r>
        <w:t>mokslo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sporto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</w:t>
      </w:r>
      <w:proofErr w:type="spellStart"/>
      <w:r>
        <w:t>įsakym</w:t>
      </w:r>
      <w:r w:rsidR="006B1F4B">
        <w:t>ų</w:t>
      </w:r>
      <w:proofErr w:type="spellEnd"/>
      <w:r>
        <w:t xml:space="preserve"> </w:t>
      </w:r>
      <w:proofErr w:type="spellStart"/>
      <w:r w:rsidR="006B1F4B">
        <w:t>ir</w:t>
      </w:r>
      <w:proofErr w:type="spellEnd"/>
      <w:r w:rsidR="006B1F4B">
        <w:t xml:space="preserve"> </w:t>
      </w:r>
      <w:proofErr w:type="spellStart"/>
      <w:r w:rsidR="006B1F4B">
        <w:t>kitų</w:t>
      </w:r>
      <w:proofErr w:type="spellEnd"/>
      <w:r w:rsidR="006B1F4B">
        <w:t xml:space="preserve"> </w:t>
      </w:r>
      <w:proofErr w:type="spellStart"/>
      <w:r w:rsidR="006B1F4B">
        <w:t>teisės</w:t>
      </w:r>
      <w:proofErr w:type="spellEnd"/>
      <w:r w:rsidR="006B1F4B">
        <w:t xml:space="preserve"> </w:t>
      </w:r>
      <w:proofErr w:type="spellStart"/>
      <w:r w:rsidR="006B1F4B">
        <w:t>aktų</w:t>
      </w:r>
      <w:proofErr w:type="spellEnd"/>
      <w:r w:rsidR="006B1F4B">
        <w:t xml:space="preserve"> </w:t>
      </w:r>
      <w:proofErr w:type="spellStart"/>
      <w:r w:rsidR="006B1F4B">
        <w:t>nuststyta</w:t>
      </w:r>
      <w:proofErr w:type="spellEnd"/>
      <w:r w:rsidR="006B1F4B">
        <w:t xml:space="preserve"> </w:t>
      </w:r>
      <w:proofErr w:type="spellStart"/>
      <w:r w:rsidR="006B1F4B">
        <w:t>tvarka</w:t>
      </w:r>
      <w:proofErr w:type="spellEnd"/>
      <w:r w:rsidR="006B1F4B">
        <w:t>.</w:t>
      </w:r>
    </w:p>
    <w:p w14:paraId="25B6A6CC" w14:textId="249B0407" w:rsidR="006B1F4B" w:rsidRPr="00971693" w:rsidRDefault="00C77F08">
      <w:pPr>
        <w:pStyle w:val="Para03"/>
        <w:rPr>
          <w:color w:val="auto"/>
        </w:rPr>
      </w:pPr>
      <w:r>
        <w:t>4</w:t>
      </w:r>
      <w:r w:rsidR="00823B3B">
        <w:t>2</w:t>
      </w:r>
      <w:r>
        <w:t xml:space="preserve">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, jo </w:t>
      </w:r>
      <w:proofErr w:type="spellStart"/>
      <w:r>
        <w:t>pavaduotojo</w:t>
      </w:r>
      <w:proofErr w:type="spellEnd"/>
      <w:r>
        <w:t xml:space="preserve"> </w:t>
      </w:r>
      <w:proofErr w:type="spellStart"/>
      <w:r>
        <w:t>ugdymui</w:t>
      </w:r>
      <w:proofErr w:type="spellEnd"/>
      <w:r>
        <w:t xml:space="preserve"> </w:t>
      </w:r>
      <w:proofErr w:type="spellStart"/>
      <w:r>
        <w:t>veikl</w:t>
      </w:r>
      <w:r w:rsidR="006B1F4B">
        <w:t>a</w:t>
      </w:r>
      <w:proofErr w:type="spellEnd"/>
      <w:r>
        <w:t xml:space="preserve"> </w:t>
      </w:r>
      <w:proofErr w:type="spellStart"/>
      <w:r>
        <w:t>vertinima</w:t>
      </w:r>
      <w:proofErr w:type="spellEnd"/>
      <w:r>
        <w:t xml:space="preserve"> </w:t>
      </w:r>
      <w:proofErr w:type="spellStart"/>
      <w:r>
        <w:t>vadovaujantis</w:t>
      </w:r>
      <w:proofErr w:type="spellEnd"/>
      <w:r>
        <w:t xml:space="preserve"> Lietuvos </w:t>
      </w:r>
      <w:proofErr w:type="spellStart"/>
      <w:r w:rsidRPr="000D295C">
        <w:rPr>
          <w:color w:val="auto"/>
        </w:rPr>
        <w:t>Respublikos</w:t>
      </w:r>
      <w:proofErr w:type="spellEnd"/>
      <w:r w:rsidR="006B1F4B" w:rsidRPr="000D295C">
        <w:rPr>
          <w:color w:val="auto"/>
        </w:rPr>
        <w:t xml:space="preserve"> </w:t>
      </w:r>
      <w:proofErr w:type="spellStart"/>
      <w:r w:rsidR="006B1F4B" w:rsidRPr="000D295C">
        <w:rPr>
          <w:color w:val="auto"/>
        </w:rPr>
        <w:t>švietimo</w:t>
      </w:r>
      <w:proofErr w:type="spellEnd"/>
      <w:r w:rsidR="00876C60" w:rsidRPr="000D295C">
        <w:rPr>
          <w:color w:val="auto"/>
        </w:rPr>
        <w:t>,</w:t>
      </w:r>
      <w:r w:rsidR="006B1F4B" w:rsidRPr="000D295C">
        <w:rPr>
          <w:color w:val="auto"/>
        </w:rPr>
        <w:t xml:space="preserve"> </w:t>
      </w:r>
      <w:proofErr w:type="spellStart"/>
      <w:r w:rsidR="00876C60" w:rsidRPr="000D295C">
        <w:rPr>
          <w:color w:val="auto"/>
        </w:rPr>
        <w:t>mokslo</w:t>
      </w:r>
      <w:proofErr w:type="spellEnd"/>
      <w:r w:rsidR="00876C60" w:rsidRPr="000D295C">
        <w:rPr>
          <w:color w:val="auto"/>
        </w:rPr>
        <w:t xml:space="preserve"> </w:t>
      </w:r>
      <w:proofErr w:type="spellStart"/>
      <w:r w:rsidR="00876C60" w:rsidRPr="000D295C">
        <w:rPr>
          <w:color w:val="auto"/>
        </w:rPr>
        <w:t>ir</w:t>
      </w:r>
      <w:proofErr w:type="spellEnd"/>
      <w:r w:rsidR="006B1F4B" w:rsidRPr="000D295C">
        <w:rPr>
          <w:color w:val="auto"/>
        </w:rPr>
        <w:t xml:space="preserve"> </w:t>
      </w:r>
      <w:proofErr w:type="spellStart"/>
      <w:r w:rsidR="006B1F4B" w:rsidRPr="000D295C">
        <w:rPr>
          <w:color w:val="auto"/>
        </w:rPr>
        <w:t>sporto</w:t>
      </w:r>
      <w:proofErr w:type="spellEnd"/>
      <w:r w:rsidR="006B1F4B" w:rsidRPr="000D295C">
        <w:rPr>
          <w:color w:val="auto"/>
        </w:rPr>
        <w:t xml:space="preserve"> </w:t>
      </w:r>
      <w:proofErr w:type="spellStart"/>
      <w:r w:rsidR="006B1F4B" w:rsidRPr="000D295C">
        <w:rPr>
          <w:color w:val="auto"/>
        </w:rPr>
        <w:t>ministro</w:t>
      </w:r>
      <w:proofErr w:type="spellEnd"/>
      <w:r w:rsidR="006B1F4B" w:rsidRPr="000D295C">
        <w:rPr>
          <w:color w:val="auto"/>
        </w:rPr>
        <w:t xml:space="preserve"> </w:t>
      </w:r>
      <w:proofErr w:type="spellStart"/>
      <w:r w:rsidR="006B1F4B" w:rsidRPr="00971693">
        <w:rPr>
          <w:color w:val="auto"/>
        </w:rPr>
        <w:t>įsakymų</w:t>
      </w:r>
      <w:proofErr w:type="spellEnd"/>
      <w:r w:rsidR="006B1F4B" w:rsidRPr="00971693">
        <w:rPr>
          <w:color w:val="auto"/>
        </w:rPr>
        <w:t xml:space="preserve"> </w:t>
      </w:r>
      <w:proofErr w:type="spellStart"/>
      <w:r w:rsidR="006B1F4B" w:rsidRPr="00971693">
        <w:rPr>
          <w:color w:val="auto"/>
        </w:rPr>
        <w:t>ir</w:t>
      </w:r>
      <w:proofErr w:type="spellEnd"/>
      <w:r w:rsidR="006B1F4B" w:rsidRPr="00971693">
        <w:rPr>
          <w:color w:val="auto"/>
        </w:rPr>
        <w:t xml:space="preserve"> </w:t>
      </w:r>
      <w:proofErr w:type="spellStart"/>
      <w:r w:rsidR="006B1F4B" w:rsidRPr="00971693">
        <w:rPr>
          <w:color w:val="auto"/>
        </w:rPr>
        <w:t>kitų</w:t>
      </w:r>
      <w:proofErr w:type="spellEnd"/>
      <w:r w:rsidR="006B1F4B" w:rsidRPr="00971693">
        <w:rPr>
          <w:color w:val="auto"/>
        </w:rPr>
        <w:t xml:space="preserve"> </w:t>
      </w:r>
      <w:proofErr w:type="spellStart"/>
      <w:r w:rsidR="006B1F4B" w:rsidRPr="00971693">
        <w:rPr>
          <w:color w:val="auto"/>
        </w:rPr>
        <w:t>teisės</w:t>
      </w:r>
      <w:proofErr w:type="spellEnd"/>
      <w:r w:rsidR="006B1F4B" w:rsidRPr="00971693">
        <w:rPr>
          <w:color w:val="auto"/>
        </w:rPr>
        <w:t xml:space="preserve"> </w:t>
      </w:r>
      <w:proofErr w:type="spellStart"/>
      <w:r w:rsidR="006B1F4B" w:rsidRPr="00971693">
        <w:rPr>
          <w:color w:val="auto"/>
        </w:rPr>
        <w:t>aktų</w:t>
      </w:r>
      <w:proofErr w:type="spellEnd"/>
      <w:r w:rsidR="006B1F4B" w:rsidRPr="00971693">
        <w:rPr>
          <w:color w:val="auto"/>
        </w:rPr>
        <w:t xml:space="preserve"> </w:t>
      </w:r>
      <w:proofErr w:type="spellStart"/>
      <w:r w:rsidR="006B1F4B" w:rsidRPr="00971693">
        <w:rPr>
          <w:color w:val="auto"/>
        </w:rPr>
        <w:t>nustatyta</w:t>
      </w:r>
      <w:proofErr w:type="spellEnd"/>
      <w:r w:rsidR="006B1F4B" w:rsidRPr="00971693">
        <w:rPr>
          <w:color w:val="auto"/>
        </w:rPr>
        <w:t xml:space="preserve"> </w:t>
      </w:r>
      <w:proofErr w:type="spellStart"/>
      <w:r w:rsidR="006B1F4B" w:rsidRPr="00971693">
        <w:rPr>
          <w:color w:val="auto"/>
        </w:rPr>
        <w:t>tvarka</w:t>
      </w:r>
      <w:proofErr w:type="spellEnd"/>
      <w:r w:rsidR="006B1F4B" w:rsidRPr="00971693">
        <w:rPr>
          <w:color w:val="auto"/>
        </w:rPr>
        <w:t>.</w:t>
      </w:r>
    </w:p>
    <w:p w14:paraId="6B29A8DD" w14:textId="5C4A778A" w:rsidR="00D645BE" w:rsidRPr="00BC69B4" w:rsidRDefault="00823B3B" w:rsidP="00876C60">
      <w:pPr>
        <w:pStyle w:val="Para03"/>
        <w:rPr>
          <w:rStyle w:val="0Text"/>
          <w:sz w:val="23"/>
          <w:szCs w:val="23"/>
        </w:rPr>
      </w:pPr>
      <w:r w:rsidRPr="00BC69B4">
        <w:rPr>
          <w:sz w:val="23"/>
          <w:szCs w:val="23"/>
        </w:rPr>
        <w:t xml:space="preserve">43. </w:t>
      </w:r>
      <w:proofErr w:type="spellStart"/>
      <w:r w:rsidRPr="00BC69B4">
        <w:rPr>
          <w:sz w:val="23"/>
          <w:szCs w:val="23"/>
        </w:rPr>
        <w:t>Mokyklos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direktorius</w:t>
      </w:r>
      <w:proofErr w:type="spellEnd"/>
      <w:r w:rsidRPr="00BC69B4">
        <w:rPr>
          <w:sz w:val="23"/>
          <w:szCs w:val="23"/>
        </w:rPr>
        <w:t xml:space="preserve">, </w:t>
      </w:r>
      <w:proofErr w:type="spellStart"/>
      <w:r w:rsidRPr="00BC69B4">
        <w:rPr>
          <w:sz w:val="23"/>
          <w:szCs w:val="23"/>
        </w:rPr>
        <w:t>direktoriaus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pavaduotojas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ugdymui</w:t>
      </w:r>
      <w:proofErr w:type="spellEnd"/>
      <w:r w:rsidRPr="00BC69B4">
        <w:rPr>
          <w:sz w:val="23"/>
          <w:szCs w:val="23"/>
        </w:rPr>
        <w:t xml:space="preserve">, </w:t>
      </w:r>
      <w:proofErr w:type="spellStart"/>
      <w:r w:rsidRPr="00BC69B4">
        <w:rPr>
          <w:sz w:val="23"/>
          <w:szCs w:val="23"/>
        </w:rPr>
        <w:t>mokytojai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ir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kiti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pedagoginiai</w:t>
      </w:r>
      <w:proofErr w:type="spellEnd"/>
      <w:r w:rsidR="00876C60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darbuotojai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kvalifikaciją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tobulina</w:t>
      </w:r>
      <w:proofErr w:type="spellEnd"/>
      <w:r w:rsidR="00C77F08" w:rsidRPr="00BC69B4">
        <w:rPr>
          <w:sz w:val="23"/>
          <w:szCs w:val="23"/>
        </w:rPr>
        <w:t xml:space="preserve"> Lietuvos </w:t>
      </w:r>
      <w:proofErr w:type="spellStart"/>
      <w:r w:rsidR="00C77F08" w:rsidRPr="00BC69B4">
        <w:rPr>
          <w:sz w:val="23"/>
          <w:szCs w:val="23"/>
        </w:rPr>
        <w:t>Respublikos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švietimo</w:t>
      </w:r>
      <w:proofErr w:type="spellEnd"/>
      <w:r w:rsidR="00C77F08" w:rsidRPr="00BC69B4">
        <w:rPr>
          <w:sz w:val="23"/>
          <w:szCs w:val="23"/>
        </w:rPr>
        <w:t xml:space="preserve">, </w:t>
      </w:r>
      <w:proofErr w:type="spellStart"/>
      <w:r w:rsidR="00C77F08" w:rsidRPr="00BC69B4">
        <w:rPr>
          <w:sz w:val="23"/>
          <w:szCs w:val="23"/>
        </w:rPr>
        <w:t>mokslo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ir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sporto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ministro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nustatyta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tvarka</w:t>
      </w:r>
      <w:proofErr w:type="spellEnd"/>
      <w:r w:rsidR="00C77F08" w:rsidRPr="00BC69B4">
        <w:rPr>
          <w:sz w:val="23"/>
          <w:szCs w:val="23"/>
        </w:rPr>
        <w:t>.</w:t>
      </w:r>
      <w:r w:rsidR="00C77F08" w:rsidRPr="00BC69B4">
        <w:rPr>
          <w:rStyle w:val="0Text"/>
          <w:sz w:val="23"/>
          <w:szCs w:val="23"/>
        </w:rPr>
        <w:t xml:space="preserve"> </w:t>
      </w:r>
    </w:p>
    <w:p w14:paraId="3E9B06DB" w14:textId="77777777" w:rsidR="005B01B3" w:rsidRDefault="005B01B3">
      <w:pPr>
        <w:pStyle w:val="Para02"/>
      </w:pPr>
    </w:p>
    <w:p w14:paraId="5C62E6BC" w14:textId="77777777" w:rsidR="00D645BE" w:rsidRDefault="00C77F08">
      <w:pPr>
        <w:pStyle w:val="Para02"/>
      </w:pPr>
      <w:r>
        <w:t>VII SKYRIUS</w:t>
      </w:r>
    </w:p>
    <w:p w14:paraId="593A98B5" w14:textId="77777777" w:rsidR="00D645BE" w:rsidRDefault="00C77F08">
      <w:pPr>
        <w:pStyle w:val="Para02"/>
      </w:pPr>
      <w:r>
        <w:t>MOKYKLOS TURTAS, LĖŠOS, JŲ NAUDOJIMO TVARKA IR FINANSINĖS VEIKLOS KONTROLĖ IR MOKYKLOS VEIKLOS PRIEŽIŪRA</w:t>
      </w:r>
    </w:p>
    <w:p w14:paraId="38012C80" w14:textId="77777777" w:rsidR="00D645BE" w:rsidRDefault="00D645BE">
      <w:pPr>
        <w:pStyle w:val="Para19"/>
      </w:pPr>
    </w:p>
    <w:p w14:paraId="2014EEB0" w14:textId="1B048A95" w:rsidR="00D645BE" w:rsidRPr="00BC69B4" w:rsidRDefault="00C77F08">
      <w:pPr>
        <w:rPr>
          <w:sz w:val="23"/>
          <w:szCs w:val="23"/>
        </w:rPr>
      </w:pPr>
      <w:r w:rsidRPr="00BC69B4">
        <w:rPr>
          <w:sz w:val="23"/>
          <w:szCs w:val="23"/>
        </w:rPr>
        <w:t>4</w:t>
      </w:r>
      <w:r w:rsidR="00823B3B" w:rsidRPr="00BC69B4">
        <w:rPr>
          <w:sz w:val="23"/>
          <w:szCs w:val="23"/>
        </w:rPr>
        <w:t>4</w:t>
      </w:r>
      <w:r w:rsidRPr="00BC69B4">
        <w:rPr>
          <w:sz w:val="23"/>
          <w:szCs w:val="23"/>
        </w:rPr>
        <w:t xml:space="preserve">. </w:t>
      </w:r>
      <w:proofErr w:type="spellStart"/>
      <w:r w:rsidRPr="00BC69B4">
        <w:rPr>
          <w:sz w:val="23"/>
          <w:szCs w:val="23"/>
        </w:rPr>
        <w:t>Mokykla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valdo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patikėjimo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teise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perduotą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Šilutės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rajono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savivaldybės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turtą</w:t>
      </w:r>
      <w:proofErr w:type="spellEnd"/>
      <w:r w:rsidRPr="00BC69B4">
        <w:rPr>
          <w:sz w:val="23"/>
          <w:szCs w:val="23"/>
        </w:rPr>
        <w:t xml:space="preserve">, </w:t>
      </w:r>
      <w:proofErr w:type="spellStart"/>
      <w:r w:rsidRPr="00BC69B4">
        <w:rPr>
          <w:sz w:val="23"/>
          <w:szCs w:val="23"/>
        </w:rPr>
        <w:t>naudoja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ir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disponuoja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juo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įstatymų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ir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Šilutės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rajono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savivaldybės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tarybos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nustatyta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tvarka</w:t>
      </w:r>
      <w:proofErr w:type="spellEnd"/>
      <w:r w:rsidRPr="00BC69B4">
        <w:rPr>
          <w:sz w:val="23"/>
          <w:szCs w:val="23"/>
        </w:rPr>
        <w:t>.</w:t>
      </w:r>
    </w:p>
    <w:p w14:paraId="5E1594A7" w14:textId="33F78757" w:rsidR="00D645BE" w:rsidRPr="00BC69B4" w:rsidRDefault="00C77F08">
      <w:pPr>
        <w:rPr>
          <w:sz w:val="23"/>
          <w:szCs w:val="23"/>
        </w:rPr>
      </w:pPr>
      <w:r w:rsidRPr="00BC69B4">
        <w:rPr>
          <w:sz w:val="23"/>
          <w:szCs w:val="23"/>
        </w:rPr>
        <w:t>4</w:t>
      </w:r>
      <w:r w:rsidR="00823B3B" w:rsidRPr="00BC69B4">
        <w:rPr>
          <w:sz w:val="23"/>
          <w:szCs w:val="23"/>
        </w:rPr>
        <w:t>5</w:t>
      </w:r>
      <w:r w:rsidRPr="00BC69B4">
        <w:rPr>
          <w:sz w:val="23"/>
          <w:szCs w:val="23"/>
        </w:rPr>
        <w:t xml:space="preserve">. </w:t>
      </w:r>
      <w:proofErr w:type="spellStart"/>
      <w:r w:rsidRPr="00BC69B4">
        <w:rPr>
          <w:sz w:val="23"/>
          <w:szCs w:val="23"/>
        </w:rPr>
        <w:t>Mokyklos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lėšos</w:t>
      </w:r>
      <w:proofErr w:type="spellEnd"/>
      <w:r w:rsidRPr="00BC69B4">
        <w:rPr>
          <w:sz w:val="23"/>
          <w:szCs w:val="23"/>
        </w:rPr>
        <w:t>:</w:t>
      </w:r>
    </w:p>
    <w:p w14:paraId="7CF4A5C7" w14:textId="0CC604EC" w:rsidR="00D645BE" w:rsidRPr="00BC69B4" w:rsidRDefault="00C77F08">
      <w:pPr>
        <w:rPr>
          <w:sz w:val="23"/>
          <w:szCs w:val="23"/>
        </w:rPr>
      </w:pPr>
      <w:r w:rsidRPr="00BC69B4">
        <w:rPr>
          <w:sz w:val="23"/>
          <w:szCs w:val="23"/>
        </w:rPr>
        <w:t>4</w:t>
      </w:r>
      <w:r w:rsidR="00823B3B" w:rsidRPr="00BC69B4">
        <w:rPr>
          <w:sz w:val="23"/>
          <w:szCs w:val="23"/>
        </w:rPr>
        <w:t>5</w:t>
      </w:r>
      <w:r w:rsidRPr="00BC69B4">
        <w:rPr>
          <w:sz w:val="23"/>
          <w:szCs w:val="23"/>
        </w:rPr>
        <w:t xml:space="preserve">.1. </w:t>
      </w:r>
      <w:proofErr w:type="spellStart"/>
      <w:r w:rsidRPr="00BC69B4">
        <w:rPr>
          <w:sz w:val="23"/>
          <w:szCs w:val="23"/>
        </w:rPr>
        <w:t>valstybės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biudžeto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lėšos</w:t>
      </w:r>
      <w:proofErr w:type="spellEnd"/>
      <w:r w:rsidRPr="00BC69B4">
        <w:rPr>
          <w:sz w:val="23"/>
          <w:szCs w:val="23"/>
        </w:rPr>
        <w:t xml:space="preserve">, </w:t>
      </w:r>
      <w:proofErr w:type="spellStart"/>
      <w:r w:rsidRPr="00BC69B4">
        <w:rPr>
          <w:sz w:val="23"/>
          <w:szCs w:val="23"/>
        </w:rPr>
        <w:t>valstybės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biudžeto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specialiųjų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tikslinių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dotacijų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savivaldybės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biudžetui</w:t>
      </w:r>
      <w:proofErr w:type="spellEnd"/>
      <w:r w:rsidRPr="00BC69B4">
        <w:rPr>
          <w:sz w:val="23"/>
          <w:szCs w:val="23"/>
        </w:rPr>
        <w:t xml:space="preserve">, </w:t>
      </w:r>
      <w:proofErr w:type="spellStart"/>
      <w:r w:rsidRPr="00BC69B4">
        <w:rPr>
          <w:sz w:val="23"/>
          <w:szCs w:val="23"/>
        </w:rPr>
        <w:t>Savivaldybės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biudžeto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lėšos</w:t>
      </w:r>
      <w:proofErr w:type="spellEnd"/>
      <w:r w:rsidRPr="00BC69B4">
        <w:rPr>
          <w:sz w:val="23"/>
          <w:szCs w:val="23"/>
        </w:rPr>
        <w:t>;</w:t>
      </w:r>
    </w:p>
    <w:p w14:paraId="5088BEB3" w14:textId="52EB7560" w:rsidR="00D645BE" w:rsidRPr="00BC69B4" w:rsidRDefault="00C77F08">
      <w:pPr>
        <w:rPr>
          <w:sz w:val="23"/>
          <w:szCs w:val="23"/>
        </w:rPr>
      </w:pPr>
      <w:r w:rsidRPr="00BC69B4">
        <w:rPr>
          <w:sz w:val="23"/>
          <w:szCs w:val="23"/>
        </w:rPr>
        <w:t>4</w:t>
      </w:r>
      <w:r w:rsidR="00823B3B" w:rsidRPr="00BC69B4">
        <w:rPr>
          <w:sz w:val="23"/>
          <w:szCs w:val="23"/>
        </w:rPr>
        <w:t>5</w:t>
      </w:r>
      <w:r w:rsidRPr="00BC69B4">
        <w:rPr>
          <w:sz w:val="23"/>
          <w:szCs w:val="23"/>
        </w:rPr>
        <w:t xml:space="preserve">.2. </w:t>
      </w:r>
      <w:proofErr w:type="spellStart"/>
      <w:r w:rsidRPr="00BC69B4">
        <w:rPr>
          <w:sz w:val="23"/>
          <w:szCs w:val="23"/>
        </w:rPr>
        <w:t>fondų</w:t>
      </w:r>
      <w:proofErr w:type="spellEnd"/>
      <w:r w:rsidRPr="00BC69B4">
        <w:rPr>
          <w:sz w:val="23"/>
          <w:szCs w:val="23"/>
        </w:rPr>
        <w:t xml:space="preserve">, </w:t>
      </w:r>
      <w:proofErr w:type="spellStart"/>
      <w:r w:rsidRPr="00BC69B4">
        <w:rPr>
          <w:sz w:val="23"/>
          <w:szCs w:val="23"/>
        </w:rPr>
        <w:t>organizacijų</w:t>
      </w:r>
      <w:proofErr w:type="spellEnd"/>
      <w:r w:rsidRPr="00BC69B4">
        <w:rPr>
          <w:sz w:val="23"/>
          <w:szCs w:val="23"/>
        </w:rPr>
        <w:t xml:space="preserve">, </w:t>
      </w:r>
      <w:proofErr w:type="spellStart"/>
      <w:r w:rsidRPr="00BC69B4">
        <w:rPr>
          <w:sz w:val="23"/>
          <w:szCs w:val="23"/>
        </w:rPr>
        <w:t>kitų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juridinių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ir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fizinių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asmenų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dovanotos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ar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kitaip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teisėtais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būdais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perduotos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lėšos</w:t>
      </w:r>
      <w:proofErr w:type="spellEnd"/>
      <w:r w:rsidRPr="00BC69B4">
        <w:rPr>
          <w:sz w:val="23"/>
          <w:szCs w:val="23"/>
        </w:rPr>
        <w:t xml:space="preserve">, </w:t>
      </w:r>
      <w:proofErr w:type="spellStart"/>
      <w:r w:rsidRPr="00BC69B4">
        <w:rPr>
          <w:sz w:val="23"/>
          <w:szCs w:val="23"/>
        </w:rPr>
        <w:t>tikslinės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paskirties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lėšos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pagal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pavedimus</w:t>
      </w:r>
      <w:proofErr w:type="spellEnd"/>
      <w:r w:rsidRPr="00BC69B4">
        <w:rPr>
          <w:sz w:val="23"/>
          <w:szCs w:val="23"/>
        </w:rPr>
        <w:t>;</w:t>
      </w:r>
    </w:p>
    <w:p w14:paraId="2908B929" w14:textId="39AAED5C" w:rsidR="00D645BE" w:rsidRPr="00BC69B4" w:rsidRDefault="00C77F08">
      <w:pPr>
        <w:rPr>
          <w:sz w:val="23"/>
          <w:szCs w:val="23"/>
        </w:rPr>
      </w:pPr>
      <w:r w:rsidRPr="00BC69B4">
        <w:rPr>
          <w:sz w:val="23"/>
          <w:szCs w:val="23"/>
        </w:rPr>
        <w:t>4</w:t>
      </w:r>
      <w:r w:rsidR="00823B3B" w:rsidRPr="00BC69B4">
        <w:rPr>
          <w:sz w:val="23"/>
          <w:szCs w:val="23"/>
        </w:rPr>
        <w:t>5</w:t>
      </w:r>
      <w:r w:rsidRPr="00BC69B4">
        <w:rPr>
          <w:sz w:val="23"/>
          <w:szCs w:val="23"/>
        </w:rPr>
        <w:t xml:space="preserve">.3. </w:t>
      </w:r>
      <w:proofErr w:type="spellStart"/>
      <w:r w:rsidRPr="00BC69B4">
        <w:rPr>
          <w:sz w:val="23"/>
          <w:szCs w:val="23"/>
        </w:rPr>
        <w:t>lėšos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gautos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pagal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labdaros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ir</w:t>
      </w:r>
      <w:proofErr w:type="spellEnd"/>
      <w:r w:rsidRPr="00BC69B4">
        <w:rPr>
          <w:sz w:val="23"/>
          <w:szCs w:val="23"/>
        </w:rPr>
        <w:t xml:space="preserve"> paramos </w:t>
      </w:r>
      <w:proofErr w:type="spellStart"/>
      <w:r w:rsidRPr="00BC69B4">
        <w:rPr>
          <w:sz w:val="23"/>
          <w:szCs w:val="23"/>
        </w:rPr>
        <w:t>įstatymą</w:t>
      </w:r>
      <w:proofErr w:type="spellEnd"/>
      <w:r w:rsidRPr="00BC69B4">
        <w:rPr>
          <w:sz w:val="23"/>
          <w:szCs w:val="23"/>
        </w:rPr>
        <w:t>;</w:t>
      </w:r>
    </w:p>
    <w:p w14:paraId="4EB43575" w14:textId="33F7DE71" w:rsidR="00D645BE" w:rsidRPr="00BC69B4" w:rsidRDefault="00C77F08">
      <w:pPr>
        <w:rPr>
          <w:sz w:val="23"/>
          <w:szCs w:val="23"/>
        </w:rPr>
      </w:pPr>
      <w:r w:rsidRPr="00BC69B4">
        <w:rPr>
          <w:sz w:val="23"/>
          <w:szCs w:val="23"/>
        </w:rPr>
        <w:t>4</w:t>
      </w:r>
      <w:r w:rsidR="00823B3B" w:rsidRPr="00BC69B4">
        <w:rPr>
          <w:sz w:val="23"/>
          <w:szCs w:val="23"/>
        </w:rPr>
        <w:t>5</w:t>
      </w:r>
      <w:r w:rsidRPr="00BC69B4">
        <w:rPr>
          <w:sz w:val="23"/>
          <w:szCs w:val="23"/>
        </w:rPr>
        <w:t xml:space="preserve">.4. </w:t>
      </w:r>
      <w:proofErr w:type="spellStart"/>
      <w:r w:rsidRPr="00BC69B4">
        <w:rPr>
          <w:sz w:val="23"/>
          <w:szCs w:val="23"/>
        </w:rPr>
        <w:t>pajamos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gautos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už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teikiamas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paslaugas</w:t>
      </w:r>
      <w:proofErr w:type="spellEnd"/>
      <w:r w:rsidRPr="00BC69B4">
        <w:rPr>
          <w:sz w:val="23"/>
          <w:szCs w:val="23"/>
        </w:rPr>
        <w:t>.</w:t>
      </w:r>
    </w:p>
    <w:p w14:paraId="7273A1FE" w14:textId="4F6D6FEA" w:rsidR="00D645BE" w:rsidRPr="00BC69B4" w:rsidRDefault="00C77F08">
      <w:pPr>
        <w:rPr>
          <w:sz w:val="23"/>
          <w:szCs w:val="23"/>
        </w:rPr>
      </w:pPr>
      <w:r w:rsidRPr="00BC69B4">
        <w:rPr>
          <w:sz w:val="23"/>
          <w:szCs w:val="23"/>
        </w:rPr>
        <w:t>4</w:t>
      </w:r>
      <w:r w:rsidR="00823B3B" w:rsidRPr="00BC69B4">
        <w:rPr>
          <w:sz w:val="23"/>
          <w:szCs w:val="23"/>
        </w:rPr>
        <w:t>6</w:t>
      </w:r>
      <w:r w:rsidRPr="00BC69B4">
        <w:rPr>
          <w:sz w:val="23"/>
          <w:szCs w:val="23"/>
        </w:rPr>
        <w:t xml:space="preserve">. </w:t>
      </w:r>
      <w:proofErr w:type="spellStart"/>
      <w:r w:rsidRPr="00BC69B4">
        <w:rPr>
          <w:sz w:val="23"/>
          <w:szCs w:val="23"/>
        </w:rPr>
        <w:t>Lėšos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naudojamos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teisės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aktų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nustatyta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tvarka</w:t>
      </w:r>
      <w:proofErr w:type="spellEnd"/>
      <w:r w:rsidRPr="00BC69B4">
        <w:rPr>
          <w:sz w:val="23"/>
          <w:szCs w:val="23"/>
        </w:rPr>
        <w:t>.</w:t>
      </w:r>
    </w:p>
    <w:p w14:paraId="591A7AF8" w14:textId="1044CA1D" w:rsidR="00D645BE" w:rsidRPr="00BC69B4" w:rsidRDefault="00C77F08">
      <w:pPr>
        <w:rPr>
          <w:sz w:val="23"/>
          <w:szCs w:val="23"/>
        </w:rPr>
      </w:pPr>
      <w:r w:rsidRPr="00BC69B4">
        <w:rPr>
          <w:sz w:val="23"/>
          <w:szCs w:val="23"/>
        </w:rPr>
        <w:t>4</w:t>
      </w:r>
      <w:r w:rsidR="00823B3B" w:rsidRPr="00BC69B4">
        <w:rPr>
          <w:sz w:val="23"/>
          <w:szCs w:val="23"/>
        </w:rPr>
        <w:t>7</w:t>
      </w:r>
      <w:r w:rsidRPr="00BC69B4">
        <w:rPr>
          <w:sz w:val="23"/>
          <w:szCs w:val="23"/>
        </w:rPr>
        <w:t xml:space="preserve">. </w:t>
      </w:r>
      <w:proofErr w:type="spellStart"/>
      <w:r w:rsidRPr="00BC69B4">
        <w:rPr>
          <w:sz w:val="23"/>
          <w:szCs w:val="23"/>
        </w:rPr>
        <w:t>Mokyklos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7C4171">
        <w:rPr>
          <w:color w:val="auto"/>
          <w:sz w:val="23"/>
          <w:szCs w:val="23"/>
        </w:rPr>
        <w:t>buhalterinę</w:t>
      </w:r>
      <w:proofErr w:type="spellEnd"/>
      <w:r w:rsidRPr="007C4171">
        <w:rPr>
          <w:color w:val="auto"/>
          <w:sz w:val="23"/>
          <w:szCs w:val="23"/>
        </w:rPr>
        <w:t xml:space="preserve"> </w:t>
      </w:r>
      <w:proofErr w:type="spellStart"/>
      <w:r w:rsidRPr="007C4171">
        <w:rPr>
          <w:color w:val="auto"/>
          <w:sz w:val="23"/>
          <w:szCs w:val="23"/>
        </w:rPr>
        <w:t>apskaitą</w:t>
      </w:r>
      <w:proofErr w:type="spellEnd"/>
      <w:r w:rsidRPr="007C4171">
        <w:rPr>
          <w:color w:val="auto"/>
          <w:sz w:val="23"/>
          <w:szCs w:val="23"/>
        </w:rPr>
        <w:t xml:space="preserve"> </w:t>
      </w:r>
      <w:proofErr w:type="spellStart"/>
      <w:r w:rsidRPr="007C4171">
        <w:rPr>
          <w:color w:val="auto"/>
          <w:sz w:val="23"/>
          <w:szCs w:val="23"/>
        </w:rPr>
        <w:t>organizuoja</w:t>
      </w:r>
      <w:proofErr w:type="spellEnd"/>
      <w:r w:rsidRPr="007C4171">
        <w:rPr>
          <w:color w:val="auto"/>
          <w:sz w:val="23"/>
          <w:szCs w:val="23"/>
        </w:rPr>
        <w:t xml:space="preserve"> </w:t>
      </w:r>
      <w:proofErr w:type="spellStart"/>
      <w:r w:rsidRPr="007C4171">
        <w:rPr>
          <w:color w:val="auto"/>
          <w:sz w:val="23"/>
          <w:szCs w:val="23"/>
        </w:rPr>
        <w:t>ir</w:t>
      </w:r>
      <w:proofErr w:type="spellEnd"/>
      <w:r w:rsidRPr="007C4171">
        <w:rPr>
          <w:color w:val="auto"/>
          <w:sz w:val="23"/>
          <w:szCs w:val="23"/>
        </w:rPr>
        <w:t xml:space="preserve"> </w:t>
      </w:r>
      <w:proofErr w:type="spellStart"/>
      <w:r w:rsidRPr="007C4171">
        <w:rPr>
          <w:color w:val="auto"/>
          <w:sz w:val="23"/>
          <w:szCs w:val="23"/>
        </w:rPr>
        <w:t>finansinę</w:t>
      </w:r>
      <w:proofErr w:type="spellEnd"/>
      <w:r w:rsidRPr="007C4171">
        <w:rPr>
          <w:color w:val="auto"/>
          <w:sz w:val="23"/>
          <w:szCs w:val="23"/>
        </w:rPr>
        <w:t xml:space="preserve"> </w:t>
      </w:r>
      <w:proofErr w:type="spellStart"/>
      <w:r w:rsidRPr="007C4171">
        <w:rPr>
          <w:color w:val="auto"/>
          <w:sz w:val="23"/>
          <w:szCs w:val="23"/>
        </w:rPr>
        <w:t>atskaitomybę</w:t>
      </w:r>
      <w:proofErr w:type="spellEnd"/>
      <w:r w:rsidRPr="007C4171">
        <w:rPr>
          <w:color w:val="auto"/>
          <w:sz w:val="23"/>
          <w:szCs w:val="23"/>
        </w:rPr>
        <w:t xml:space="preserve"> </w:t>
      </w:r>
      <w:proofErr w:type="spellStart"/>
      <w:r w:rsidRPr="007C4171">
        <w:rPr>
          <w:color w:val="auto"/>
          <w:sz w:val="23"/>
          <w:szCs w:val="23"/>
        </w:rPr>
        <w:t>tvarko</w:t>
      </w:r>
      <w:proofErr w:type="spellEnd"/>
      <w:r w:rsidRPr="007C4171">
        <w:rPr>
          <w:color w:val="auto"/>
          <w:sz w:val="23"/>
          <w:szCs w:val="23"/>
        </w:rPr>
        <w:t xml:space="preserve"> </w:t>
      </w:r>
      <w:proofErr w:type="spellStart"/>
      <w:r w:rsidRPr="007C4171">
        <w:rPr>
          <w:color w:val="auto"/>
          <w:sz w:val="23"/>
          <w:szCs w:val="23"/>
        </w:rPr>
        <w:t>Šilutės</w:t>
      </w:r>
      <w:proofErr w:type="spellEnd"/>
      <w:r w:rsidRPr="007C4171">
        <w:rPr>
          <w:color w:val="auto"/>
          <w:sz w:val="23"/>
          <w:szCs w:val="23"/>
        </w:rPr>
        <w:t xml:space="preserve"> </w:t>
      </w:r>
      <w:proofErr w:type="spellStart"/>
      <w:r w:rsidRPr="007C4171">
        <w:rPr>
          <w:color w:val="auto"/>
          <w:sz w:val="23"/>
          <w:szCs w:val="23"/>
        </w:rPr>
        <w:t>rajono</w:t>
      </w:r>
      <w:proofErr w:type="spellEnd"/>
      <w:r w:rsidRPr="007C4171">
        <w:rPr>
          <w:color w:val="auto"/>
          <w:sz w:val="23"/>
          <w:szCs w:val="23"/>
        </w:rPr>
        <w:t xml:space="preserve"> </w:t>
      </w:r>
      <w:proofErr w:type="spellStart"/>
      <w:r w:rsidRPr="007C4171">
        <w:rPr>
          <w:color w:val="auto"/>
          <w:sz w:val="23"/>
          <w:szCs w:val="23"/>
        </w:rPr>
        <w:t>savivaldybės</w:t>
      </w:r>
      <w:proofErr w:type="spellEnd"/>
      <w:r w:rsidRPr="007C4171">
        <w:rPr>
          <w:color w:val="auto"/>
          <w:sz w:val="23"/>
          <w:szCs w:val="23"/>
        </w:rPr>
        <w:t xml:space="preserve"> </w:t>
      </w:r>
      <w:proofErr w:type="spellStart"/>
      <w:r w:rsidRPr="007C4171">
        <w:rPr>
          <w:color w:val="auto"/>
          <w:sz w:val="23"/>
          <w:szCs w:val="23"/>
        </w:rPr>
        <w:t>administracijos</w:t>
      </w:r>
      <w:proofErr w:type="spellEnd"/>
      <w:r w:rsidRPr="007C4171">
        <w:rPr>
          <w:color w:val="auto"/>
          <w:sz w:val="23"/>
          <w:szCs w:val="23"/>
        </w:rPr>
        <w:t xml:space="preserve"> </w:t>
      </w:r>
      <w:proofErr w:type="spellStart"/>
      <w:r w:rsidRPr="007C4171">
        <w:rPr>
          <w:color w:val="auto"/>
          <w:sz w:val="23"/>
          <w:szCs w:val="23"/>
        </w:rPr>
        <w:t>centralizuota</w:t>
      </w:r>
      <w:proofErr w:type="spellEnd"/>
      <w:r w:rsidRPr="007C4171">
        <w:rPr>
          <w:color w:val="auto"/>
          <w:sz w:val="23"/>
          <w:szCs w:val="23"/>
        </w:rPr>
        <w:t xml:space="preserve"> </w:t>
      </w:r>
      <w:proofErr w:type="spellStart"/>
      <w:r w:rsidRPr="007C4171">
        <w:rPr>
          <w:color w:val="auto"/>
          <w:sz w:val="23"/>
          <w:szCs w:val="23"/>
        </w:rPr>
        <w:t>buhalteri</w:t>
      </w:r>
      <w:r w:rsidRPr="00BC69B4">
        <w:rPr>
          <w:sz w:val="23"/>
          <w:szCs w:val="23"/>
        </w:rPr>
        <w:t>ja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teisės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aktų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nustatyta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tvarka</w:t>
      </w:r>
      <w:proofErr w:type="spellEnd"/>
      <w:r w:rsidRPr="00BC69B4">
        <w:rPr>
          <w:sz w:val="23"/>
          <w:szCs w:val="23"/>
        </w:rPr>
        <w:t xml:space="preserve">, </w:t>
      </w:r>
      <w:proofErr w:type="spellStart"/>
      <w:r w:rsidRPr="00BC69B4">
        <w:rPr>
          <w:sz w:val="23"/>
          <w:szCs w:val="23"/>
        </w:rPr>
        <w:t>Mokyklos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direktoriaus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patvirtintu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vidaus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kontrolės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politikos</w:t>
      </w:r>
      <w:proofErr w:type="spellEnd"/>
      <w:r w:rsidRPr="00BC69B4">
        <w:rPr>
          <w:sz w:val="23"/>
          <w:szCs w:val="23"/>
        </w:rPr>
        <w:t xml:space="preserve"> </w:t>
      </w:r>
      <w:proofErr w:type="spellStart"/>
      <w:r w:rsidRPr="00BC69B4">
        <w:rPr>
          <w:sz w:val="23"/>
          <w:szCs w:val="23"/>
        </w:rPr>
        <w:t>aprašu</w:t>
      </w:r>
      <w:proofErr w:type="spellEnd"/>
      <w:r w:rsidRPr="00BC69B4">
        <w:rPr>
          <w:sz w:val="23"/>
          <w:szCs w:val="23"/>
        </w:rPr>
        <w:t>.</w:t>
      </w:r>
    </w:p>
    <w:p w14:paraId="67EC52EF" w14:textId="3C004836" w:rsidR="00D645BE" w:rsidRPr="00BC69B4" w:rsidRDefault="00A8229C">
      <w:pPr>
        <w:rPr>
          <w:sz w:val="23"/>
          <w:szCs w:val="23"/>
        </w:rPr>
      </w:pPr>
      <w:r w:rsidRPr="00BC69B4">
        <w:rPr>
          <w:sz w:val="23"/>
          <w:szCs w:val="23"/>
        </w:rPr>
        <w:t>4</w:t>
      </w:r>
      <w:r w:rsidR="00823B3B" w:rsidRPr="00BC69B4">
        <w:rPr>
          <w:sz w:val="23"/>
          <w:szCs w:val="23"/>
        </w:rPr>
        <w:t>8</w:t>
      </w:r>
      <w:r w:rsidR="00C77F08" w:rsidRPr="00BC69B4">
        <w:rPr>
          <w:sz w:val="23"/>
          <w:szCs w:val="23"/>
        </w:rPr>
        <w:t xml:space="preserve">. </w:t>
      </w:r>
      <w:proofErr w:type="spellStart"/>
      <w:r w:rsidR="00C77F08" w:rsidRPr="00BC69B4">
        <w:rPr>
          <w:sz w:val="23"/>
          <w:szCs w:val="23"/>
        </w:rPr>
        <w:t>Mokyklos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finansinę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veiklą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kontroliuoja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Valstybės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kontrolės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įgaliotos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institucijos</w:t>
      </w:r>
      <w:proofErr w:type="spellEnd"/>
      <w:r w:rsidR="00C77F08" w:rsidRPr="00BC69B4">
        <w:rPr>
          <w:sz w:val="23"/>
          <w:szCs w:val="23"/>
        </w:rPr>
        <w:t xml:space="preserve">, </w:t>
      </w:r>
      <w:proofErr w:type="spellStart"/>
      <w:r w:rsidR="00C77F08" w:rsidRPr="00BC69B4">
        <w:rPr>
          <w:sz w:val="23"/>
          <w:szCs w:val="23"/>
        </w:rPr>
        <w:t>Šilutės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rajono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savivaldybės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Kontrolės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ir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audito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tarnyba</w:t>
      </w:r>
      <w:proofErr w:type="spellEnd"/>
      <w:r w:rsidR="00C77F08" w:rsidRPr="00BC69B4">
        <w:rPr>
          <w:sz w:val="23"/>
          <w:szCs w:val="23"/>
        </w:rPr>
        <w:t xml:space="preserve">, </w:t>
      </w:r>
      <w:proofErr w:type="spellStart"/>
      <w:r w:rsidR="00C77F08" w:rsidRPr="00BC69B4">
        <w:rPr>
          <w:sz w:val="23"/>
          <w:szCs w:val="23"/>
        </w:rPr>
        <w:t>Centralizuoto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vidaus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audito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skyrius</w:t>
      </w:r>
      <w:proofErr w:type="spellEnd"/>
      <w:r w:rsidR="00C77F08" w:rsidRPr="00BC69B4">
        <w:rPr>
          <w:sz w:val="23"/>
          <w:szCs w:val="23"/>
        </w:rPr>
        <w:t>.</w:t>
      </w:r>
    </w:p>
    <w:p w14:paraId="703688AB" w14:textId="17CC2493" w:rsidR="00D645BE" w:rsidRPr="00BC69B4" w:rsidRDefault="00A8229C">
      <w:pPr>
        <w:rPr>
          <w:sz w:val="23"/>
          <w:szCs w:val="23"/>
        </w:rPr>
      </w:pPr>
      <w:r w:rsidRPr="00BC69B4">
        <w:rPr>
          <w:sz w:val="23"/>
          <w:szCs w:val="23"/>
        </w:rPr>
        <w:t>4</w:t>
      </w:r>
      <w:r w:rsidR="00823B3B" w:rsidRPr="00BC69B4">
        <w:rPr>
          <w:sz w:val="23"/>
          <w:szCs w:val="23"/>
        </w:rPr>
        <w:t>9</w:t>
      </w:r>
      <w:r w:rsidR="00C77F08" w:rsidRPr="00BC69B4">
        <w:rPr>
          <w:sz w:val="23"/>
          <w:szCs w:val="23"/>
        </w:rPr>
        <w:t xml:space="preserve">. </w:t>
      </w:r>
      <w:proofErr w:type="spellStart"/>
      <w:r w:rsidR="00C77F08" w:rsidRPr="00BC69B4">
        <w:rPr>
          <w:sz w:val="23"/>
          <w:szCs w:val="23"/>
        </w:rPr>
        <w:t>Mokyklos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veiklos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priežiūrą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232023" w:rsidRPr="00BC69B4">
        <w:rPr>
          <w:sz w:val="23"/>
          <w:szCs w:val="23"/>
        </w:rPr>
        <w:t>atlieka</w:t>
      </w:r>
      <w:proofErr w:type="spellEnd"/>
      <w:r w:rsidR="00232023" w:rsidRPr="00BC69B4">
        <w:rPr>
          <w:sz w:val="23"/>
          <w:szCs w:val="23"/>
        </w:rPr>
        <w:t xml:space="preserve"> </w:t>
      </w:r>
      <w:proofErr w:type="spellStart"/>
      <w:r w:rsidR="00232023" w:rsidRPr="00BC69B4">
        <w:rPr>
          <w:sz w:val="23"/>
          <w:szCs w:val="23"/>
        </w:rPr>
        <w:t>savininkas</w:t>
      </w:r>
      <w:proofErr w:type="spellEnd"/>
      <w:r w:rsidR="00232023" w:rsidRPr="00BC69B4">
        <w:rPr>
          <w:sz w:val="23"/>
          <w:szCs w:val="23"/>
        </w:rPr>
        <w:t xml:space="preserve">, </w:t>
      </w:r>
      <w:proofErr w:type="spellStart"/>
      <w:r w:rsidR="00C77F08" w:rsidRPr="00BC69B4">
        <w:rPr>
          <w:sz w:val="23"/>
          <w:szCs w:val="23"/>
        </w:rPr>
        <w:t>prireikus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pasitelkia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išorinius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vertintojus</w:t>
      </w:r>
      <w:proofErr w:type="spellEnd"/>
      <w:r w:rsidR="00C77F08" w:rsidRPr="00BC69B4">
        <w:rPr>
          <w:sz w:val="23"/>
          <w:szCs w:val="23"/>
        </w:rPr>
        <w:t>.</w:t>
      </w:r>
    </w:p>
    <w:p w14:paraId="7725ECE6" w14:textId="52DFE0A6" w:rsidR="00D645BE" w:rsidRPr="00BC69B4" w:rsidRDefault="00823B3B">
      <w:pPr>
        <w:rPr>
          <w:sz w:val="23"/>
          <w:szCs w:val="23"/>
        </w:rPr>
      </w:pPr>
      <w:r w:rsidRPr="00BC69B4">
        <w:rPr>
          <w:sz w:val="23"/>
          <w:szCs w:val="23"/>
        </w:rPr>
        <w:t>50</w:t>
      </w:r>
      <w:r w:rsidR="00C77F08" w:rsidRPr="00BC69B4">
        <w:rPr>
          <w:sz w:val="23"/>
          <w:szCs w:val="23"/>
        </w:rPr>
        <w:t xml:space="preserve">. </w:t>
      </w:r>
      <w:proofErr w:type="spellStart"/>
      <w:r w:rsidR="00C77F08" w:rsidRPr="00BC69B4">
        <w:rPr>
          <w:sz w:val="23"/>
          <w:szCs w:val="23"/>
        </w:rPr>
        <w:t>Mokyklos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veiklos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kokybės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įsivertinimą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inicijuoja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Mokyklos</w:t>
      </w:r>
      <w:proofErr w:type="spellEnd"/>
      <w:r w:rsidR="00C77F08" w:rsidRPr="00BC69B4">
        <w:rPr>
          <w:sz w:val="23"/>
          <w:szCs w:val="23"/>
        </w:rPr>
        <w:t xml:space="preserve"> </w:t>
      </w:r>
      <w:proofErr w:type="spellStart"/>
      <w:r w:rsidR="00C77F08" w:rsidRPr="00BC69B4">
        <w:rPr>
          <w:sz w:val="23"/>
          <w:szCs w:val="23"/>
        </w:rPr>
        <w:t>direktorius</w:t>
      </w:r>
      <w:proofErr w:type="spellEnd"/>
      <w:r w:rsidR="00C77F08" w:rsidRPr="00BC69B4">
        <w:rPr>
          <w:sz w:val="23"/>
          <w:szCs w:val="23"/>
        </w:rPr>
        <w:t>.</w:t>
      </w:r>
    </w:p>
    <w:p w14:paraId="231AD902" w14:textId="77777777" w:rsidR="008D787A" w:rsidRDefault="008D787A">
      <w:pPr>
        <w:pStyle w:val="Para20"/>
      </w:pPr>
    </w:p>
    <w:p w14:paraId="5803DCC5" w14:textId="77777777" w:rsidR="00D645BE" w:rsidRDefault="00C77F08">
      <w:pPr>
        <w:pStyle w:val="Para02"/>
      </w:pPr>
      <w:r>
        <w:t>VIII SKYRIUS</w:t>
      </w:r>
    </w:p>
    <w:p w14:paraId="27395081" w14:textId="77777777" w:rsidR="00D645BE" w:rsidRDefault="00C77F08">
      <w:pPr>
        <w:pStyle w:val="Para02"/>
      </w:pPr>
      <w:r>
        <w:t>BAIGIAMOSIOS NUOSTATOS</w:t>
      </w:r>
    </w:p>
    <w:p w14:paraId="5CD21DA8" w14:textId="77777777" w:rsidR="00D645BE" w:rsidRDefault="00D645BE">
      <w:pPr>
        <w:pStyle w:val="Para19"/>
      </w:pPr>
    </w:p>
    <w:p w14:paraId="03C8AA19" w14:textId="345370F4" w:rsidR="00D645BE" w:rsidRPr="008D0AFD" w:rsidRDefault="00C77F08">
      <w:pPr>
        <w:rPr>
          <w:sz w:val="23"/>
          <w:szCs w:val="23"/>
        </w:rPr>
      </w:pPr>
      <w:r w:rsidRPr="008D0AFD">
        <w:rPr>
          <w:sz w:val="23"/>
          <w:szCs w:val="23"/>
        </w:rPr>
        <w:t>5</w:t>
      </w:r>
      <w:r w:rsidR="00823B3B" w:rsidRPr="008D0AFD">
        <w:rPr>
          <w:sz w:val="23"/>
          <w:szCs w:val="23"/>
        </w:rPr>
        <w:t>1</w:t>
      </w:r>
      <w:r w:rsidRPr="008D0AFD">
        <w:rPr>
          <w:sz w:val="23"/>
          <w:szCs w:val="23"/>
        </w:rPr>
        <w:t xml:space="preserve">. </w:t>
      </w:r>
      <w:proofErr w:type="spellStart"/>
      <w:r w:rsidRPr="008D0AFD">
        <w:rPr>
          <w:sz w:val="23"/>
          <w:szCs w:val="23"/>
        </w:rPr>
        <w:t>Informacija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apie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mokyklos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veiklą</w:t>
      </w:r>
      <w:proofErr w:type="spellEnd"/>
      <w:r w:rsidRPr="008D0AFD">
        <w:rPr>
          <w:sz w:val="23"/>
          <w:szCs w:val="23"/>
        </w:rPr>
        <w:t xml:space="preserve">, </w:t>
      </w:r>
      <w:proofErr w:type="spellStart"/>
      <w:r w:rsidRPr="008D0AFD">
        <w:rPr>
          <w:sz w:val="23"/>
          <w:szCs w:val="23"/>
        </w:rPr>
        <w:t>kurią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remiantis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Nuostatais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ir</w:t>
      </w:r>
      <w:proofErr w:type="spellEnd"/>
      <w:r w:rsidRPr="008D0AFD">
        <w:rPr>
          <w:sz w:val="23"/>
          <w:szCs w:val="23"/>
        </w:rPr>
        <w:t xml:space="preserve"> Lietuvos </w:t>
      </w:r>
      <w:proofErr w:type="spellStart"/>
      <w:r w:rsidRPr="008D0AFD">
        <w:rPr>
          <w:sz w:val="23"/>
          <w:szCs w:val="23"/>
        </w:rPr>
        <w:t>Respublikos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teisės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aktais</w:t>
      </w:r>
      <w:proofErr w:type="spellEnd"/>
      <w:r w:rsidRPr="008D0AFD">
        <w:rPr>
          <w:sz w:val="23"/>
          <w:szCs w:val="23"/>
        </w:rPr>
        <w:t xml:space="preserve">, </w:t>
      </w:r>
      <w:proofErr w:type="spellStart"/>
      <w:r w:rsidRPr="008D0AFD">
        <w:rPr>
          <w:sz w:val="23"/>
          <w:szCs w:val="23"/>
        </w:rPr>
        <w:t>reikia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paskelbti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viešai</w:t>
      </w:r>
      <w:proofErr w:type="spellEnd"/>
      <w:r w:rsidRPr="008D0AFD">
        <w:rPr>
          <w:sz w:val="23"/>
          <w:szCs w:val="23"/>
        </w:rPr>
        <w:t xml:space="preserve">, </w:t>
      </w:r>
      <w:proofErr w:type="spellStart"/>
      <w:r w:rsidRPr="008D0AFD">
        <w:rPr>
          <w:sz w:val="23"/>
          <w:szCs w:val="23"/>
        </w:rPr>
        <w:t>skelbiama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Mokyklos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internetinėje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svetainėje</w:t>
      </w:r>
      <w:proofErr w:type="spellEnd"/>
      <w:r w:rsidR="004071F0" w:rsidRPr="008D0AFD">
        <w:rPr>
          <w:sz w:val="23"/>
          <w:szCs w:val="23"/>
        </w:rPr>
        <w:t xml:space="preserve">, </w:t>
      </w:r>
      <w:proofErr w:type="spellStart"/>
      <w:r w:rsidR="004071F0" w:rsidRPr="008D0AFD">
        <w:rPr>
          <w:color w:val="auto"/>
          <w:sz w:val="23"/>
          <w:szCs w:val="23"/>
        </w:rPr>
        <w:t>adresu</w:t>
      </w:r>
      <w:proofErr w:type="spellEnd"/>
      <w:r w:rsidR="004071F0" w:rsidRPr="008D0AFD">
        <w:rPr>
          <w:color w:val="auto"/>
          <w:sz w:val="23"/>
          <w:szCs w:val="23"/>
        </w:rPr>
        <w:t xml:space="preserve">: </w:t>
      </w:r>
      <w:hyperlink r:id="rId7" w:history="1">
        <w:r w:rsidR="004071F0" w:rsidRPr="008D0AFD">
          <w:rPr>
            <w:rStyle w:val="Hipersaitas"/>
            <w:color w:val="auto"/>
            <w:sz w:val="23"/>
            <w:szCs w:val="23"/>
            <w:u w:val="none"/>
          </w:rPr>
          <w:t>https://www.zibai.eu/</w:t>
        </w:r>
      </w:hyperlink>
      <w:r w:rsidR="004071F0" w:rsidRPr="008D0AFD">
        <w:rPr>
          <w:color w:val="auto"/>
          <w:sz w:val="23"/>
          <w:szCs w:val="23"/>
        </w:rPr>
        <w:t xml:space="preserve">. </w:t>
      </w:r>
      <w:proofErr w:type="spellStart"/>
      <w:r w:rsidRPr="008D0AFD">
        <w:rPr>
          <w:sz w:val="23"/>
          <w:szCs w:val="23"/>
        </w:rPr>
        <w:t>Skelbdama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informaciją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apie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="00971693" w:rsidRPr="008D0AFD">
        <w:rPr>
          <w:sz w:val="23"/>
          <w:szCs w:val="23"/>
        </w:rPr>
        <w:t>M</w:t>
      </w:r>
      <w:r w:rsidRPr="008D0AFD">
        <w:rPr>
          <w:sz w:val="23"/>
          <w:szCs w:val="23"/>
        </w:rPr>
        <w:t>okyklos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veiklą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ir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rezultatus</w:t>
      </w:r>
      <w:proofErr w:type="spellEnd"/>
      <w:r w:rsidRPr="008D0AFD">
        <w:rPr>
          <w:sz w:val="23"/>
          <w:szCs w:val="23"/>
        </w:rPr>
        <w:t xml:space="preserve">, </w:t>
      </w:r>
      <w:proofErr w:type="spellStart"/>
      <w:r w:rsidRPr="008D0AFD">
        <w:rPr>
          <w:sz w:val="23"/>
          <w:szCs w:val="23"/>
        </w:rPr>
        <w:t>Mokykla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vadovaujasi</w:t>
      </w:r>
      <w:proofErr w:type="spellEnd"/>
      <w:r w:rsidRPr="008D0AFD">
        <w:rPr>
          <w:sz w:val="23"/>
          <w:szCs w:val="23"/>
        </w:rPr>
        <w:t xml:space="preserve"> Lietuvos </w:t>
      </w:r>
      <w:proofErr w:type="spellStart"/>
      <w:r w:rsidRPr="008D0AFD">
        <w:rPr>
          <w:sz w:val="23"/>
          <w:szCs w:val="23"/>
        </w:rPr>
        <w:t>Respublikos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Vyriausybės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galiojančiais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teisės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aktais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dėl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bendrųjų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reikalavimų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valstybės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ir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savivaldybės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institucijų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ir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įstaigų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interneto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svetainėms</w:t>
      </w:r>
      <w:proofErr w:type="spellEnd"/>
      <w:r w:rsidRPr="008D0AFD">
        <w:rPr>
          <w:sz w:val="23"/>
          <w:szCs w:val="23"/>
        </w:rPr>
        <w:t>.</w:t>
      </w:r>
    </w:p>
    <w:p w14:paraId="4432426B" w14:textId="785F7987" w:rsidR="00D645BE" w:rsidRPr="008D0AFD" w:rsidRDefault="00C77F08">
      <w:pPr>
        <w:rPr>
          <w:sz w:val="23"/>
          <w:szCs w:val="23"/>
        </w:rPr>
      </w:pPr>
      <w:r w:rsidRPr="008D0AFD">
        <w:rPr>
          <w:sz w:val="23"/>
          <w:szCs w:val="23"/>
        </w:rPr>
        <w:t>5</w:t>
      </w:r>
      <w:r w:rsidR="00823B3B" w:rsidRPr="008D0AFD">
        <w:rPr>
          <w:sz w:val="23"/>
          <w:szCs w:val="23"/>
        </w:rPr>
        <w:t>2</w:t>
      </w:r>
      <w:r w:rsidRPr="008D0AFD">
        <w:rPr>
          <w:sz w:val="23"/>
          <w:szCs w:val="23"/>
        </w:rPr>
        <w:t xml:space="preserve">. </w:t>
      </w:r>
      <w:proofErr w:type="spellStart"/>
      <w:r w:rsidRPr="008D0AFD">
        <w:rPr>
          <w:sz w:val="23"/>
          <w:szCs w:val="23"/>
        </w:rPr>
        <w:t>Mokyklos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nuostatus</w:t>
      </w:r>
      <w:proofErr w:type="spellEnd"/>
      <w:r w:rsidRPr="008D0AFD">
        <w:rPr>
          <w:sz w:val="23"/>
          <w:szCs w:val="23"/>
        </w:rPr>
        <w:t xml:space="preserve">, </w:t>
      </w:r>
      <w:proofErr w:type="spellStart"/>
      <w:r w:rsidRPr="008D0AFD">
        <w:rPr>
          <w:sz w:val="23"/>
          <w:szCs w:val="23"/>
        </w:rPr>
        <w:t>jų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pakeitimus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pritarus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Mokyklos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tarybai</w:t>
      </w:r>
      <w:proofErr w:type="spellEnd"/>
      <w:r w:rsidRPr="008D0AFD">
        <w:rPr>
          <w:sz w:val="23"/>
          <w:szCs w:val="23"/>
        </w:rPr>
        <w:t xml:space="preserve">, </w:t>
      </w:r>
      <w:proofErr w:type="spellStart"/>
      <w:r w:rsidRPr="008D0AFD">
        <w:rPr>
          <w:sz w:val="23"/>
          <w:szCs w:val="23"/>
        </w:rPr>
        <w:t>tvirtina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Šilutės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rajono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savivaldybės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taryba</w:t>
      </w:r>
      <w:proofErr w:type="spellEnd"/>
      <w:r w:rsidRPr="008D0AFD">
        <w:rPr>
          <w:sz w:val="23"/>
          <w:szCs w:val="23"/>
        </w:rPr>
        <w:t>.</w:t>
      </w:r>
    </w:p>
    <w:p w14:paraId="572AEBB2" w14:textId="28F10CC2" w:rsidR="00D645BE" w:rsidRPr="008D0AFD" w:rsidRDefault="00C77F08">
      <w:pPr>
        <w:rPr>
          <w:sz w:val="23"/>
          <w:szCs w:val="23"/>
        </w:rPr>
      </w:pPr>
      <w:r w:rsidRPr="008D0AFD">
        <w:rPr>
          <w:sz w:val="23"/>
          <w:szCs w:val="23"/>
        </w:rPr>
        <w:t>5</w:t>
      </w:r>
      <w:r w:rsidR="00823B3B" w:rsidRPr="008D0AFD">
        <w:rPr>
          <w:sz w:val="23"/>
          <w:szCs w:val="23"/>
        </w:rPr>
        <w:t>3</w:t>
      </w:r>
      <w:r w:rsidRPr="008D0AFD">
        <w:rPr>
          <w:sz w:val="23"/>
          <w:szCs w:val="23"/>
        </w:rPr>
        <w:t xml:space="preserve">. </w:t>
      </w:r>
      <w:proofErr w:type="spellStart"/>
      <w:r w:rsidRPr="008D0AFD">
        <w:rPr>
          <w:sz w:val="23"/>
          <w:szCs w:val="23"/>
        </w:rPr>
        <w:t>Mokyklos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nuostatai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keičiami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ir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papildomi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Šilutės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rajono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savivaldybės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tarybos</w:t>
      </w:r>
      <w:proofErr w:type="spellEnd"/>
      <w:r w:rsidRPr="008D0AFD">
        <w:rPr>
          <w:sz w:val="23"/>
          <w:szCs w:val="23"/>
        </w:rPr>
        <w:t xml:space="preserve">, </w:t>
      </w:r>
      <w:proofErr w:type="spellStart"/>
      <w:r w:rsidRPr="008D0AFD">
        <w:rPr>
          <w:sz w:val="23"/>
          <w:szCs w:val="23"/>
        </w:rPr>
        <w:t>ir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Mokyklos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direktoriaus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ar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Mokyklos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tarybos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iniciatyva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laikantis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įstatymų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ir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kitų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teisės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aktų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rengimo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rekomendacijomis</w:t>
      </w:r>
      <w:proofErr w:type="spellEnd"/>
      <w:r w:rsidRPr="008D0AFD">
        <w:rPr>
          <w:sz w:val="23"/>
          <w:szCs w:val="23"/>
        </w:rPr>
        <w:t xml:space="preserve">, </w:t>
      </w:r>
      <w:proofErr w:type="spellStart"/>
      <w:r w:rsidRPr="008D0AFD">
        <w:rPr>
          <w:sz w:val="23"/>
          <w:szCs w:val="23"/>
        </w:rPr>
        <w:t>ir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Dokumentų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rengimo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taisykl</w:t>
      </w:r>
      <w:r w:rsidR="008D787A" w:rsidRPr="008D0AFD">
        <w:rPr>
          <w:sz w:val="23"/>
          <w:szCs w:val="23"/>
        </w:rPr>
        <w:t>ėmis</w:t>
      </w:r>
      <w:proofErr w:type="spellEnd"/>
      <w:r w:rsidRPr="008D0AFD">
        <w:rPr>
          <w:sz w:val="23"/>
          <w:szCs w:val="23"/>
        </w:rPr>
        <w:t>.</w:t>
      </w:r>
    </w:p>
    <w:p w14:paraId="24A0E9ED" w14:textId="40B99CC4" w:rsidR="00D645BE" w:rsidRPr="008D0AFD" w:rsidRDefault="00C77F08">
      <w:pPr>
        <w:rPr>
          <w:sz w:val="23"/>
          <w:szCs w:val="23"/>
        </w:rPr>
      </w:pPr>
      <w:r w:rsidRPr="008D0AFD">
        <w:rPr>
          <w:sz w:val="23"/>
          <w:szCs w:val="23"/>
        </w:rPr>
        <w:t>5</w:t>
      </w:r>
      <w:r w:rsidR="00823B3B" w:rsidRPr="008D0AFD">
        <w:rPr>
          <w:sz w:val="23"/>
          <w:szCs w:val="23"/>
        </w:rPr>
        <w:t>4</w:t>
      </w:r>
      <w:r w:rsidRPr="008D0AFD">
        <w:rPr>
          <w:sz w:val="23"/>
          <w:szCs w:val="23"/>
        </w:rPr>
        <w:t xml:space="preserve">. </w:t>
      </w:r>
      <w:proofErr w:type="spellStart"/>
      <w:r w:rsidRPr="008D0AFD">
        <w:rPr>
          <w:sz w:val="23"/>
          <w:szCs w:val="23"/>
        </w:rPr>
        <w:t>Mokykla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reorganizuojama</w:t>
      </w:r>
      <w:proofErr w:type="spellEnd"/>
      <w:r w:rsidRPr="008D0AFD">
        <w:rPr>
          <w:sz w:val="23"/>
          <w:szCs w:val="23"/>
        </w:rPr>
        <w:t xml:space="preserve">, </w:t>
      </w:r>
      <w:proofErr w:type="spellStart"/>
      <w:r w:rsidRPr="008D0AFD">
        <w:rPr>
          <w:sz w:val="23"/>
          <w:szCs w:val="23"/>
        </w:rPr>
        <w:t>likviduojama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ar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pertvarkoma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Savivaldybės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tarybos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sprendimu</w:t>
      </w:r>
      <w:proofErr w:type="spellEnd"/>
      <w:r w:rsidRPr="008D0AFD">
        <w:rPr>
          <w:sz w:val="23"/>
          <w:szCs w:val="23"/>
        </w:rPr>
        <w:t xml:space="preserve">, Lietuvos </w:t>
      </w:r>
      <w:proofErr w:type="spellStart"/>
      <w:r w:rsidRPr="008D0AFD">
        <w:rPr>
          <w:sz w:val="23"/>
          <w:szCs w:val="23"/>
        </w:rPr>
        <w:t>Respublikos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civilinio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kodekso</w:t>
      </w:r>
      <w:proofErr w:type="spellEnd"/>
      <w:r w:rsidRPr="008D0AFD">
        <w:rPr>
          <w:sz w:val="23"/>
          <w:szCs w:val="23"/>
        </w:rPr>
        <w:t xml:space="preserve">, Lietuvos </w:t>
      </w:r>
      <w:proofErr w:type="spellStart"/>
      <w:r w:rsidRPr="008D0AFD">
        <w:rPr>
          <w:sz w:val="23"/>
          <w:szCs w:val="23"/>
        </w:rPr>
        <w:t>Respublikos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švietimo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įstatymo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ir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kitų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teisės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aktų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nustatyta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tvarka</w:t>
      </w:r>
      <w:proofErr w:type="spellEnd"/>
      <w:r w:rsidRPr="008D0AFD">
        <w:rPr>
          <w:sz w:val="23"/>
          <w:szCs w:val="23"/>
        </w:rPr>
        <w:t>.</w:t>
      </w:r>
    </w:p>
    <w:p w14:paraId="3887FB15" w14:textId="4CED477B" w:rsidR="00D645BE" w:rsidRPr="008D0AFD" w:rsidRDefault="00C77F08" w:rsidP="008D0AFD">
      <w:pPr>
        <w:rPr>
          <w:sz w:val="23"/>
          <w:szCs w:val="23"/>
        </w:rPr>
      </w:pPr>
      <w:r w:rsidRPr="008D0AFD">
        <w:rPr>
          <w:sz w:val="23"/>
          <w:szCs w:val="23"/>
        </w:rPr>
        <w:t>5</w:t>
      </w:r>
      <w:r w:rsidR="00823B3B" w:rsidRPr="008D0AFD">
        <w:rPr>
          <w:sz w:val="23"/>
          <w:szCs w:val="23"/>
        </w:rPr>
        <w:t>5</w:t>
      </w:r>
      <w:r w:rsidRPr="008D0AFD">
        <w:rPr>
          <w:sz w:val="23"/>
          <w:szCs w:val="23"/>
        </w:rPr>
        <w:t xml:space="preserve">. </w:t>
      </w:r>
      <w:proofErr w:type="spellStart"/>
      <w:r w:rsidRPr="008D0AFD">
        <w:rPr>
          <w:sz w:val="23"/>
          <w:szCs w:val="23"/>
        </w:rPr>
        <w:t>Klausimai</w:t>
      </w:r>
      <w:proofErr w:type="spellEnd"/>
      <w:r w:rsidRPr="008D0AFD">
        <w:rPr>
          <w:sz w:val="23"/>
          <w:szCs w:val="23"/>
        </w:rPr>
        <w:t xml:space="preserve">, </w:t>
      </w:r>
      <w:proofErr w:type="spellStart"/>
      <w:r w:rsidRPr="008D0AFD">
        <w:rPr>
          <w:sz w:val="23"/>
          <w:szCs w:val="23"/>
        </w:rPr>
        <w:t>neaptarti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šiuose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Nuostatuose</w:t>
      </w:r>
      <w:proofErr w:type="spellEnd"/>
      <w:r w:rsidRPr="008D0AFD">
        <w:rPr>
          <w:sz w:val="23"/>
          <w:szCs w:val="23"/>
        </w:rPr>
        <w:t xml:space="preserve">, </w:t>
      </w:r>
      <w:proofErr w:type="spellStart"/>
      <w:r w:rsidRPr="008D0AFD">
        <w:rPr>
          <w:sz w:val="23"/>
          <w:szCs w:val="23"/>
        </w:rPr>
        <w:t>sprendžiami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vadovaujantis</w:t>
      </w:r>
      <w:proofErr w:type="spellEnd"/>
      <w:r w:rsidRPr="008D0AFD">
        <w:rPr>
          <w:sz w:val="23"/>
          <w:szCs w:val="23"/>
        </w:rPr>
        <w:t xml:space="preserve"> Lietuvos </w:t>
      </w:r>
      <w:proofErr w:type="spellStart"/>
      <w:r w:rsidRPr="008D0AFD">
        <w:rPr>
          <w:sz w:val="23"/>
          <w:szCs w:val="23"/>
        </w:rPr>
        <w:t>Respublikos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švietimo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įstatymu</w:t>
      </w:r>
      <w:proofErr w:type="spellEnd"/>
      <w:r w:rsidRPr="008D0AFD">
        <w:rPr>
          <w:sz w:val="23"/>
          <w:szCs w:val="23"/>
        </w:rPr>
        <w:t xml:space="preserve">, </w:t>
      </w:r>
      <w:proofErr w:type="spellStart"/>
      <w:r w:rsidRPr="008D0AFD">
        <w:rPr>
          <w:sz w:val="23"/>
          <w:szCs w:val="23"/>
        </w:rPr>
        <w:t>kitais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įstatymais</w:t>
      </w:r>
      <w:proofErr w:type="spellEnd"/>
      <w:r w:rsidRPr="008D0AFD">
        <w:rPr>
          <w:sz w:val="23"/>
          <w:szCs w:val="23"/>
        </w:rPr>
        <w:t xml:space="preserve">, Lietuvos </w:t>
      </w:r>
      <w:proofErr w:type="spellStart"/>
      <w:r w:rsidRPr="008D0AFD">
        <w:rPr>
          <w:sz w:val="23"/>
          <w:szCs w:val="23"/>
        </w:rPr>
        <w:t>Respublikos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Vyriausybės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nutarimais</w:t>
      </w:r>
      <w:proofErr w:type="spellEnd"/>
      <w:r w:rsidRPr="008D0AFD">
        <w:rPr>
          <w:sz w:val="23"/>
          <w:szCs w:val="23"/>
        </w:rPr>
        <w:t xml:space="preserve">, Lietuvos </w:t>
      </w:r>
      <w:proofErr w:type="spellStart"/>
      <w:r w:rsidRPr="008D0AFD">
        <w:rPr>
          <w:sz w:val="23"/>
          <w:szCs w:val="23"/>
        </w:rPr>
        <w:t>Respublikos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švietimo</w:t>
      </w:r>
      <w:proofErr w:type="spellEnd"/>
      <w:r w:rsidRPr="008D0AFD">
        <w:rPr>
          <w:sz w:val="23"/>
          <w:szCs w:val="23"/>
        </w:rPr>
        <w:t xml:space="preserve">, </w:t>
      </w:r>
      <w:proofErr w:type="spellStart"/>
      <w:r w:rsidRPr="008D0AFD">
        <w:rPr>
          <w:sz w:val="23"/>
          <w:szCs w:val="23"/>
        </w:rPr>
        <w:t>mokslo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ir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sporto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ministro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įsakymais</w:t>
      </w:r>
      <w:proofErr w:type="spellEnd"/>
      <w:r w:rsidRPr="008D0AFD">
        <w:rPr>
          <w:sz w:val="23"/>
          <w:szCs w:val="23"/>
        </w:rPr>
        <w:t xml:space="preserve">, </w:t>
      </w:r>
      <w:proofErr w:type="spellStart"/>
      <w:r w:rsidRPr="008D0AFD">
        <w:rPr>
          <w:sz w:val="23"/>
          <w:szCs w:val="23"/>
        </w:rPr>
        <w:t>bei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kitais</w:t>
      </w:r>
      <w:proofErr w:type="spellEnd"/>
      <w:r w:rsidRPr="008D0AFD">
        <w:rPr>
          <w:sz w:val="23"/>
          <w:szCs w:val="23"/>
        </w:rPr>
        <w:t xml:space="preserve"> Lietuvos </w:t>
      </w:r>
      <w:proofErr w:type="spellStart"/>
      <w:r w:rsidRPr="008D0AFD">
        <w:rPr>
          <w:sz w:val="23"/>
          <w:szCs w:val="23"/>
        </w:rPr>
        <w:t>Respublikos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teisės</w:t>
      </w:r>
      <w:proofErr w:type="spellEnd"/>
      <w:r w:rsidRPr="008D0AFD">
        <w:rPr>
          <w:sz w:val="23"/>
          <w:szCs w:val="23"/>
        </w:rPr>
        <w:t xml:space="preserve"> </w:t>
      </w:r>
      <w:proofErr w:type="spellStart"/>
      <w:r w:rsidRPr="008D0AFD">
        <w:rPr>
          <w:sz w:val="23"/>
          <w:szCs w:val="23"/>
        </w:rPr>
        <w:t>aktais</w:t>
      </w:r>
      <w:proofErr w:type="spellEnd"/>
      <w:r w:rsidRPr="008D0AFD">
        <w:rPr>
          <w:sz w:val="23"/>
          <w:szCs w:val="23"/>
        </w:rPr>
        <w:t>.</w:t>
      </w:r>
    </w:p>
    <w:p w14:paraId="45DC0B21" w14:textId="77777777" w:rsidR="008D0AFD" w:rsidRPr="001D5503" w:rsidRDefault="008D0AFD" w:rsidP="008D0AFD">
      <w:pPr>
        <w:rPr>
          <w:color w:val="auto"/>
        </w:rPr>
      </w:pPr>
    </w:p>
    <w:p w14:paraId="53B836C9" w14:textId="5B595337" w:rsidR="00D645BE" w:rsidRPr="008D0AFD" w:rsidRDefault="00275D30">
      <w:pPr>
        <w:pStyle w:val="Para05"/>
        <w:rPr>
          <w:caps/>
          <w:color w:val="auto"/>
          <w:sz w:val="23"/>
          <w:szCs w:val="23"/>
        </w:rPr>
      </w:pPr>
      <w:r w:rsidRPr="008D0AFD">
        <w:rPr>
          <w:caps/>
          <w:color w:val="auto"/>
          <w:sz w:val="23"/>
          <w:szCs w:val="23"/>
        </w:rPr>
        <w:t>SUDERINTA</w:t>
      </w:r>
    </w:p>
    <w:p w14:paraId="5D1A94E9" w14:textId="77777777" w:rsidR="00D645BE" w:rsidRPr="008D0AFD" w:rsidRDefault="00C77F08">
      <w:pPr>
        <w:pStyle w:val="Para05"/>
        <w:rPr>
          <w:color w:val="auto"/>
          <w:sz w:val="23"/>
          <w:szCs w:val="23"/>
        </w:rPr>
      </w:pPr>
      <w:proofErr w:type="spellStart"/>
      <w:r w:rsidRPr="008D0AFD">
        <w:rPr>
          <w:color w:val="auto"/>
          <w:sz w:val="23"/>
          <w:szCs w:val="23"/>
        </w:rPr>
        <w:t>Mokyklos</w:t>
      </w:r>
      <w:proofErr w:type="spellEnd"/>
      <w:r w:rsidRPr="008D0AFD">
        <w:rPr>
          <w:color w:val="auto"/>
          <w:sz w:val="23"/>
          <w:szCs w:val="23"/>
        </w:rPr>
        <w:t xml:space="preserve"> </w:t>
      </w:r>
      <w:proofErr w:type="spellStart"/>
      <w:r w:rsidRPr="008D0AFD">
        <w:rPr>
          <w:color w:val="auto"/>
          <w:sz w:val="23"/>
          <w:szCs w:val="23"/>
        </w:rPr>
        <w:t>tarybos</w:t>
      </w:r>
      <w:proofErr w:type="spellEnd"/>
    </w:p>
    <w:p w14:paraId="5FCF8AF4" w14:textId="77777777" w:rsidR="00D645BE" w:rsidRPr="008D0AFD" w:rsidRDefault="00C77F08">
      <w:pPr>
        <w:pStyle w:val="Para05"/>
        <w:rPr>
          <w:color w:val="auto"/>
          <w:sz w:val="23"/>
          <w:szCs w:val="23"/>
        </w:rPr>
      </w:pPr>
      <w:r w:rsidRPr="008D0AFD">
        <w:rPr>
          <w:color w:val="auto"/>
          <w:sz w:val="23"/>
          <w:szCs w:val="23"/>
        </w:rPr>
        <w:t>202</w:t>
      </w:r>
      <w:r w:rsidR="006C6B03" w:rsidRPr="008D0AFD">
        <w:rPr>
          <w:color w:val="auto"/>
          <w:sz w:val="23"/>
          <w:szCs w:val="23"/>
        </w:rPr>
        <w:t>4</w:t>
      </w:r>
      <w:r w:rsidRPr="008D0AFD">
        <w:rPr>
          <w:color w:val="auto"/>
          <w:sz w:val="23"/>
          <w:szCs w:val="23"/>
        </w:rPr>
        <w:t xml:space="preserve"> m. </w:t>
      </w:r>
      <w:proofErr w:type="spellStart"/>
      <w:r w:rsidR="006C6B03" w:rsidRPr="008D0AFD">
        <w:rPr>
          <w:color w:val="auto"/>
          <w:sz w:val="23"/>
          <w:szCs w:val="23"/>
        </w:rPr>
        <w:t>spalio</w:t>
      </w:r>
      <w:proofErr w:type="spellEnd"/>
      <w:r w:rsidRPr="008D0AFD">
        <w:rPr>
          <w:color w:val="auto"/>
          <w:sz w:val="23"/>
          <w:szCs w:val="23"/>
        </w:rPr>
        <w:t xml:space="preserve"> </w:t>
      </w:r>
      <w:r w:rsidR="006C6B03" w:rsidRPr="008D0AFD">
        <w:rPr>
          <w:color w:val="auto"/>
          <w:sz w:val="23"/>
          <w:szCs w:val="23"/>
        </w:rPr>
        <w:t>29</w:t>
      </w:r>
      <w:r w:rsidRPr="008D0AFD">
        <w:rPr>
          <w:color w:val="auto"/>
          <w:sz w:val="23"/>
          <w:szCs w:val="23"/>
        </w:rPr>
        <w:t xml:space="preserve"> d. </w:t>
      </w:r>
      <w:proofErr w:type="spellStart"/>
      <w:r w:rsidRPr="008D0AFD">
        <w:rPr>
          <w:color w:val="auto"/>
          <w:sz w:val="23"/>
          <w:szCs w:val="23"/>
        </w:rPr>
        <w:t>posėdžio</w:t>
      </w:r>
      <w:proofErr w:type="spellEnd"/>
    </w:p>
    <w:p w14:paraId="3812AA74" w14:textId="77777777" w:rsidR="00D645BE" w:rsidRPr="008D0AFD" w:rsidRDefault="00C77F08">
      <w:pPr>
        <w:pStyle w:val="Para05"/>
        <w:rPr>
          <w:color w:val="auto"/>
          <w:sz w:val="23"/>
          <w:szCs w:val="23"/>
        </w:rPr>
      </w:pPr>
      <w:proofErr w:type="spellStart"/>
      <w:r w:rsidRPr="008D0AFD">
        <w:rPr>
          <w:color w:val="auto"/>
          <w:sz w:val="23"/>
          <w:szCs w:val="23"/>
        </w:rPr>
        <w:t>protokoliniu</w:t>
      </w:r>
      <w:proofErr w:type="spellEnd"/>
      <w:r w:rsidRPr="008D0AFD">
        <w:rPr>
          <w:color w:val="auto"/>
          <w:sz w:val="23"/>
          <w:szCs w:val="23"/>
        </w:rPr>
        <w:t xml:space="preserve"> </w:t>
      </w:r>
      <w:proofErr w:type="spellStart"/>
      <w:r w:rsidRPr="008D0AFD">
        <w:rPr>
          <w:color w:val="auto"/>
          <w:sz w:val="23"/>
          <w:szCs w:val="23"/>
        </w:rPr>
        <w:t>nutarimu</w:t>
      </w:r>
      <w:proofErr w:type="spellEnd"/>
      <w:r w:rsidRPr="008D0AFD">
        <w:rPr>
          <w:color w:val="auto"/>
          <w:sz w:val="23"/>
          <w:szCs w:val="23"/>
        </w:rPr>
        <w:t xml:space="preserve"> </w:t>
      </w:r>
    </w:p>
    <w:p w14:paraId="12E61CB7" w14:textId="42A6C05A" w:rsidR="00D645BE" w:rsidRPr="008D0AFD" w:rsidRDefault="00C77F08" w:rsidP="00823B3B">
      <w:pPr>
        <w:pStyle w:val="Para05"/>
        <w:rPr>
          <w:color w:val="auto"/>
          <w:sz w:val="23"/>
          <w:szCs w:val="23"/>
        </w:rPr>
      </w:pPr>
      <w:r w:rsidRPr="008D0AFD">
        <w:rPr>
          <w:color w:val="auto"/>
          <w:sz w:val="23"/>
          <w:szCs w:val="23"/>
        </w:rPr>
        <w:t>(</w:t>
      </w:r>
      <w:proofErr w:type="spellStart"/>
      <w:proofErr w:type="gramStart"/>
      <w:r w:rsidRPr="008D0AFD">
        <w:rPr>
          <w:color w:val="auto"/>
          <w:sz w:val="23"/>
          <w:szCs w:val="23"/>
        </w:rPr>
        <w:t>protokolas</w:t>
      </w:r>
      <w:proofErr w:type="spellEnd"/>
      <w:proofErr w:type="gramEnd"/>
      <w:r w:rsidRPr="008D0AFD">
        <w:rPr>
          <w:color w:val="auto"/>
          <w:sz w:val="23"/>
          <w:szCs w:val="23"/>
        </w:rPr>
        <w:t xml:space="preserve"> Nr. P1-3)</w:t>
      </w:r>
    </w:p>
    <w:sectPr w:rsidR="00D645BE" w:rsidRPr="008D0AFD" w:rsidSect="003D7DEA">
      <w:headerReference w:type="default" r:id="rId8"/>
      <w:pgSz w:w="12240" w:h="15840"/>
      <w:pgMar w:top="426" w:right="616" w:bottom="142" w:left="1701" w:header="424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49F88" w14:textId="77777777" w:rsidR="00CE5B56" w:rsidRDefault="00CE5B56" w:rsidP="001D725F">
      <w:pPr>
        <w:spacing w:line="240" w:lineRule="auto"/>
      </w:pPr>
      <w:r>
        <w:separator/>
      </w:r>
    </w:p>
  </w:endnote>
  <w:endnote w:type="continuationSeparator" w:id="0">
    <w:p w14:paraId="0E7BB93F" w14:textId="77777777" w:rsidR="00CE5B56" w:rsidRDefault="00CE5B56" w:rsidP="001D72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1F8E1" w14:textId="77777777" w:rsidR="00CE5B56" w:rsidRDefault="00CE5B56" w:rsidP="001D725F">
      <w:pPr>
        <w:spacing w:line="240" w:lineRule="auto"/>
      </w:pPr>
      <w:r>
        <w:separator/>
      </w:r>
    </w:p>
  </w:footnote>
  <w:footnote w:type="continuationSeparator" w:id="0">
    <w:p w14:paraId="7FC42D8B" w14:textId="77777777" w:rsidR="00CE5B56" w:rsidRDefault="00CE5B56" w:rsidP="001D72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5860215"/>
      <w:docPartObj>
        <w:docPartGallery w:val="Page Numbers (Top of Page)"/>
        <w:docPartUnique/>
      </w:docPartObj>
    </w:sdtPr>
    <w:sdtEndPr/>
    <w:sdtContent>
      <w:p w14:paraId="3D39B235" w14:textId="77777777" w:rsidR="001D725F" w:rsidRDefault="001D725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1B3" w:rsidRPr="005B01B3">
          <w:rPr>
            <w:noProof/>
            <w:lang w:val="lt-LT"/>
          </w:rPr>
          <w:t>8</w:t>
        </w:r>
        <w:r>
          <w:fldChar w:fldCharType="end"/>
        </w:r>
      </w:p>
    </w:sdtContent>
  </w:sdt>
  <w:p w14:paraId="69767038" w14:textId="77777777" w:rsidR="001D725F" w:rsidRDefault="001D725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756477"/>
    <w:multiLevelType w:val="hybridMultilevel"/>
    <w:tmpl w:val="E9B097B0"/>
    <w:name w:val="List 1"/>
    <w:lvl w:ilvl="0" w:tplc="EA3C8716">
      <w:start w:val="17"/>
      <w:numFmt w:val="decimal"/>
      <w:lvlText w:val="%1."/>
      <w:lvlJc w:val="left"/>
      <w:pPr>
        <w:ind w:left="1152" w:hanging="360"/>
      </w:pPr>
    </w:lvl>
    <w:lvl w:ilvl="1" w:tplc="C0946030">
      <w:numFmt w:val="decimal"/>
      <w:lvlText w:val=""/>
      <w:lvlJc w:val="left"/>
    </w:lvl>
    <w:lvl w:ilvl="2" w:tplc="902A2CFA">
      <w:numFmt w:val="decimal"/>
      <w:lvlText w:val=""/>
      <w:lvlJc w:val="left"/>
    </w:lvl>
    <w:lvl w:ilvl="3" w:tplc="CB6461D8">
      <w:numFmt w:val="decimal"/>
      <w:lvlText w:val=""/>
      <w:lvlJc w:val="left"/>
    </w:lvl>
    <w:lvl w:ilvl="4" w:tplc="F75C30C0">
      <w:numFmt w:val="decimal"/>
      <w:lvlText w:val=""/>
      <w:lvlJc w:val="left"/>
    </w:lvl>
    <w:lvl w:ilvl="5" w:tplc="971C921A">
      <w:numFmt w:val="decimal"/>
      <w:lvlText w:val=""/>
      <w:lvlJc w:val="left"/>
    </w:lvl>
    <w:lvl w:ilvl="6" w:tplc="728611DE">
      <w:numFmt w:val="decimal"/>
      <w:lvlText w:val=""/>
      <w:lvlJc w:val="left"/>
    </w:lvl>
    <w:lvl w:ilvl="7" w:tplc="F74A9EAC">
      <w:numFmt w:val="decimal"/>
      <w:lvlText w:val=""/>
      <w:lvlJc w:val="left"/>
    </w:lvl>
    <w:lvl w:ilvl="8" w:tplc="CB46DCD6">
      <w:numFmt w:val="decimal"/>
      <w:lvlText w:val=""/>
      <w:lvlJc w:val="left"/>
    </w:lvl>
  </w:abstractNum>
  <w:num w:numId="1" w16cid:durableId="8234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BE"/>
    <w:rsid w:val="000131E9"/>
    <w:rsid w:val="00045091"/>
    <w:rsid w:val="0006301E"/>
    <w:rsid w:val="00064CCA"/>
    <w:rsid w:val="00065BE5"/>
    <w:rsid w:val="000A6160"/>
    <w:rsid w:val="000A69DB"/>
    <w:rsid w:val="000B7C96"/>
    <w:rsid w:val="000C3145"/>
    <w:rsid w:val="000C3187"/>
    <w:rsid w:val="000D295C"/>
    <w:rsid w:val="001008C7"/>
    <w:rsid w:val="00105B21"/>
    <w:rsid w:val="001450B9"/>
    <w:rsid w:val="00175B99"/>
    <w:rsid w:val="00195CC1"/>
    <w:rsid w:val="001B1251"/>
    <w:rsid w:val="001B44C6"/>
    <w:rsid w:val="001D4FEC"/>
    <w:rsid w:val="001D5503"/>
    <w:rsid w:val="001D725F"/>
    <w:rsid w:val="001E1A62"/>
    <w:rsid w:val="002222A1"/>
    <w:rsid w:val="00226890"/>
    <w:rsid w:val="00231523"/>
    <w:rsid w:val="00231EFD"/>
    <w:rsid w:val="00232023"/>
    <w:rsid w:val="00275D30"/>
    <w:rsid w:val="00287ADC"/>
    <w:rsid w:val="002A67A4"/>
    <w:rsid w:val="002C67D8"/>
    <w:rsid w:val="002D3224"/>
    <w:rsid w:val="0034498B"/>
    <w:rsid w:val="00352D26"/>
    <w:rsid w:val="003B188D"/>
    <w:rsid w:val="003B20B5"/>
    <w:rsid w:val="003D13BF"/>
    <w:rsid w:val="003D58A9"/>
    <w:rsid w:val="003D7DEA"/>
    <w:rsid w:val="00403940"/>
    <w:rsid w:val="004071F0"/>
    <w:rsid w:val="00456D58"/>
    <w:rsid w:val="0046430C"/>
    <w:rsid w:val="0048677F"/>
    <w:rsid w:val="004C4D1C"/>
    <w:rsid w:val="004D47A2"/>
    <w:rsid w:val="0055480C"/>
    <w:rsid w:val="005744E7"/>
    <w:rsid w:val="005830A7"/>
    <w:rsid w:val="005A1DF5"/>
    <w:rsid w:val="005B01B3"/>
    <w:rsid w:val="005F0308"/>
    <w:rsid w:val="006020A7"/>
    <w:rsid w:val="00614EC2"/>
    <w:rsid w:val="00636FE4"/>
    <w:rsid w:val="006A1AA1"/>
    <w:rsid w:val="006B1F4B"/>
    <w:rsid w:val="006B5C8A"/>
    <w:rsid w:val="006B7358"/>
    <w:rsid w:val="006B78E8"/>
    <w:rsid w:val="006C6B03"/>
    <w:rsid w:val="006E10E1"/>
    <w:rsid w:val="007365DB"/>
    <w:rsid w:val="007450FF"/>
    <w:rsid w:val="00776B44"/>
    <w:rsid w:val="007A14A3"/>
    <w:rsid w:val="007B3B3C"/>
    <w:rsid w:val="007C33C5"/>
    <w:rsid w:val="007C4171"/>
    <w:rsid w:val="007C60D4"/>
    <w:rsid w:val="007D5EAB"/>
    <w:rsid w:val="007D6120"/>
    <w:rsid w:val="00823B3B"/>
    <w:rsid w:val="0084342B"/>
    <w:rsid w:val="008547AB"/>
    <w:rsid w:val="008603D2"/>
    <w:rsid w:val="008607B8"/>
    <w:rsid w:val="00876C60"/>
    <w:rsid w:val="008866DB"/>
    <w:rsid w:val="00887047"/>
    <w:rsid w:val="00896177"/>
    <w:rsid w:val="008C2A04"/>
    <w:rsid w:val="008D0AFD"/>
    <w:rsid w:val="008D27ED"/>
    <w:rsid w:val="008D3019"/>
    <w:rsid w:val="008D5B59"/>
    <w:rsid w:val="008D787A"/>
    <w:rsid w:val="008E6EFD"/>
    <w:rsid w:val="009423AF"/>
    <w:rsid w:val="00971693"/>
    <w:rsid w:val="00983728"/>
    <w:rsid w:val="009A48B8"/>
    <w:rsid w:val="00A763A0"/>
    <w:rsid w:val="00A8229C"/>
    <w:rsid w:val="00AD4628"/>
    <w:rsid w:val="00AE6595"/>
    <w:rsid w:val="00AF582C"/>
    <w:rsid w:val="00AF74FE"/>
    <w:rsid w:val="00B44A60"/>
    <w:rsid w:val="00BA66C2"/>
    <w:rsid w:val="00BB3DF8"/>
    <w:rsid w:val="00BC69B4"/>
    <w:rsid w:val="00BD18B5"/>
    <w:rsid w:val="00BD233E"/>
    <w:rsid w:val="00BD7E36"/>
    <w:rsid w:val="00BE468C"/>
    <w:rsid w:val="00BE5140"/>
    <w:rsid w:val="00C005AE"/>
    <w:rsid w:val="00C123E7"/>
    <w:rsid w:val="00C25534"/>
    <w:rsid w:val="00C5309E"/>
    <w:rsid w:val="00C60EFE"/>
    <w:rsid w:val="00C70547"/>
    <w:rsid w:val="00C77F08"/>
    <w:rsid w:val="00C94813"/>
    <w:rsid w:val="00CA10C8"/>
    <w:rsid w:val="00CA3ED7"/>
    <w:rsid w:val="00CE4DAB"/>
    <w:rsid w:val="00CE5B56"/>
    <w:rsid w:val="00CF1C61"/>
    <w:rsid w:val="00CF6E9A"/>
    <w:rsid w:val="00D0692B"/>
    <w:rsid w:val="00D645BE"/>
    <w:rsid w:val="00D6783C"/>
    <w:rsid w:val="00D7159B"/>
    <w:rsid w:val="00DE3036"/>
    <w:rsid w:val="00E35975"/>
    <w:rsid w:val="00E417CE"/>
    <w:rsid w:val="00E80218"/>
    <w:rsid w:val="00E93037"/>
    <w:rsid w:val="00ED4D21"/>
    <w:rsid w:val="00EE221E"/>
    <w:rsid w:val="00F02D6C"/>
    <w:rsid w:val="00F14CCA"/>
    <w:rsid w:val="00F26555"/>
    <w:rsid w:val="00F321A5"/>
    <w:rsid w:val="00F7334E"/>
    <w:rsid w:val="00FA2EE5"/>
    <w:rsid w:val="00FC0C7E"/>
    <w:rsid w:val="00FD56E8"/>
    <w:rsid w:val="00FE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FE062"/>
  <w15:docId w15:val="{F1F10D41-9335-4C06-B831-CBE8BFBF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e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288" w:lineRule="atLeast"/>
      <w:ind w:firstLine="1134"/>
      <w:jc w:val="both"/>
    </w:pPr>
    <w:rPr>
      <w:rFonts w:ascii="Times" w:eastAsia="Times" w:hAnsi="Times" w:cs="Times New Roman"/>
      <w:color w:val="000000"/>
      <w:sz w:val="24"/>
      <w:szCs w:val="24"/>
      <w:lang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01">
    <w:name w:val="Para 01"/>
    <w:basedOn w:val="prastasis"/>
    <w:qFormat/>
    <w:pPr>
      <w:ind w:firstLine="1080"/>
    </w:pPr>
    <w:rPr>
      <w:rFonts w:cs="Times"/>
    </w:rPr>
  </w:style>
  <w:style w:type="paragraph" w:customStyle="1" w:styleId="Para02">
    <w:name w:val="Para 02"/>
    <w:basedOn w:val="prastasis"/>
    <w:qFormat/>
    <w:pPr>
      <w:ind w:firstLine="0"/>
      <w:jc w:val="center"/>
    </w:pPr>
    <w:rPr>
      <w:b/>
      <w:bCs/>
    </w:rPr>
  </w:style>
  <w:style w:type="paragraph" w:customStyle="1" w:styleId="Para03">
    <w:name w:val="Para 03"/>
    <w:basedOn w:val="prastasis"/>
    <w:qFormat/>
  </w:style>
  <w:style w:type="paragraph" w:customStyle="1" w:styleId="Para04">
    <w:name w:val="Para 04"/>
    <w:basedOn w:val="prastasis"/>
    <w:qFormat/>
    <w:pPr>
      <w:ind w:left="1134" w:firstLine="0"/>
      <w:jc w:val="left"/>
    </w:pPr>
    <w:rPr>
      <w:rFonts w:cs="Times"/>
    </w:rPr>
  </w:style>
  <w:style w:type="paragraph" w:customStyle="1" w:styleId="Para05">
    <w:name w:val="Para 05"/>
    <w:basedOn w:val="prastasis"/>
    <w:qFormat/>
    <w:pPr>
      <w:ind w:firstLine="0"/>
    </w:pPr>
    <w:rPr>
      <w:rFonts w:cs="Times"/>
    </w:rPr>
  </w:style>
  <w:style w:type="paragraph" w:customStyle="1" w:styleId="Para06">
    <w:name w:val="Para 06"/>
    <w:basedOn w:val="prastasis"/>
    <w:qFormat/>
    <w:pPr>
      <w:ind w:left="6117" w:firstLine="0"/>
      <w:jc w:val="left"/>
    </w:pPr>
  </w:style>
  <w:style w:type="paragraph" w:customStyle="1" w:styleId="Para07">
    <w:name w:val="Para 07"/>
    <w:basedOn w:val="prastasis"/>
    <w:qFormat/>
    <w:pPr>
      <w:ind w:left="6117" w:firstLine="0"/>
      <w:jc w:val="left"/>
    </w:pPr>
    <w:rPr>
      <w:rFonts w:cs="Times"/>
    </w:rPr>
  </w:style>
  <w:style w:type="paragraph" w:customStyle="1" w:styleId="Para08">
    <w:name w:val="Para 08"/>
    <w:basedOn w:val="prastasis"/>
    <w:qFormat/>
    <w:pPr>
      <w:ind w:firstLine="0"/>
      <w:jc w:val="center"/>
    </w:pPr>
    <w:rPr>
      <w:b/>
      <w:bCs/>
    </w:rPr>
  </w:style>
  <w:style w:type="paragraph" w:customStyle="1" w:styleId="Para09">
    <w:name w:val="Para 09"/>
    <w:basedOn w:val="prastasis"/>
    <w:qFormat/>
    <w:pPr>
      <w:ind w:firstLine="0"/>
      <w:jc w:val="left"/>
    </w:pPr>
    <w:rPr>
      <w:rFonts w:cs="Times"/>
    </w:rPr>
  </w:style>
  <w:style w:type="paragraph" w:customStyle="1" w:styleId="Para10">
    <w:name w:val="Para 10"/>
    <w:basedOn w:val="prastasis"/>
    <w:qFormat/>
    <w:pPr>
      <w:ind w:firstLine="1076"/>
    </w:pPr>
    <w:rPr>
      <w:rFonts w:cs="Times"/>
    </w:rPr>
  </w:style>
  <w:style w:type="paragraph" w:customStyle="1" w:styleId="Para11">
    <w:name w:val="Para 11"/>
    <w:basedOn w:val="prastasis"/>
    <w:qFormat/>
    <w:pPr>
      <w:ind w:left="1134" w:firstLine="0"/>
    </w:pPr>
    <w:rPr>
      <w:rFonts w:cs="Times"/>
    </w:rPr>
  </w:style>
  <w:style w:type="paragraph" w:customStyle="1" w:styleId="Para12">
    <w:name w:val="Para 12"/>
    <w:basedOn w:val="prastasis"/>
    <w:qFormat/>
    <w:rPr>
      <w:shd w:val="clear" w:color="auto" w:fill="FFFFFF"/>
    </w:rPr>
  </w:style>
  <w:style w:type="paragraph" w:customStyle="1" w:styleId="Para13">
    <w:name w:val="Para 13"/>
    <w:basedOn w:val="prastasis"/>
    <w:qFormat/>
    <w:pPr>
      <w:ind w:firstLine="0"/>
      <w:jc w:val="center"/>
    </w:pPr>
    <w:rPr>
      <w:rFonts w:cs="Times"/>
    </w:rPr>
  </w:style>
  <w:style w:type="paragraph" w:customStyle="1" w:styleId="Para14">
    <w:name w:val="Para 14"/>
    <w:basedOn w:val="prastasis"/>
    <w:qFormat/>
    <w:pPr>
      <w:ind w:firstLine="0"/>
      <w:jc w:val="left"/>
    </w:pPr>
    <w:rPr>
      <w:b/>
      <w:bCs/>
      <w:color w:val="FF0000"/>
    </w:rPr>
  </w:style>
  <w:style w:type="paragraph" w:customStyle="1" w:styleId="Para15">
    <w:name w:val="Para 15"/>
    <w:basedOn w:val="prastasis"/>
    <w:qFormat/>
    <w:pPr>
      <w:ind w:firstLine="1080"/>
    </w:pPr>
    <w:rPr>
      <w:color w:val="FF0000"/>
    </w:rPr>
  </w:style>
  <w:style w:type="paragraph" w:customStyle="1" w:styleId="Para16">
    <w:name w:val="Para 16"/>
    <w:basedOn w:val="prastasis"/>
    <w:qFormat/>
    <w:pPr>
      <w:ind w:firstLine="0"/>
      <w:jc w:val="left"/>
    </w:pPr>
    <w:rPr>
      <w:b/>
      <w:bCs/>
    </w:rPr>
  </w:style>
  <w:style w:type="paragraph" w:customStyle="1" w:styleId="Para17">
    <w:name w:val="Para 17"/>
    <w:basedOn w:val="prastasis"/>
    <w:qFormat/>
    <w:pPr>
      <w:ind w:firstLine="1080"/>
      <w:jc w:val="left"/>
    </w:pPr>
    <w:rPr>
      <w:rFonts w:cs="Times"/>
    </w:rPr>
  </w:style>
  <w:style w:type="paragraph" w:customStyle="1" w:styleId="Para18">
    <w:name w:val="Para 18"/>
    <w:basedOn w:val="prastasis"/>
    <w:qFormat/>
    <w:pPr>
      <w:ind w:firstLine="1080"/>
      <w:jc w:val="left"/>
    </w:pPr>
    <w:rPr>
      <w:b/>
      <w:bCs/>
    </w:rPr>
  </w:style>
  <w:style w:type="paragraph" w:customStyle="1" w:styleId="Para19">
    <w:name w:val="Para 19"/>
    <w:basedOn w:val="prastasis"/>
    <w:qFormat/>
    <w:pPr>
      <w:ind w:firstLine="1080"/>
      <w:jc w:val="left"/>
    </w:pPr>
    <w:rPr>
      <w:b/>
      <w:bCs/>
      <w:color w:val="FF0000"/>
    </w:rPr>
  </w:style>
  <w:style w:type="paragraph" w:customStyle="1" w:styleId="Para20">
    <w:name w:val="Para 20"/>
    <w:basedOn w:val="prastasis"/>
    <w:qFormat/>
    <w:pPr>
      <w:ind w:firstLine="1080"/>
      <w:jc w:val="left"/>
    </w:pPr>
    <w:rPr>
      <w:color w:val="FF0000"/>
    </w:rPr>
  </w:style>
  <w:style w:type="paragraph" w:customStyle="1" w:styleId="Para21">
    <w:name w:val="Para 21"/>
    <w:basedOn w:val="prastasis"/>
    <w:qFormat/>
    <w:pPr>
      <w:ind w:firstLine="0"/>
      <w:jc w:val="left"/>
    </w:pPr>
    <w:rPr>
      <w:color w:val="7030A0"/>
    </w:rPr>
  </w:style>
  <w:style w:type="character" w:customStyle="1" w:styleId="0Text">
    <w:name w:val="0 Text"/>
    <w:rPr>
      <w:position w:val="0"/>
    </w:rPr>
  </w:style>
  <w:style w:type="character" w:customStyle="1" w:styleId="1Text">
    <w:name w:val="1 Text"/>
    <w:rPr>
      <w:shd w:val="clear" w:color="auto" w:fill="auto"/>
    </w:rPr>
  </w:style>
  <w:style w:type="character" w:customStyle="1" w:styleId="2Text">
    <w:name w:val="2 Text"/>
    <w:rPr>
      <w:color w:val="FF0000"/>
    </w:rPr>
  </w:style>
  <w:style w:type="character" w:customStyle="1" w:styleId="3Text">
    <w:name w:val="3 Text"/>
    <w:rPr>
      <w:b/>
      <w:bCs/>
      <w:position w:val="0"/>
    </w:rPr>
  </w:style>
  <w:style w:type="character" w:customStyle="1" w:styleId="4Text">
    <w:name w:val="4 Text"/>
    <w:rPr>
      <w:b/>
      <w:bCs/>
    </w:rPr>
  </w:style>
  <w:style w:type="character" w:customStyle="1" w:styleId="5Text">
    <w:name w:val="5 Text"/>
    <w:rPr>
      <w:position w:val="0"/>
      <w:shd w:val="clear" w:color="auto" w:fill="auto"/>
    </w:rPr>
  </w:style>
  <w:style w:type="character" w:customStyle="1" w:styleId="6Text">
    <w:name w:val="6 Text"/>
    <w:rPr>
      <w:vertAlign w:val="baseline"/>
    </w:rPr>
  </w:style>
  <w:style w:type="paragraph" w:styleId="Antrats">
    <w:name w:val="header"/>
    <w:basedOn w:val="prastasis"/>
    <w:link w:val="AntratsDiagrama"/>
    <w:uiPriority w:val="99"/>
    <w:unhideWhenUsed/>
    <w:rsid w:val="001D725F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725F"/>
    <w:rPr>
      <w:rFonts w:ascii="Times" w:eastAsia="Times" w:hAnsi="Times" w:cs="Times New Roman"/>
      <w:color w:val="000000"/>
      <w:sz w:val="24"/>
      <w:szCs w:val="24"/>
      <w:lang w:bidi="ar-SA"/>
    </w:rPr>
  </w:style>
  <w:style w:type="paragraph" w:styleId="Porat">
    <w:name w:val="footer"/>
    <w:basedOn w:val="prastasis"/>
    <w:link w:val="PoratDiagrama"/>
    <w:uiPriority w:val="99"/>
    <w:unhideWhenUsed/>
    <w:rsid w:val="001D725F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D725F"/>
    <w:rPr>
      <w:rFonts w:ascii="Times" w:eastAsia="Times" w:hAnsi="Times" w:cs="Times New Roman"/>
      <w:color w:val="000000"/>
      <w:sz w:val="24"/>
      <w:szCs w:val="24"/>
      <w:lang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72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725F"/>
    <w:rPr>
      <w:rFonts w:ascii="Segoe UI" w:eastAsia="Times" w:hAnsi="Segoe UI" w:cs="Segoe UI"/>
      <w:color w:val="000000"/>
      <w:sz w:val="18"/>
      <w:szCs w:val="18"/>
      <w:lang w:bidi="ar-SA"/>
    </w:rPr>
  </w:style>
  <w:style w:type="paragraph" w:styleId="prastasiniatinklio">
    <w:name w:val="Normal (Web)"/>
    <w:basedOn w:val="prastasis"/>
    <w:rsid w:val="004071F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color w:val="auto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4071F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07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ibai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17354</Words>
  <Characters>9893</Characters>
  <Application>Microsoft Office Word</Application>
  <DocSecurity>0</DocSecurity>
  <Lines>82</Lines>
  <Paragraphs>54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Unknown</vt:lpstr>
    </vt:vector>
  </TitlesOfParts>
  <Company/>
  <LinksUpToDate>false</LinksUpToDate>
  <CharactersWithSpaces>27193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dc:creator>Direktorė</dc:creator>
  <cp:lastModifiedBy>Edita Serovienė</cp:lastModifiedBy>
  <cp:revision>6</cp:revision>
  <cp:lastPrinted>2024-11-26T10:19:00Z</cp:lastPrinted>
  <dcterms:created xsi:type="dcterms:W3CDTF">2024-11-27T08:50:00Z</dcterms:created>
  <dcterms:modified xsi:type="dcterms:W3CDTF">2024-12-17T10:43:00Z</dcterms:modified>
  <dc:language>en</dc:language>
</cp:coreProperties>
</file>