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E08AE" w14:textId="17AAABEF" w:rsidR="000A2539" w:rsidRDefault="00B6272F">
      <w:pPr>
        <w:jc w:val="center"/>
        <w:rPr>
          <w:b/>
          <w:caps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992A819" wp14:editId="5A478A5E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67C8" w14:textId="77777777" w:rsidR="000A2539" w:rsidRDefault="000A2539">
      <w:pPr>
        <w:jc w:val="center"/>
        <w:rPr>
          <w:b/>
          <w:caps/>
          <w:lang w:val="lt-LT"/>
        </w:rPr>
      </w:pPr>
    </w:p>
    <w:p w14:paraId="5F8BF5BA" w14:textId="54AB5CC9" w:rsidR="00D2168F" w:rsidRDefault="00925578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Šilutės rajono savivaldybėS</w:t>
      </w:r>
    </w:p>
    <w:p w14:paraId="175ED28A" w14:textId="6CFA62DC" w:rsidR="00D2168F" w:rsidRDefault="00925578" w:rsidP="00B6272F">
      <w:pPr>
        <w:ind w:left="3600" w:firstLine="720"/>
        <w:rPr>
          <w:lang w:val="lt-LT"/>
        </w:rPr>
      </w:pPr>
      <w:r>
        <w:rPr>
          <w:b/>
          <w:caps/>
          <w:lang w:val="lt-LT"/>
        </w:rPr>
        <w:t>TARYBA</w:t>
      </w:r>
    </w:p>
    <w:p w14:paraId="2BBFB62D" w14:textId="77777777" w:rsidR="00D2168F" w:rsidRDefault="00D2168F">
      <w:pPr>
        <w:jc w:val="center"/>
        <w:rPr>
          <w:b/>
          <w:lang w:val="lt-LT"/>
        </w:rPr>
      </w:pPr>
    </w:p>
    <w:p w14:paraId="0199A264" w14:textId="77777777" w:rsidR="00D2168F" w:rsidRDefault="00D2168F">
      <w:pPr>
        <w:jc w:val="center"/>
        <w:rPr>
          <w:b/>
          <w:lang w:val="lt-LT"/>
        </w:rPr>
      </w:pPr>
    </w:p>
    <w:p w14:paraId="7DF78BD3" w14:textId="77777777" w:rsidR="00D2168F" w:rsidRDefault="00925578">
      <w:pPr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14:paraId="797E3F90" w14:textId="628F9B82" w:rsidR="00D2168F" w:rsidRDefault="00B1270B" w:rsidP="00DC2AD9">
      <w:pPr>
        <w:ind w:left="360"/>
        <w:jc w:val="center"/>
        <w:rPr>
          <w:b/>
          <w:lang w:val="lt-LT"/>
        </w:rPr>
      </w:pPr>
      <w:r>
        <w:rPr>
          <w:b/>
        </w:rPr>
        <w:t>DĖL DAUGIABUČIŲ GYVENAMŲJŲ NAMŲ MAKSIMALIŲ TE</w:t>
      </w:r>
      <w:r w:rsidR="00DC2AD9">
        <w:rPr>
          <w:b/>
        </w:rPr>
        <w:t>C</w:t>
      </w:r>
      <w:r>
        <w:rPr>
          <w:b/>
        </w:rPr>
        <w:t xml:space="preserve">HNINĖS PRIEŽIŪROS TARIFŲ </w:t>
      </w:r>
      <w:r w:rsidR="00CD54D1" w:rsidRPr="00EC0442">
        <w:rPr>
          <w:b/>
        </w:rPr>
        <w:t>PATVIRTINIMO</w:t>
      </w:r>
    </w:p>
    <w:p w14:paraId="623938A2" w14:textId="77777777" w:rsidR="00DC2AD9" w:rsidRDefault="00DC2AD9">
      <w:pPr>
        <w:jc w:val="center"/>
        <w:rPr>
          <w:lang w:val="lt-LT"/>
        </w:rPr>
      </w:pPr>
    </w:p>
    <w:p w14:paraId="7B597198" w14:textId="47EA5429" w:rsidR="00D2168F" w:rsidRDefault="00925578">
      <w:pPr>
        <w:jc w:val="center"/>
        <w:rPr>
          <w:lang w:val="lt-LT"/>
        </w:rPr>
      </w:pPr>
      <w:r>
        <w:rPr>
          <w:lang w:val="lt-LT"/>
        </w:rPr>
        <w:t>202</w:t>
      </w:r>
      <w:r w:rsidR="00CA0F79">
        <w:rPr>
          <w:lang w:val="lt-LT"/>
        </w:rPr>
        <w:t>4</w:t>
      </w:r>
      <w:r>
        <w:rPr>
          <w:lang w:val="lt-LT"/>
        </w:rPr>
        <w:t xml:space="preserve"> m. </w:t>
      </w:r>
      <w:r w:rsidR="00AC1A03">
        <w:rPr>
          <w:lang w:val="lt-LT"/>
        </w:rPr>
        <w:t xml:space="preserve">             </w:t>
      </w:r>
      <w:r>
        <w:rPr>
          <w:lang w:val="lt-LT"/>
        </w:rPr>
        <w:t xml:space="preserve">    d.  Nr. T1-</w:t>
      </w:r>
    </w:p>
    <w:p w14:paraId="3167BED8" w14:textId="03B50295" w:rsidR="00D2168F" w:rsidRDefault="00925578" w:rsidP="002743A9">
      <w:pPr>
        <w:jc w:val="center"/>
        <w:rPr>
          <w:lang w:val="lt-LT"/>
        </w:rPr>
      </w:pPr>
      <w:r>
        <w:rPr>
          <w:lang w:val="lt-LT"/>
        </w:rPr>
        <w:t>Šilutė</w:t>
      </w:r>
    </w:p>
    <w:p w14:paraId="19B28668" w14:textId="77777777" w:rsidR="00942644" w:rsidRDefault="00942644" w:rsidP="002A259A">
      <w:pPr>
        <w:rPr>
          <w:b/>
          <w:lang w:val="lt-LT"/>
        </w:rPr>
      </w:pPr>
    </w:p>
    <w:p w14:paraId="1A743E92" w14:textId="3522FF50" w:rsidR="00B1270B" w:rsidRPr="00B1270B" w:rsidRDefault="00B1270B" w:rsidP="00B1270B">
      <w:pPr>
        <w:widowControl w:val="0"/>
        <w:ind w:firstLine="851"/>
        <w:jc w:val="both"/>
        <w:rPr>
          <w:rFonts w:eastAsia="HG Mincho Light J"/>
          <w:color w:val="000000"/>
          <w:lang w:val="lt-LT" w:eastAsia="ar-SA"/>
        </w:rPr>
      </w:pPr>
      <w:r w:rsidRPr="00B1270B">
        <w:rPr>
          <w:rFonts w:eastAsia="HG Mincho Light J"/>
          <w:color w:val="000000"/>
          <w:lang w:val="lt-LT" w:eastAsia="ar-SA"/>
        </w:rPr>
        <w:t>Vadovaudamasi Lietuvos Respublikos vietos savivaldos įstatymo 1</w:t>
      </w:r>
      <w:r w:rsidR="004C47C9">
        <w:rPr>
          <w:rFonts w:eastAsia="HG Mincho Light J"/>
          <w:color w:val="000000"/>
          <w:lang w:val="lt-LT" w:eastAsia="ar-SA"/>
        </w:rPr>
        <w:t>5</w:t>
      </w:r>
      <w:r w:rsidRPr="00B1270B">
        <w:rPr>
          <w:rFonts w:eastAsia="HG Mincho Light J"/>
          <w:color w:val="000000"/>
          <w:lang w:val="lt-LT" w:eastAsia="ar-SA"/>
        </w:rPr>
        <w:t xml:space="preserve"> straipsnio 2 dalies </w:t>
      </w:r>
      <w:r w:rsidR="00A849DF">
        <w:rPr>
          <w:rFonts w:eastAsia="HG Mincho Light J"/>
          <w:color w:val="000000"/>
          <w:lang w:val="lt-LT" w:eastAsia="ar-SA"/>
        </w:rPr>
        <w:t>29</w:t>
      </w:r>
      <w:r w:rsidRPr="00B1270B">
        <w:rPr>
          <w:rFonts w:eastAsia="HG Mincho Light J"/>
          <w:color w:val="000000"/>
          <w:lang w:val="lt-LT" w:eastAsia="ar-SA"/>
        </w:rPr>
        <w:t xml:space="preserve"> punktu, Lietuvos Respublikos statybos įstatymo 48 straipsnio 7 dalimi, Daugiabučių gyvenamųjų namų techninės priežiūros tarifo apskaičiavimo metodik</w:t>
      </w:r>
      <w:r w:rsidR="00DC2AD9">
        <w:rPr>
          <w:rFonts w:eastAsia="HG Mincho Light J"/>
          <w:color w:val="000000"/>
          <w:lang w:val="lt-LT" w:eastAsia="ar-SA"/>
        </w:rPr>
        <w:t>a</w:t>
      </w:r>
      <w:r w:rsidRPr="00B1270B">
        <w:rPr>
          <w:rFonts w:eastAsia="HG Mincho Light J"/>
          <w:color w:val="000000"/>
          <w:lang w:val="lt-LT" w:eastAsia="ar-SA"/>
        </w:rPr>
        <w:t>, patvirtint</w:t>
      </w:r>
      <w:r w:rsidR="00DC2AD9">
        <w:rPr>
          <w:rFonts w:eastAsia="HG Mincho Light J"/>
          <w:color w:val="000000"/>
          <w:lang w:val="lt-LT" w:eastAsia="ar-SA"/>
        </w:rPr>
        <w:t>a</w:t>
      </w:r>
      <w:r w:rsidRPr="00B1270B">
        <w:rPr>
          <w:rFonts w:eastAsia="HG Mincho Light J"/>
          <w:color w:val="000000"/>
          <w:lang w:val="lt-LT" w:eastAsia="ar-SA"/>
        </w:rPr>
        <w:t xml:space="preserve"> Lietuvos Respublikos aplinkos ministro 2018 m. gegužės 3 d. įsakymu Nr. D1-354 „Dėl Daugiabučių gyvenamųjų namų techninės priežiūros tarifo apskaičiavimo metodikos patvirtinimo“, Šilutės rajono savivaldybės taryba </w:t>
      </w:r>
      <w:r w:rsidR="00A849DF">
        <w:rPr>
          <w:rFonts w:eastAsia="HG Mincho Light J"/>
          <w:color w:val="000000"/>
          <w:lang w:val="lt-LT" w:eastAsia="ar-SA"/>
        </w:rPr>
        <w:t xml:space="preserve">                  </w:t>
      </w:r>
      <w:r w:rsidRPr="00B1270B">
        <w:rPr>
          <w:rFonts w:eastAsia="HG Mincho Light J"/>
          <w:color w:val="000000"/>
          <w:lang w:val="lt-LT" w:eastAsia="ar-SA"/>
        </w:rPr>
        <w:t>n u s p r e n d ž i a:</w:t>
      </w:r>
    </w:p>
    <w:p w14:paraId="789122C1" w14:textId="29FD5F0D" w:rsidR="00B1270B" w:rsidRDefault="00B1270B" w:rsidP="00B1270B">
      <w:pPr>
        <w:widowControl w:val="0"/>
        <w:tabs>
          <w:tab w:val="left" w:pos="851"/>
        </w:tabs>
        <w:ind w:firstLine="851"/>
        <w:jc w:val="both"/>
        <w:rPr>
          <w:rFonts w:eastAsia="HG Mincho Light J"/>
          <w:color w:val="000000"/>
          <w:lang w:val="lt-LT" w:eastAsia="ar-SA"/>
        </w:rPr>
      </w:pPr>
      <w:r w:rsidRPr="00B1270B">
        <w:rPr>
          <w:rFonts w:eastAsia="HG Mincho Light J"/>
          <w:color w:val="000000"/>
          <w:lang w:val="lt-LT" w:eastAsia="ar-SA"/>
        </w:rPr>
        <w:t>1. Pa</w:t>
      </w:r>
      <w:r w:rsidR="00DC2AD9">
        <w:rPr>
          <w:rFonts w:eastAsia="HG Mincho Light J"/>
          <w:color w:val="000000"/>
          <w:lang w:val="lt-LT" w:eastAsia="ar-SA"/>
        </w:rPr>
        <w:t xml:space="preserve">tvirtinti </w:t>
      </w:r>
      <w:r w:rsidRPr="00B1270B">
        <w:rPr>
          <w:rFonts w:eastAsia="HG Mincho Light J"/>
          <w:color w:val="000000"/>
          <w:lang w:val="lt-LT" w:eastAsia="ar-SA"/>
        </w:rPr>
        <w:t xml:space="preserve">Šilutės rajono savivaldybės daugiabučių gyvenamųjų namų maksimalius  techninės priežiūros tarifus (pridedama). </w:t>
      </w:r>
    </w:p>
    <w:p w14:paraId="065280BB" w14:textId="1926E4FD" w:rsidR="00DC2AD9" w:rsidRDefault="00DC2AD9" w:rsidP="00B1270B">
      <w:pPr>
        <w:widowControl w:val="0"/>
        <w:tabs>
          <w:tab w:val="left" w:pos="851"/>
        </w:tabs>
        <w:ind w:firstLine="851"/>
        <w:jc w:val="both"/>
        <w:rPr>
          <w:rFonts w:eastAsia="HG Mincho Light J"/>
          <w:color w:val="000000"/>
          <w:lang w:val="lt-LT" w:eastAsia="ar-SA"/>
        </w:rPr>
      </w:pPr>
      <w:r>
        <w:rPr>
          <w:rFonts w:eastAsia="HG Mincho Light J"/>
          <w:color w:val="000000"/>
          <w:lang w:val="lt-LT" w:eastAsia="ar-SA"/>
        </w:rPr>
        <w:t>2. Nustatyti, kad šio sprendimo 1 punktu patvirtinti maksimalūs techninės priežiūros tarifai taikomi, kai daugiabučių gyvenamųjų namų techninę priežiūrą vykdo Lietuvos Respublikos civilinio kodekso nustatyta tvarka Šilutės rajono savivaldybės paskirtas bendrojo naudojimo objektų administratorius.</w:t>
      </w:r>
    </w:p>
    <w:p w14:paraId="1BB4A803" w14:textId="2D93443B" w:rsidR="00DC2AD9" w:rsidRDefault="00BB47E5" w:rsidP="00B1270B">
      <w:pPr>
        <w:widowControl w:val="0"/>
        <w:tabs>
          <w:tab w:val="left" w:pos="851"/>
        </w:tabs>
        <w:ind w:firstLine="851"/>
        <w:jc w:val="both"/>
        <w:rPr>
          <w:rFonts w:eastAsia="HG Mincho Light J"/>
          <w:color w:val="000000"/>
          <w:lang w:val="lt-LT" w:eastAsia="ar-SA"/>
        </w:rPr>
      </w:pPr>
      <w:r>
        <w:rPr>
          <w:rFonts w:eastAsia="HG Mincho Light J"/>
          <w:color w:val="000000"/>
          <w:lang w:val="lt-LT" w:eastAsia="ar-SA"/>
        </w:rPr>
        <w:t>3</w:t>
      </w:r>
      <w:r w:rsidR="00DC2AD9">
        <w:rPr>
          <w:rFonts w:eastAsia="HG Mincho Light J"/>
          <w:color w:val="000000"/>
          <w:lang w:val="lt-LT" w:eastAsia="ar-SA"/>
        </w:rPr>
        <w:t xml:space="preserve">. Pripažinti netekusiu galios </w:t>
      </w:r>
      <w:r w:rsidR="00DC2AD9" w:rsidRPr="00B1270B">
        <w:rPr>
          <w:rFonts w:eastAsia="HG Mincho Light J"/>
          <w:color w:val="000000"/>
          <w:lang w:val="lt-LT" w:eastAsia="ar-SA"/>
        </w:rPr>
        <w:t>Šilutės rajono savivaldybės tarybos 20</w:t>
      </w:r>
      <w:r w:rsidR="00705C48">
        <w:rPr>
          <w:rFonts w:eastAsia="HG Mincho Light J"/>
          <w:color w:val="000000"/>
          <w:lang w:val="lt-LT" w:eastAsia="ar-SA"/>
        </w:rPr>
        <w:t>23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m. </w:t>
      </w:r>
      <w:r w:rsidR="00705C48">
        <w:rPr>
          <w:rFonts w:eastAsia="HG Mincho Light J"/>
          <w:color w:val="000000"/>
          <w:lang w:val="lt-LT" w:eastAsia="ar-SA"/>
        </w:rPr>
        <w:t>spalio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2</w:t>
      </w:r>
      <w:r w:rsidR="00705C48">
        <w:rPr>
          <w:rFonts w:eastAsia="HG Mincho Light J"/>
          <w:color w:val="000000"/>
          <w:lang w:val="lt-LT" w:eastAsia="ar-SA"/>
        </w:rPr>
        <w:t>6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d. sprendim</w:t>
      </w:r>
      <w:r w:rsidR="00DC2AD9">
        <w:rPr>
          <w:rFonts w:eastAsia="HG Mincho Light J"/>
          <w:color w:val="000000"/>
          <w:lang w:val="lt-LT" w:eastAsia="ar-SA"/>
        </w:rPr>
        <w:t>ą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Nr. T1-1</w:t>
      </w:r>
      <w:r w:rsidR="00705C48">
        <w:rPr>
          <w:rFonts w:eastAsia="HG Mincho Light J"/>
          <w:color w:val="000000"/>
          <w:lang w:val="lt-LT" w:eastAsia="ar-SA"/>
        </w:rPr>
        <w:t>50</w:t>
      </w:r>
      <w:r w:rsidR="00DC2AD9" w:rsidRPr="00B1270B">
        <w:rPr>
          <w:rFonts w:eastAsia="HG Mincho Light J"/>
          <w:color w:val="000000"/>
          <w:lang w:val="lt-LT" w:eastAsia="ar-SA"/>
        </w:rPr>
        <w:t xml:space="preserve"> „Dėl daugiabučių gyvenamųjų namų maksimalių techninės priežiūros tarifų nustatymo“</w:t>
      </w:r>
      <w:r w:rsidR="00DC2AD9">
        <w:rPr>
          <w:rFonts w:eastAsia="HG Mincho Light J"/>
          <w:color w:val="000000"/>
          <w:lang w:val="lt-LT" w:eastAsia="ar-SA"/>
        </w:rPr>
        <w:t xml:space="preserve"> su visais pakeitimais</w:t>
      </w:r>
      <w:r w:rsidR="003B4296">
        <w:rPr>
          <w:rFonts w:eastAsia="HG Mincho Light J"/>
          <w:color w:val="000000"/>
          <w:lang w:val="lt-LT" w:eastAsia="ar-SA"/>
        </w:rPr>
        <w:t>.</w:t>
      </w:r>
    </w:p>
    <w:p w14:paraId="153A8F74" w14:textId="194C0064" w:rsidR="00A849DF" w:rsidRDefault="00A849DF" w:rsidP="00A849DF">
      <w:pPr>
        <w:widowControl w:val="0"/>
        <w:tabs>
          <w:tab w:val="left" w:pos="851"/>
        </w:tabs>
        <w:ind w:firstLine="851"/>
        <w:jc w:val="both"/>
        <w:rPr>
          <w:lang w:val="lt-LT"/>
        </w:rPr>
      </w:pPr>
      <w:r>
        <w:rPr>
          <w:rFonts w:eastAsia="HG Mincho Light J"/>
          <w:color w:val="000000"/>
          <w:lang w:val="lt-LT" w:eastAsia="ar-SA"/>
        </w:rPr>
        <w:t xml:space="preserve">4. </w:t>
      </w:r>
      <w:r>
        <w:rPr>
          <w:lang w:val="lt-LT"/>
        </w:rPr>
        <w:t xml:space="preserve">Paskelbti šį sprendimą Teisės aktų registre ir Šilutės rajono savivaldybės interneto svetainėje </w:t>
      </w:r>
      <w:hyperlink r:id="rId8" w:history="1">
        <w:r>
          <w:rPr>
            <w:rStyle w:val="Hipersaitas"/>
            <w:rFonts w:eastAsiaTheme="majorEastAsia"/>
            <w:lang w:val="lt-LT"/>
          </w:rPr>
          <w:t>www.silute.lt</w:t>
        </w:r>
      </w:hyperlink>
      <w:r>
        <w:rPr>
          <w:lang w:val="lt-LT"/>
        </w:rPr>
        <w:t xml:space="preserve">. </w:t>
      </w:r>
    </w:p>
    <w:p w14:paraId="209C517B" w14:textId="77777777" w:rsidR="00504512" w:rsidRDefault="00504512">
      <w:pPr>
        <w:tabs>
          <w:tab w:val="left" w:pos="900"/>
        </w:tabs>
        <w:jc w:val="both"/>
        <w:rPr>
          <w:lang w:val="lt-LT"/>
        </w:rPr>
      </w:pPr>
    </w:p>
    <w:p w14:paraId="24CB5637" w14:textId="77777777" w:rsidR="00B1270B" w:rsidRDefault="00B1270B">
      <w:pPr>
        <w:tabs>
          <w:tab w:val="left" w:pos="900"/>
        </w:tabs>
        <w:jc w:val="both"/>
        <w:rPr>
          <w:lang w:val="lt-LT"/>
        </w:rPr>
      </w:pPr>
    </w:p>
    <w:p w14:paraId="28D58A9A" w14:textId="77777777" w:rsidR="00D2168F" w:rsidRDefault="00D2168F">
      <w:pPr>
        <w:tabs>
          <w:tab w:val="left" w:pos="900"/>
        </w:tabs>
        <w:jc w:val="both"/>
        <w:rPr>
          <w:lang w:val="lt-LT"/>
        </w:rPr>
      </w:pPr>
    </w:p>
    <w:p w14:paraId="2332F3C3" w14:textId="4523CA78" w:rsidR="00D2168F" w:rsidRDefault="00925578">
      <w:pPr>
        <w:pStyle w:val="Betarp"/>
        <w:rPr>
          <w:lang w:val="lt-LT"/>
        </w:rPr>
      </w:pPr>
      <w:r>
        <w:rPr>
          <w:lang w:val="lt-LT"/>
        </w:rPr>
        <w:t>Savivaldybės meras</w:t>
      </w:r>
      <w:r w:rsidR="00A43455">
        <w:rPr>
          <w:lang w:val="lt-LT"/>
        </w:rPr>
        <w:t xml:space="preserve">                                                                                         </w:t>
      </w:r>
      <w:r w:rsidR="00B90C6C">
        <w:rPr>
          <w:lang w:val="lt-LT"/>
        </w:rPr>
        <w:t xml:space="preserve">      </w:t>
      </w:r>
      <w:r w:rsidR="00A43455">
        <w:rPr>
          <w:lang w:val="lt-LT"/>
        </w:rPr>
        <w:t>Vytautas Laurinaitis</w:t>
      </w:r>
    </w:p>
    <w:p w14:paraId="74BE540E" w14:textId="77777777" w:rsidR="00D2168F" w:rsidRDefault="00D2168F"/>
    <w:p w14:paraId="44ABA395" w14:textId="77777777" w:rsidR="00D2168F" w:rsidRDefault="00D2168F"/>
    <w:p w14:paraId="3CAD133E" w14:textId="77777777" w:rsidR="00B3632E" w:rsidRDefault="00B3632E"/>
    <w:p w14:paraId="56C8121B" w14:textId="77777777" w:rsidR="00B3632E" w:rsidRDefault="00B3632E"/>
    <w:p w14:paraId="3283A08B" w14:textId="77777777" w:rsidR="00A849DF" w:rsidRDefault="00A849DF"/>
    <w:p w14:paraId="7EB2D261" w14:textId="77777777" w:rsidR="00A849DF" w:rsidRDefault="00A849DF"/>
    <w:p w14:paraId="2D3DC3EF" w14:textId="77777777" w:rsidR="00A849DF" w:rsidRDefault="00A849DF"/>
    <w:p w14:paraId="3592627E" w14:textId="77777777" w:rsidR="00A849DF" w:rsidRDefault="00A849DF"/>
    <w:p w14:paraId="1C75FD4F" w14:textId="77777777" w:rsidR="00232CE6" w:rsidRDefault="00232CE6"/>
    <w:p w14:paraId="03FD96FD" w14:textId="77777777" w:rsidR="00A849DF" w:rsidRDefault="00A849DF"/>
    <w:p w14:paraId="0E065C01" w14:textId="77777777" w:rsidR="007B3831" w:rsidRDefault="007B3831"/>
    <w:p w14:paraId="76A0E169" w14:textId="3418F5C5" w:rsidR="00530B88" w:rsidRPr="00942644" w:rsidRDefault="00942644">
      <w:pPr>
        <w:rPr>
          <w:lang w:val="lt-LT"/>
        </w:rPr>
      </w:pPr>
      <w:r w:rsidRPr="00942644">
        <w:rPr>
          <w:lang w:val="lt-LT"/>
        </w:rPr>
        <w:t>Parengė</w:t>
      </w:r>
    </w:p>
    <w:p w14:paraId="532EBE86" w14:textId="028AB9C0" w:rsidR="00CE709F" w:rsidRDefault="009B6560" w:rsidP="00530B88">
      <w:pPr>
        <w:rPr>
          <w:rStyle w:val="Hipersaitas"/>
          <w:lang w:val="lt-LT"/>
        </w:rPr>
      </w:pPr>
      <w:r>
        <w:t xml:space="preserve">Zita </w:t>
      </w:r>
      <w:proofErr w:type="spellStart"/>
      <w:r w:rsidRPr="00942644">
        <w:rPr>
          <w:lang w:val="lt-LT"/>
        </w:rPr>
        <w:t>Tautvydienė</w:t>
      </w:r>
      <w:proofErr w:type="spellEnd"/>
      <w:r>
        <w:t>,</w:t>
      </w:r>
      <w:r w:rsidR="00925578">
        <w:t xml:space="preserve"> </w:t>
      </w:r>
      <w:r w:rsidR="003B1104">
        <w:t>+370</w:t>
      </w:r>
      <w:r w:rsidR="00925578">
        <w:t xml:space="preserve"> 441 79 2</w:t>
      </w:r>
      <w:r>
        <w:t>06</w:t>
      </w:r>
      <w:r w:rsidR="00925578">
        <w:t>, el. p.</w:t>
      </w:r>
      <w:r>
        <w:t xml:space="preserve"> </w:t>
      </w:r>
      <w:hyperlink r:id="rId9" w:history="1">
        <w:r w:rsidRPr="00B0021C">
          <w:rPr>
            <w:rStyle w:val="Hipersaitas"/>
          </w:rPr>
          <w:t>zita.tautvydiene</w:t>
        </w:r>
        <w:r w:rsidRPr="00B0021C">
          <w:rPr>
            <w:rStyle w:val="Hipersaitas"/>
            <w:lang w:val="en-US"/>
          </w:rPr>
          <w:t>@</w:t>
        </w:r>
        <w:proofErr w:type="spellStart"/>
        <w:r w:rsidRPr="00B0021C">
          <w:rPr>
            <w:rStyle w:val="Hipersaitas"/>
            <w:lang w:val="lt-LT"/>
          </w:rPr>
          <w:t>silute.lt</w:t>
        </w:r>
        <w:proofErr w:type="spellEnd"/>
      </w:hyperlink>
    </w:p>
    <w:p w14:paraId="1F44BC7C" w14:textId="02795DE9" w:rsidR="00A93252" w:rsidRPr="00195131" w:rsidRDefault="00A93252" w:rsidP="00980FBF">
      <w:r w:rsidRPr="00D16776">
        <w:rPr>
          <w:rStyle w:val="Hipersaitas"/>
          <w:color w:val="auto"/>
          <w:u w:val="none"/>
          <w:lang w:val="lt-LT"/>
        </w:rPr>
        <w:t>202</w:t>
      </w:r>
      <w:r w:rsidR="00705C48">
        <w:rPr>
          <w:rStyle w:val="Hipersaitas"/>
          <w:color w:val="auto"/>
          <w:u w:val="none"/>
          <w:lang w:val="lt-LT"/>
        </w:rPr>
        <w:t>4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705C48">
        <w:rPr>
          <w:rStyle w:val="Hipersaitas"/>
          <w:color w:val="auto"/>
          <w:u w:val="none"/>
          <w:lang w:val="lt-LT"/>
        </w:rPr>
        <w:t>11</w:t>
      </w:r>
      <w:r w:rsidRPr="00D16776">
        <w:rPr>
          <w:rStyle w:val="Hipersaitas"/>
          <w:color w:val="auto"/>
          <w:u w:val="none"/>
          <w:lang w:val="lt-LT"/>
        </w:rPr>
        <w:t>-</w:t>
      </w:r>
      <w:r w:rsidR="00705C48">
        <w:rPr>
          <w:rStyle w:val="Hipersaitas"/>
          <w:color w:val="auto"/>
          <w:u w:val="none"/>
          <w:lang w:val="lt-LT"/>
        </w:rPr>
        <w:t>07</w:t>
      </w:r>
    </w:p>
    <w:sectPr w:rsidR="00A93252" w:rsidRPr="00195131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9FD79" w14:textId="77777777" w:rsidR="00210AAB" w:rsidRDefault="00210AAB">
      <w:r>
        <w:separator/>
      </w:r>
    </w:p>
  </w:endnote>
  <w:endnote w:type="continuationSeparator" w:id="0">
    <w:p w14:paraId="7A6386B6" w14:textId="77777777" w:rsidR="00210AAB" w:rsidRDefault="0021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G Mincho Light J">
    <w:altName w:val="Cambria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F1343" w14:textId="33D7E490" w:rsidR="00D2168F" w:rsidRDefault="00D2168F">
    <w:pPr>
      <w:pStyle w:val="Antrats"/>
      <w:jc w:val="right"/>
    </w:pPr>
  </w:p>
  <w:p w14:paraId="63A2CD20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  <w:p w14:paraId="77A43204" w14:textId="77777777" w:rsidR="00D2168F" w:rsidRDefault="00D2168F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3D7EF" w14:textId="77777777" w:rsidR="00210AAB" w:rsidRDefault="00210AAB">
      <w:r>
        <w:separator/>
      </w:r>
    </w:p>
  </w:footnote>
  <w:footnote w:type="continuationSeparator" w:id="0">
    <w:p w14:paraId="691258F2" w14:textId="77777777" w:rsidR="00210AAB" w:rsidRDefault="0021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8F"/>
    <w:rsid w:val="000063F4"/>
    <w:rsid w:val="00010E76"/>
    <w:rsid w:val="000149B1"/>
    <w:rsid w:val="000235C2"/>
    <w:rsid w:val="00077883"/>
    <w:rsid w:val="0008718E"/>
    <w:rsid w:val="00091A4C"/>
    <w:rsid w:val="00092CDD"/>
    <w:rsid w:val="000A2539"/>
    <w:rsid w:val="00102DE2"/>
    <w:rsid w:val="00117218"/>
    <w:rsid w:val="00123E03"/>
    <w:rsid w:val="00126AD1"/>
    <w:rsid w:val="00126B03"/>
    <w:rsid w:val="001715CA"/>
    <w:rsid w:val="00171932"/>
    <w:rsid w:val="00194D16"/>
    <w:rsid w:val="00195131"/>
    <w:rsid w:val="001A7E03"/>
    <w:rsid w:val="00203D1F"/>
    <w:rsid w:val="00210AAB"/>
    <w:rsid w:val="00232CE6"/>
    <w:rsid w:val="00241DD0"/>
    <w:rsid w:val="002637F1"/>
    <w:rsid w:val="0026479A"/>
    <w:rsid w:val="002743A9"/>
    <w:rsid w:val="002776E3"/>
    <w:rsid w:val="002A0CBA"/>
    <w:rsid w:val="002A259A"/>
    <w:rsid w:val="002A7622"/>
    <w:rsid w:val="002C28FF"/>
    <w:rsid w:val="002D2C0C"/>
    <w:rsid w:val="002D6A2E"/>
    <w:rsid w:val="002E41C3"/>
    <w:rsid w:val="002F0C97"/>
    <w:rsid w:val="00317806"/>
    <w:rsid w:val="00317BAB"/>
    <w:rsid w:val="00352C96"/>
    <w:rsid w:val="003B1104"/>
    <w:rsid w:val="003B4296"/>
    <w:rsid w:val="003C5ABB"/>
    <w:rsid w:val="003E1E46"/>
    <w:rsid w:val="0041115F"/>
    <w:rsid w:val="00422DD4"/>
    <w:rsid w:val="004325FA"/>
    <w:rsid w:val="00437115"/>
    <w:rsid w:val="0044189D"/>
    <w:rsid w:val="0044754D"/>
    <w:rsid w:val="00457D53"/>
    <w:rsid w:val="00482212"/>
    <w:rsid w:val="00493D5C"/>
    <w:rsid w:val="004A571E"/>
    <w:rsid w:val="004B68C4"/>
    <w:rsid w:val="004C47C9"/>
    <w:rsid w:val="004C625F"/>
    <w:rsid w:val="004D455F"/>
    <w:rsid w:val="004D58AF"/>
    <w:rsid w:val="004E1994"/>
    <w:rsid w:val="004E242C"/>
    <w:rsid w:val="004F6F28"/>
    <w:rsid w:val="00504512"/>
    <w:rsid w:val="00521741"/>
    <w:rsid w:val="00524261"/>
    <w:rsid w:val="00530B88"/>
    <w:rsid w:val="00534E96"/>
    <w:rsid w:val="00536F52"/>
    <w:rsid w:val="00540DD9"/>
    <w:rsid w:val="005418D2"/>
    <w:rsid w:val="00543070"/>
    <w:rsid w:val="0058103F"/>
    <w:rsid w:val="00591110"/>
    <w:rsid w:val="005A4689"/>
    <w:rsid w:val="005A46D8"/>
    <w:rsid w:val="005B3A54"/>
    <w:rsid w:val="005B4A91"/>
    <w:rsid w:val="005D6F17"/>
    <w:rsid w:val="00602030"/>
    <w:rsid w:val="0064746B"/>
    <w:rsid w:val="00660EDD"/>
    <w:rsid w:val="0066200F"/>
    <w:rsid w:val="006A7D32"/>
    <w:rsid w:val="006B0F91"/>
    <w:rsid w:val="006C23FF"/>
    <w:rsid w:val="006D14E1"/>
    <w:rsid w:val="006E20DB"/>
    <w:rsid w:val="00705C48"/>
    <w:rsid w:val="0071095C"/>
    <w:rsid w:val="00755BA4"/>
    <w:rsid w:val="00771114"/>
    <w:rsid w:val="00781336"/>
    <w:rsid w:val="00781EDC"/>
    <w:rsid w:val="007B3831"/>
    <w:rsid w:val="007B6D04"/>
    <w:rsid w:val="007C2F75"/>
    <w:rsid w:val="007F1865"/>
    <w:rsid w:val="0081698C"/>
    <w:rsid w:val="00850FA4"/>
    <w:rsid w:val="008E60CA"/>
    <w:rsid w:val="0090183E"/>
    <w:rsid w:val="00916DA9"/>
    <w:rsid w:val="0092084B"/>
    <w:rsid w:val="009210F7"/>
    <w:rsid w:val="00925578"/>
    <w:rsid w:val="009267FF"/>
    <w:rsid w:val="00937C62"/>
    <w:rsid w:val="00940FCD"/>
    <w:rsid w:val="00942644"/>
    <w:rsid w:val="009523AC"/>
    <w:rsid w:val="009550AF"/>
    <w:rsid w:val="00970A2A"/>
    <w:rsid w:val="00972A2B"/>
    <w:rsid w:val="00980FBF"/>
    <w:rsid w:val="009868DC"/>
    <w:rsid w:val="009A1E07"/>
    <w:rsid w:val="009B6560"/>
    <w:rsid w:val="009C5AF3"/>
    <w:rsid w:val="009E2D84"/>
    <w:rsid w:val="00A0237E"/>
    <w:rsid w:val="00A11E37"/>
    <w:rsid w:val="00A32040"/>
    <w:rsid w:val="00A36DAC"/>
    <w:rsid w:val="00A43455"/>
    <w:rsid w:val="00A66370"/>
    <w:rsid w:val="00A849DF"/>
    <w:rsid w:val="00A858D6"/>
    <w:rsid w:val="00A93252"/>
    <w:rsid w:val="00AB6676"/>
    <w:rsid w:val="00AC1A03"/>
    <w:rsid w:val="00AE23F4"/>
    <w:rsid w:val="00AE3DA3"/>
    <w:rsid w:val="00AF7509"/>
    <w:rsid w:val="00AF7F6D"/>
    <w:rsid w:val="00B019D6"/>
    <w:rsid w:val="00B1270B"/>
    <w:rsid w:val="00B1312E"/>
    <w:rsid w:val="00B3632E"/>
    <w:rsid w:val="00B56011"/>
    <w:rsid w:val="00B6272F"/>
    <w:rsid w:val="00B67382"/>
    <w:rsid w:val="00B67F57"/>
    <w:rsid w:val="00B90C6C"/>
    <w:rsid w:val="00BB47E5"/>
    <w:rsid w:val="00C1420B"/>
    <w:rsid w:val="00C208E4"/>
    <w:rsid w:val="00C513FE"/>
    <w:rsid w:val="00C63A3A"/>
    <w:rsid w:val="00C76167"/>
    <w:rsid w:val="00C82BEB"/>
    <w:rsid w:val="00CA0F79"/>
    <w:rsid w:val="00CB35F4"/>
    <w:rsid w:val="00CB4A27"/>
    <w:rsid w:val="00CB762F"/>
    <w:rsid w:val="00CD54D1"/>
    <w:rsid w:val="00CE709F"/>
    <w:rsid w:val="00D16776"/>
    <w:rsid w:val="00D2168F"/>
    <w:rsid w:val="00D7153E"/>
    <w:rsid w:val="00DA32B7"/>
    <w:rsid w:val="00DA5C9D"/>
    <w:rsid w:val="00DC078D"/>
    <w:rsid w:val="00DC2AD9"/>
    <w:rsid w:val="00DC2CC6"/>
    <w:rsid w:val="00DC383D"/>
    <w:rsid w:val="00DC5ED6"/>
    <w:rsid w:val="00DC672E"/>
    <w:rsid w:val="00E02052"/>
    <w:rsid w:val="00E02795"/>
    <w:rsid w:val="00E17283"/>
    <w:rsid w:val="00E21705"/>
    <w:rsid w:val="00E521FF"/>
    <w:rsid w:val="00E777AC"/>
    <w:rsid w:val="00EC0442"/>
    <w:rsid w:val="00EC19D3"/>
    <w:rsid w:val="00ED17FE"/>
    <w:rsid w:val="00ED4000"/>
    <w:rsid w:val="00EF4BAA"/>
    <w:rsid w:val="00F127A4"/>
    <w:rsid w:val="00F1798E"/>
    <w:rsid w:val="00F67182"/>
    <w:rsid w:val="00F84512"/>
    <w:rsid w:val="00F854F1"/>
    <w:rsid w:val="00F95550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EBFF"/>
  <w15:docId w15:val="{A5B27E2F-0441-4937-8EBE-C38BF57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358F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9"/>
    <w:qFormat/>
    <w:rsid w:val="0011358F"/>
    <w:pPr>
      <w:keepNext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styleId="Antrat2">
    <w:name w:val="heading 2"/>
    <w:basedOn w:val="prastasis"/>
    <w:link w:val="Antrat2Diagrama"/>
    <w:uiPriority w:val="99"/>
    <w:qFormat/>
    <w:rsid w:val="0011358F"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481E3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rsid w:val="00481E30"/>
    <w:rPr>
      <w:sz w:val="24"/>
      <w:szCs w:val="24"/>
      <w:lang w:val="en-GB" w:eastAsia="en-US"/>
    </w:rPr>
  </w:style>
  <w:style w:type="character" w:customStyle="1" w:styleId="Internetosaitas">
    <w:name w:val="Interneto saitas"/>
    <w:basedOn w:val="Numatytasispastraiposriftas"/>
    <w:uiPriority w:val="99"/>
    <w:unhideWhenUsed/>
    <w:rsid w:val="00EC6AE3"/>
    <w:rPr>
      <w:color w:val="0000FF" w:themeColor="hyperlink"/>
      <w:u w:val="single"/>
    </w:rPr>
  </w:style>
  <w:style w:type="character" w:customStyle="1" w:styleId="AntratDiagrama">
    <w:name w:val="Antraštė Diagrama"/>
    <w:basedOn w:val="Numatytasispastraiposriftas"/>
    <w:link w:val="Antrat"/>
    <w:uiPriority w:val="10"/>
    <w:qFormat/>
    <w:rsid w:val="00481E30"/>
    <w:rPr>
      <w:rFonts w:asciiTheme="majorHAnsi" w:eastAsiaTheme="majorEastAsia" w:hAnsiTheme="majorHAnsi" w:cstheme="majorBidi"/>
      <w:b/>
      <w:bCs/>
      <w:kern w:val="2"/>
      <w:sz w:val="32"/>
      <w:szCs w:val="32"/>
      <w:lang w:val="en-GB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81E30"/>
    <w:rPr>
      <w:sz w:val="0"/>
      <w:szCs w:val="0"/>
      <w:lang w:val="en-GB" w:eastAsia="en-US"/>
    </w:rPr>
  </w:style>
  <w:style w:type="character" w:styleId="Perirtashipersaitas">
    <w:name w:val="FollowedHyperlink"/>
    <w:basedOn w:val="Numatytasispastraiposriftas"/>
    <w:uiPriority w:val="99"/>
    <w:qFormat/>
    <w:rsid w:val="00E414CD"/>
    <w:rPr>
      <w:rFonts w:cs="Times New Roman"/>
      <w:color w:val="800080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81E30"/>
    <w:rPr>
      <w:sz w:val="24"/>
      <w:szCs w:val="24"/>
      <w:lang w:val="en-GB" w:eastAsia="en-US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C754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E395A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link w:val="PagrindinistekstasDiagrama"/>
    <w:uiPriority w:val="99"/>
    <w:rsid w:val="0011358F"/>
    <w:pPr>
      <w:jc w:val="center"/>
    </w:pPr>
    <w:rPr>
      <w:b/>
      <w:bCs/>
      <w:sz w:val="22"/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rsid w:val="0011358F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11358F"/>
    <w:pPr>
      <w:jc w:val="both"/>
    </w:pPr>
    <w:rPr>
      <w:szCs w:val="20"/>
      <w:lang w:val="lt-LT"/>
    </w:rPr>
  </w:style>
  <w:style w:type="paragraph" w:customStyle="1" w:styleId="DiagramaDiagrama3CharChar">
    <w:name w:val="Diagrama Diagrama3 Char Char"/>
    <w:basedOn w:val="prastasis"/>
    <w:uiPriority w:val="99"/>
    <w:qFormat/>
    <w:rsid w:val="008672C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uiPriority w:val="99"/>
    <w:qFormat/>
    <w:rsid w:val="00F617E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uiPriority w:val="99"/>
    <w:qFormat/>
    <w:rsid w:val="00105E65"/>
    <w:pPr>
      <w:jc w:val="center"/>
    </w:pPr>
    <w:rPr>
      <w:b/>
      <w:sz w:val="28"/>
      <w:szCs w:val="20"/>
      <w:lang w:val="lt-LT"/>
    </w:rPr>
  </w:style>
  <w:style w:type="paragraph" w:customStyle="1" w:styleId="DiagramaDiagrama3CharCharDiagramaDiagrama">
    <w:name w:val="Diagrama Diagrama3 Char Char Diagrama Diagrama"/>
    <w:basedOn w:val="prastasis"/>
    <w:uiPriority w:val="99"/>
    <w:qFormat/>
    <w:rsid w:val="004130D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">
    <w:name w:val="Diagrama Diagrama Char Char Diagrama Diagrama"/>
    <w:basedOn w:val="prastasis"/>
    <w:uiPriority w:val="99"/>
    <w:qFormat/>
    <w:rsid w:val="00F0537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iagramaDiagrama3CharCharDiagramaDiagramaCharCharDiagramaDiagrama">
    <w:name w:val="Diagrama Diagrama3 Char Char Diagrama Diagrama Char Char Diagrama Diagrama"/>
    <w:basedOn w:val="prastasis"/>
    <w:uiPriority w:val="99"/>
    <w:qFormat/>
    <w:rsid w:val="001D7E7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2">
    <w:name w:val="Diagrama Diagrama2"/>
    <w:basedOn w:val="prastasis"/>
    <w:uiPriority w:val="99"/>
    <w:qFormat/>
    <w:rsid w:val="0061746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CharCharDiagramaDiagramaCharChar">
    <w:name w:val="Diagrama Diagrama Char Char Diagrama Diagrama Char Char"/>
    <w:basedOn w:val="prastasis"/>
    <w:uiPriority w:val="99"/>
    <w:qFormat/>
    <w:rsid w:val="00FD11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">
    <w:name w:val="Diagrama Diagrama3 Char Char Diagrama Diagrama1 Char Char"/>
    <w:basedOn w:val="prastasis"/>
    <w:uiPriority w:val="99"/>
    <w:qFormat/>
    <w:rsid w:val="001E717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27B2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E414CD"/>
    <w:pPr>
      <w:tabs>
        <w:tab w:val="center" w:pos="4986"/>
        <w:tab w:val="right" w:pos="9972"/>
      </w:tabs>
    </w:pPr>
  </w:style>
  <w:style w:type="paragraph" w:customStyle="1" w:styleId="DiagramaDiagrama2CharCharDiagramaDiagramaCharCharDiagramaDiagramaCharCharDiagramaDiagrama">
    <w:name w:val="Diagrama Diagrama2 Char Char Diagrama Diagrama Char Char Diagrama Diagrama Char Char Diagrama Diagrama"/>
    <w:basedOn w:val="prastasis"/>
    <w:uiPriority w:val="99"/>
    <w:qFormat/>
    <w:rsid w:val="0050106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iagramaDiagrama3CharCharDiagramaDiagrama1CharCharDiagramaDiagramaCharChar">
    <w:name w:val="Diagrama Diagrama3 Char Char Diagrama Diagrama1 Char Char Diagrama Diagrama Char Char"/>
    <w:basedOn w:val="prastasis"/>
    <w:uiPriority w:val="99"/>
    <w:qFormat/>
    <w:rsid w:val="006311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694AF2"/>
    <w:pPr>
      <w:ind w:left="720"/>
      <w:contextualSpacing/>
    </w:pPr>
  </w:style>
  <w:style w:type="paragraph" w:styleId="Betarp">
    <w:name w:val="No Spacing"/>
    <w:uiPriority w:val="1"/>
    <w:qFormat/>
    <w:rsid w:val="0011005C"/>
    <w:rPr>
      <w:sz w:val="24"/>
      <w:szCs w:val="24"/>
      <w:lang w:val="en-GB" w:eastAsia="en-US"/>
    </w:rPr>
  </w:style>
  <w:style w:type="paragraph" w:customStyle="1" w:styleId="Antrat10">
    <w:name w:val="Antraštė1"/>
    <w:basedOn w:val="prastasis"/>
    <w:qFormat/>
    <w:rsid w:val="00455A79"/>
    <w:pPr>
      <w:tabs>
        <w:tab w:val="left" w:pos="0"/>
      </w:tabs>
      <w:suppressAutoHyphens/>
      <w:jc w:val="center"/>
    </w:pPr>
    <w:rPr>
      <w:b/>
      <w:bCs/>
      <w:lang w:val="lt-LT" w:eastAsia="zh-CN"/>
    </w:rPr>
  </w:style>
  <w:style w:type="table" w:styleId="Lentelstinklelis">
    <w:name w:val="Table Grid"/>
    <w:basedOn w:val="prastojilentel"/>
    <w:rsid w:val="007565D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4000"/>
    <w:rPr>
      <w:color w:val="0000FF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ED400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9E2D8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B281B-E6D4-441D-988C-EE9A4B1C81A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DD6C-3084-434B-84BE-44BFB71E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</vt:lpstr>
    </vt:vector>
  </TitlesOfParts>
  <Company>Savivaldybe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Daiva Thumat</dc:creator>
  <dc:description/>
  <cp:lastModifiedBy>UKS_ZT</cp:lastModifiedBy>
  <cp:revision>12</cp:revision>
  <cp:lastPrinted>2023-06-14T06:55:00Z</cp:lastPrinted>
  <dcterms:created xsi:type="dcterms:W3CDTF">2024-11-07T08:00:00Z</dcterms:created>
  <dcterms:modified xsi:type="dcterms:W3CDTF">2024-11-11T09:53:00Z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