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83A148" w14:textId="0C6439B3" w:rsidR="00F2137A" w:rsidRDefault="00C62447" w:rsidP="00DD1F44">
      <w:pPr>
        <w:pStyle w:val="Pavadinimas"/>
      </w:pPr>
      <w:r>
        <w:t>ŠILUTĖS RAJONO SAVIVALDYBĖS ADMINISTRACIJOS</w:t>
      </w:r>
    </w:p>
    <w:p w14:paraId="7C064EAE" w14:textId="792957E2" w:rsidR="00C62447" w:rsidRDefault="0007798E" w:rsidP="00DD1F44">
      <w:pPr>
        <w:pStyle w:val="Pavadinimas"/>
      </w:pPr>
      <w:r>
        <w:t>BIUDŽETO IR FINANSŲ</w:t>
      </w:r>
      <w:r w:rsidR="00C62447">
        <w:t xml:space="preserve"> SKYRIUS</w:t>
      </w:r>
    </w:p>
    <w:p w14:paraId="0D375D3A" w14:textId="77777777" w:rsidR="00C62447" w:rsidRDefault="00C62447" w:rsidP="00DD1F44">
      <w:pPr>
        <w:pStyle w:val="Antrinispavadinimas"/>
      </w:pPr>
    </w:p>
    <w:p w14:paraId="4144EC84" w14:textId="77777777" w:rsidR="00C62447" w:rsidRDefault="00C62447" w:rsidP="00DD1F44">
      <w:pPr>
        <w:pStyle w:val="Antrinispavadinimas"/>
      </w:pPr>
    </w:p>
    <w:p w14:paraId="38EB6B4E" w14:textId="20002981" w:rsidR="00DD1F44" w:rsidRDefault="00DD1F44" w:rsidP="00DD1F44">
      <w:pPr>
        <w:pStyle w:val="Antrinispavadinimas"/>
      </w:pPr>
      <w:r>
        <w:t>AIŠKINAMASIS RAŠTAS</w:t>
      </w:r>
    </w:p>
    <w:p w14:paraId="3A806B33" w14:textId="5180212F" w:rsidR="00DD1F44" w:rsidRDefault="00DD1F44" w:rsidP="00DD1F44">
      <w:pPr>
        <w:jc w:val="center"/>
        <w:rPr>
          <w:b/>
          <w:bCs/>
          <w:caps/>
        </w:rPr>
      </w:pPr>
      <w:r>
        <w:rPr>
          <w:b/>
          <w:bCs/>
          <w:caps/>
        </w:rPr>
        <w:t>Dėl TARYBOS sprendimo „</w:t>
      </w:r>
      <w:r w:rsidR="00E25C40">
        <w:rPr>
          <w:b/>
          <w:bCs/>
          <w:caps/>
        </w:rPr>
        <w:t>DĖL ĮGALIOJIMO PASIRAŠYTI SUTARTI</w:t>
      </w:r>
      <w:r w:rsidR="004962DC">
        <w:rPr>
          <w:b/>
          <w:bCs/>
          <w:caps/>
        </w:rPr>
        <w:t>E</w:t>
      </w:r>
      <w:r w:rsidR="00E25C40">
        <w:rPr>
          <w:b/>
          <w:bCs/>
          <w:caps/>
        </w:rPr>
        <w:t>S PAKEITIMUS</w:t>
      </w:r>
      <w:r>
        <w:rPr>
          <w:b/>
          <w:bCs/>
          <w:caps/>
          <w:sz w:val="22"/>
        </w:rPr>
        <w:t>“</w:t>
      </w:r>
      <w:r>
        <w:rPr>
          <w:b/>
          <w:bCs/>
          <w:caps/>
        </w:rPr>
        <w:t xml:space="preserve"> projekto</w:t>
      </w:r>
    </w:p>
    <w:p w14:paraId="6B9D5186" w14:textId="77777777" w:rsidR="00F2137A" w:rsidRDefault="00F2137A" w:rsidP="00DD1F44">
      <w:pPr>
        <w:jc w:val="center"/>
        <w:rPr>
          <w:b/>
          <w:bCs/>
          <w:caps/>
          <w:sz w:val="22"/>
        </w:rPr>
      </w:pPr>
    </w:p>
    <w:p w14:paraId="0D4D8542" w14:textId="77777777" w:rsidR="00DD1F44" w:rsidRDefault="00DD1F44" w:rsidP="00DD1F44">
      <w:pPr>
        <w:jc w:val="center"/>
        <w:rPr>
          <w:b/>
          <w:bCs/>
          <w:caps/>
          <w:sz w:val="16"/>
          <w:szCs w:val="16"/>
        </w:rPr>
      </w:pPr>
    </w:p>
    <w:p w14:paraId="2E7FB5D2" w14:textId="7DCD4F05" w:rsidR="0007798E" w:rsidRDefault="0007798E" w:rsidP="0007798E">
      <w:pPr>
        <w:tabs>
          <w:tab w:val="left" w:pos="567"/>
        </w:tabs>
        <w:jc w:val="center"/>
      </w:pPr>
      <w:r>
        <w:t>202</w:t>
      </w:r>
      <w:r w:rsidR="00DA6B2E">
        <w:t>4</w:t>
      </w:r>
      <w:r>
        <w:t xml:space="preserve"> m. </w:t>
      </w:r>
      <w:r w:rsidR="00E25C40">
        <w:t>lapkričio</w:t>
      </w:r>
      <w:r w:rsidR="00E80DDD">
        <w:t xml:space="preserve"> </w:t>
      </w:r>
      <w:r w:rsidR="00E25C40">
        <w:t>11</w:t>
      </w:r>
      <w:r>
        <w:t xml:space="preserve"> d.</w:t>
      </w:r>
    </w:p>
    <w:p w14:paraId="5FD96E49" w14:textId="77777777" w:rsidR="00DD1F44" w:rsidRDefault="00DD1F44" w:rsidP="00DD1F44">
      <w:pPr>
        <w:tabs>
          <w:tab w:val="left" w:pos="0"/>
        </w:tabs>
        <w:jc w:val="center"/>
      </w:pPr>
      <w:r>
        <w:t>Šilutė</w:t>
      </w:r>
    </w:p>
    <w:p w14:paraId="3368E18E" w14:textId="77777777" w:rsidR="00B55D2E" w:rsidRDefault="00B55D2E" w:rsidP="00DD1F44">
      <w:pPr>
        <w:tabs>
          <w:tab w:val="left" w:pos="0"/>
        </w:tabs>
        <w:jc w:val="center"/>
      </w:pPr>
    </w:p>
    <w:p w14:paraId="59A1C1CD" w14:textId="77777777" w:rsidR="00F2137A" w:rsidRDefault="00F2137A" w:rsidP="00DD1F44">
      <w:pPr>
        <w:tabs>
          <w:tab w:val="left" w:pos="0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14:paraId="10130E47" w14:textId="77777777" w:rsidTr="00DD1F44">
        <w:tc>
          <w:tcPr>
            <w:tcW w:w="9854" w:type="dxa"/>
          </w:tcPr>
          <w:p w14:paraId="2D94BEAC" w14:textId="77777777" w:rsidR="00DD1F44" w:rsidRDefault="00DD1F44" w:rsidP="00DD1F44">
            <w:pPr>
              <w:ind w:firstLine="540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3E63A739" w14:textId="77777777" w:rsidR="00DD1F44" w:rsidRDefault="00DD1F44" w:rsidP="00DD1F44">
            <w:pPr>
              <w:ind w:firstLine="540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1. Parengto projekto tikslai ir uždaviniai.</w:t>
            </w:r>
          </w:p>
        </w:tc>
      </w:tr>
      <w:tr w:rsidR="00DD1F44" w14:paraId="0A0D15A8" w14:textId="77777777" w:rsidTr="00DD1F44">
        <w:tc>
          <w:tcPr>
            <w:tcW w:w="9854" w:type="dxa"/>
          </w:tcPr>
          <w:p w14:paraId="461761BB" w14:textId="45B8E5A1" w:rsidR="00DD1F44" w:rsidRDefault="007B6458" w:rsidP="00DD1F44">
            <w:pPr>
              <w:ind w:firstLine="540"/>
              <w:jc w:val="both"/>
            </w:pPr>
            <w:r>
              <w:t>Projekto tikslas – į</w:t>
            </w:r>
            <w:r w:rsidRPr="00B458DD">
              <w:rPr>
                <w:bCs/>
                <w:iCs/>
                <w:color w:val="000000"/>
              </w:rPr>
              <w:t xml:space="preserve">galiojus </w:t>
            </w:r>
            <w:r>
              <w:rPr>
                <w:bCs/>
                <w:iCs/>
                <w:color w:val="000000"/>
              </w:rPr>
              <w:t>S</w:t>
            </w:r>
            <w:r w:rsidRPr="00B458DD">
              <w:rPr>
                <w:bCs/>
                <w:iCs/>
                <w:color w:val="000000"/>
              </w:rPr>
              <w:t>aviva</w:t>
            </w:r>
            <w:r>
              <w:rPr>
                <w:bCs/>
                <w:iCs/>
                <w:color w:val="000000"/>
              </w:rPr>
              <w:t>ldybės administracijos direktorių</w:t>
            </w:r>
            <w:r w:rsidRPr="00B458DD">
              <w:rPr>
                <w:bCs/>
                <w:iCs/>
                <w:color w:val="000000"/>
              </w:rPr>
              <w:t xml:space="preserve"> pasirašyti susitarimą dėl sutarties pakeitimo, bus pakeistas paskolos </w:t>
            </w:r>
            <w:r>
              <w:rPr>
                <w:bCs/>
                <w:iCs/>
                <w:color w:val="000000"/>
              </w:rPr>
              <w:t>išmokėjimo</w:t>
            </w:r>
            <w:r w:rsidRPr="00B458DD">
              <w:rPr>
                <w:bCs/>
                <w:iCs/>
                <w:color w:val="000000"/>
              </w:rPr>
              <w:t xml:space="preserve"> terminas.</w:t>
            </w:r>
          </w:p>
        </w:tc>
      </w:tr>
      <w:tr w:rsidR="00DD1F44" w14:paraId="0CC9B835" w14:textId="77777777" w:rsidTr="00DD1F44">
        <w:tc>
          <w:tcPr>
            <w:tcW w:w="9854" w:type="dxa"/>
          </w:tcPr>
          <w:p w14:paraId="330495E3" w14:textId="77777777" w:rsidR="00DD1F44" w:rsidRDefault="00DD1F44" w:rsidP="00DD1F44">
            <w:pPr>
              <w:ind w:firstLine="540"/>
              <w:rPr>
                <w:b/>
                <w:bCs/>
                <w:sz w:val="12"/>
                <w:szCs w:val="12"/>
              </w:rPr>
            </w:pPr>
          </w:p>
          <w:p w14:paraId="51F706B9" w14:textId="77777777" w:rsidR="00DD1F44" w:rsidRDefault="00DD1F44" w:rsidP="00DD1F44">
            <w:pPr>
              <w:ind w:firstLine="540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2. Kaip šiuo metu yra sureguliuoti projekte aptarti klausimai.</w:t>
            </w:r>
          </w:p>
        </w:tc>
      </w:tr>
      <w:tr w:rsidR="00DD1F44" w14:paraId="43422C33" w14:textId="77777777" w:rsidTr="00DD1F44">
        <w:tc>
          <w:tcPr>
            <w:tcW w:w="9854" w:type="dxa"/>
          </w:tcPr>
          <w:p w14:paraId="31AC8A4B" w14:textId="63570A96" w:rsidR="00DD1F44" w:rsidRDefault="00031E53" w:rsidP="00DD1F44">
            <w:pPr>
              <w:ind w:firstLine="540"/>
              <w:jc w:val="both"/>
              <w:rPr>
                <w:noProof/>
              </w:rPr>
            </w:pPr>
            <w:r>
              <w:t>Lietuvos Respublikos vietos savivaldos įstatymas</w:t>
            </w:r>
          </w:p>
        </w:tc>
      </w:tr>
      <w:tr w:rsidR="00DD1F44" w14:paraId="40EDA627" w14:textId="77777777" w:rsidTr="00DD1F44">
        <w:tc>
          <w:tcPr>
            <w:tcW w:w="9854" w:type="dxa"/>
          </w:tcPr>
          <w:p w14:paraId="5CA668E8" w14:textId="77777777" w:rsidR="00DD1F44" w:rsidRDefault="00DD1F44" w:rsidP="00DD1F44">
            <w:pPr>
              <w:ind w:firstLine="540"/>
              <w:rPr>
                <w:i/>
                <w:iCs/>
                <w:sz w:val="12"/>
                <w:szCs w:val="12"/>
              </w:rPr>
            </w:pPr>
          </w:p>
          <w:p w14:paraId="771377F3" w14:textId="77777777" w:rsidR="00DD1F44" w:rsidRDefault="00DD1F44" w:rsidP="00DD1F44">
            <w:pPr>
              <w:ind w:firstLine="54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 Kokių pozityvių rezultatų laukiama.</w:t>
            </w:r>
          </w:p>
        </w:tc>
      </w:tr>
      <w:tr w:rsidR="00DD1F44" w14:paraId="01D60278" w14:textId="77777777" w:rsidTr="00DD1F44">
        <w:tc>
          <w:tcPr>
            <w:tcW w:w="9854" w:type="dxa"/>
          </w:tcPr>
          <w:p w14:paraId="780C1030" w14:textId="1D3DFBE1" w:rsidR="00DD1F44" w:rsidRDefault="00031E53" w:rsidP="00E62A1C">
            <w:pPr>
              <w:ind w:firstLine="540"/>
              <w:jc w:val="both"/>
            </w:pPr>
            <w:r>
              <w:rPr>
                <w:color w:val="000000"/>
              </w:rPr>
              <w:t xml:space="preserve">Priėmus sprendimą bus pasirašytas susitarimas dėl </w:t>
            </w:r>
            <w:r>
              <w:t>AB SEB banko</w:t>
            </w:r>
            <w:r w:rsidDel="00EA1D4A">
              <w:t xml:space="preserve"> </w:t>
            </w:r>
            <w:r>
              <w:t xml:space="preserve">ir Šilutės rajono savivaldybės 2024 m. gegužės 31 d. pasirašytos sutarties Nr. </w:t>
            </w:r>
            <w:r w:rsidRPr="0066060F">
              <w:t>2024007928</w:t>
            </w:r>
            <w:r w:rsidRPr="0066060F" w:rsidDel="0066060F">
              <w:t xml:space="preserve"> </w:t>
            </w:r>
            <w:r>
              <w:t>pakeitimo</w:t>
            </w:r>
            <w:r>
              <w:rPr>
                <w:color w:val="000000"/>
              </w:rPr>
              <w:t>, kuriuo bus pratęstas paskolos išmokėjimo terminas.</w:t>
            </w:r>
          </w:p>
        </w:tc>
      </w:tr>
      <w:tr w:rsidR="00DD1F44" w14:paraId="1BA3C0D0" w14:textId="77777777" w:rsidTr="00DD1F44">
        <w:tc>
          <w:tcPr>
            <w:tcW w:w="9854" w:type="dxa"/>
          </w:tcPr>
          <w:p w14:paraId="0A2960FB" w14:textId="77777777" w:rsidR="00DD1F44" w:rsidRDefault="00DD1F44" w:rsidP="00DD1F44">
            <w:pPr>
              <w:ind w:firstLine="540"/>
              <w:rPr>
                <w:i/>
                <w:iCs/>
                <w:sz w:val="12"/>
                <w:szCs w:val="12"/>
              </w:rPr>
            </w:pPr>
          </w:p>
          <w:p w14:paraId="707A372E" w14:textId="77777777" w:rsidR="00DD1F44" w:rsidRDefault="00DD1F44" w:rsidP="00DD1F44">
            <w:pPr>
              <w:ind w:firstLine="54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 Galimos neigiamos priimto projekto pasekmės ir kokių priemonių reikėtų imtis, kad tokių pasekmių būtų išvengta.</w:t>
            </w:r>
          </w:p>
        </w:tc>
      </w:tr>
      <w:tr w:rsidR="00DD1F44" w14:paraId="557B5387" w14:textId="77777777" w:rsidTr="00DD1F44">
        <w:tc>
          <w:tcPr>
            <w:tcW w:w="9854" w:type="dxa"/>
          </w:tcPr>
          <w:p w14:paraId="74289F7C" w14:textId="73172CD1" w:rsidR="00E62A1C" w:rsidRPr="00E62A1C" w:rsidRDefault="00281D25" w:rsidP="00E62A1C">
            <w:pPr>
              <w:ind w:firstLine="540"/>
              <w:jc w:val="both"/>
              <w:rPr>
                <w:color w:val="212529"/>
                <w:shd w:val="clear" w:color="auto" w:fill="FFFFFF"/>
              </w:rPr>
            </w:pPr>
            <w:r>
              <w:t>Nėra.</w:t>
            </w:r>
          </w:p>
        </w:tc>
      </w:tr>
      <w:tr w:rsidR="00DD1F44" w14:paraId="4B80383A" w14:textId="77777777" w:rsidTr="00DD1F44">
        <w:tc>
          <w:tcPr>
            <w:tcW w:w="9854" w:type="dxa"/>
          </w:tcPr>
          <w:p w14:paraId="77404911" w14:textId="77777777" w:rsidR="00DD1F44" w:rsidRDefault="00DD1F44" w:rsidP="00DD1F44">
            <w:pPr>
              <w:ind w:firstLine="540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78400802" w14:textId="77777777" w:rsidR="00DD1F44" w:rsidRDefault="00DD1F44" w:rsidP="00DD1F44">
            <w:pPr>
              <w:ind w:firstLine="54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14:paraId="5C40E4CD" w14:textId="77777777" w:rsidTr="00DD1F44">
        <w:tc>
          <w:tcPr>
            <w:tcW w:w="9854" w:type="dxa"/>
          </w:tcPr>
          <w:p w14:paraId="10F9DA85" w14:textId="30793B72" w:rsidR="00DD1F44" w:rsidRDefault="0007798E" w:rsidP="00DD1F44">
            <w:pPr>
              <w:ind w:firstLine="540"/>
              <w:jc w:val="both"/>
            </w:pPr>
            <w:r>
              <w:t>Keisti nereikia.</w:t>
            </w:r>
          </w:p>
        </w:tc>
      </w:tr>
      <w:tr w:rsidR="00DD1F44" w14:paraId="49E41498" w14:textId="77777777" w:rsidTr="00DD1F44">
        <w:tc>
          <w:tcPr>
            <w:tcW w:w="9854" w:type="dxa"/>
          </w:tcPr>
          <w:p w14:paraId="40966710" w14:textId="77777777" w:rsidR="00DD1F44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64FC9B70" w14:textId="77777777" w:rsidR="00DD1F44" w:rsidRDefault="00DD1F44" w:rsidP="00DD1F44">
            <w:pPr>
              <w:ind w:firstLine="54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 Jeigu reikia atlikti sprendimo projekto antikorupcinį vertinimą, sprendžia projekto rengėjas, atsižvelgdamas į Teisės aktų projektų antikorupcinio vertinimo taisykles.</w:t>
            </w:r>
          </w:p>
        </w:tc>
      </w:tr>
      <w:tr w:rsidR="00DD1F44" w14:paraId="12906FB4" w14:textId="77777777" w:rsidTr="00DD1F44">
        <w:tc>
          <w:tcPr>
            <w:tcW w:w="9854" w:type="dxa"/>
          </w:tcPr>
          <w:p w14:paraId="4DF6DD31" w14:textId="501EAB87" w:rsidR="00DD1F44" w:rsidRDefault="0007798E" w:rsidP="00DD1F44">
            <w:pPr>
              <w:ind w:firstLine="540"/>
              <w:jc w:val="both"/>
            </w:pPr>
            <w:r>
              <w:t>Sprendimo projekto rengėjo nuomone, antikorupcinio vertinimo nereikia.</w:t>
            </w:r>
          </w:p>
        </w:tc>
      </w:tr>
      <w:tr w:rsidR="00DD1F44" w14:paraId="76760332" w14:textId="77777777" w:rsidTr="00DD1F44">
        <w:tc>
          <w:tcPr>
            <w:tcW w:w="9854" w:type="dxa"/>
          </w:tcPr>
          <w:p w14:paraId="4A1A0A22" w14:textId="77777777" w:rsidR="00DD1F44" w:rsidRDefault="00DD1F44" w:rsidP="00DD1F44">
            <w:pPr>
              <w:ind w:firstLine="540"/>
              <w:rPr>
                <w:i/>
                <w:iCs/>
                <w:sz w:val="12"/>
                <w:szCs w:val="12"/>
              </w:rPr>
            </w:pPr>
          </w:p>
          <w:p w14:paraId="6403879A" w14:textId="77777777" w:rsidR="00DD1F44" w:rsidRDefault="00DD1F44" w:rsidP="00DD1F44">
            <w:pPr>
              <w:ind w:firstLine="54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7798E" w14:paraId="5C53C691" w14:textId="77777777" w:rsidTr="00DD1F44">
        <w:tc>
          <w:tcPr>
            <w:tcW w:w="9854" w:type="dxa"/>
          </w:tcPr>
          <w:p w14:paraId="286596B8" w14:textId="0EA87046" w:rsidR="00DD1F44" w:rsidRPr="0007798E" w:rsidRDefault="00F83F34" w:rsidP="00DD1F44">
            <w:pPr>
              <w:ind w:firstLine="540"/>
              <w:jc w:val="both"/>
              <w:rPr>
                <w:szCs w:val="24"/>
              </w:rPr>
            </w:pPr>
            <w:r>
              <w:t>Nėra.</w:t>
            </w:r>
          </w:p>
        </w:tc>
      </w:tr>
      <w:tr w:rsidR="00DD1F44" w14:paraId="1FB78749" w14:textId="77777777" w:rsidTr="00DD1F44">
        <w:tc>
          <w:tcPr>
            <w:tcW w:w="9854" w:type="dxa"/>
          </w:tcPr>
          <w:p w14:paraId="14F58B96" w14:textId="77777777" w:rsidR="00DD1F44" w:rsidRDefault="00DD1F44" w:rsidP="00DD1F44">
            <w:pPr>
              <w:ind w:firstLine="540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2AF8A3FA" w14:textId="77777777" w:rsidR="00DD1F44" w:rsidRDefault="00DD1F44" w:rsidP="00DD1F44">
            <w:pPr>
              <w:ind w:firstLine="540"/>
            </w:pPr>
            <w:r>
              <w:rPr>
                <w:b/>
                <w:bCs/>
                <w:i/>
                <w:iCs/>
              </w:rPr>
              <w:t>8. Projekto autorius ar autorių grupė.</w:t>
            </w:r>
          </w:p>
        </w:tc>
      </w:tr>
      <w:tr w:rsidR="00DD1F44" w14:paraId="18CCC41D" w14:textId="77777777" w:rsidTr="00DD1F44">
        <w:tc>
          <w:tcPr>
            <w:tcW w:w="9854" w:type="dxa"/>
          </w:tcPr>
          <w:p w14:paraId="5ECDD0B6" w14:textId="76647CA9" w:rsidR="00DD1F44" w:rsidRDefault="0007798E" w:rsidP="00DD1F44">
            <w:pPr>
              <w:ind w:firstLine="540"/>
            </w:pPr>
            <w:r>
              <w:t>Biudžeto ir finansų skyriaus vedėja Dorita Mongirdaitė.</w:t>
            </w:r>
          </w:p>
        </w:tc>
      </w:tr>
      <w:tr w:rsidR="00DD1F44" w14:paraId="35C359EF" w14:textId="77777777" w:rsidTr="00DD1F44">
        <w:tc>
          <w:tcPr>
            <w:tcW w:w="9854" w:type="dxa"/>
          </w:tcPr>
          <w:p w14:paraId="028C58E4" w14:textId="77777777" w:rsidR="00DD1F44" w:rsidRDefault="00DD1F44" w:rsidP="00DD1F44">
            <w:pPr>
              <w:ind w:firstLine="540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5D3AD9D3" w14:textId="77777777" w:rsidR="00DD1F44" w:rsidRDefault="00DD1F44" w:rsidP="00DD1F44">
            <w:pPr>
              <w:ind w:firstLine="540"/>
            </w:pPr>
            <w:r>
              <w:rPr>
                <w:b/>
                <w:bCs/>
                <w:i/>
                <w:iCs/>
              </w:rPr>
              <w:t>9. Reikšminiai projekto žodžiai, kurių reikia šiam projektui įtraukti į kompiuterinę paieškos sistemą.</w:t>
            </w:r>
          </w:p>
        </w:tc>
      </w:tr>
      <w:tr w:rsidR="00DD1F44" w14:paraId="087F8CF4" w14:textId="77777777" w:rsidTr="00DD1F44">
        <w:tc>
          <w:tcPr>
            <w:tcW w:w="9854" w:type="dxa"/>
          </w:tcPr>
          <w:p w14:paraId="225DEDFB" w14:textId="6DF4A2FA" w:rsidR="00DD1F44" w:rsidRDefault="00031E53" w:rsidP="00DD1F44">
            <w:pPr>
              <w:ind w:firstLine="540"/>
            </w:pPr>
            <w:r>
              <w:t>Įgaliojimo</w:t>
            </w:r>
            <w:r w:rsidR="0007798E">
              <w:t>.</w:t>
            </w:r>
          </w:p>
        </w:tc>
      </w:tr>
      <w:tr w:rsidR="00DD1F44" w14:paraId="1EE8E368" w14:textId="77777777" w:rsidTr="00DD1F44">
        <w:tc>
          <w:tcPr>
            <w:tcW w:w="9854" w:type="dxa"/>
          </w:tcPr>
          <w:p w14:paraId="204F2D28" w14:textId="77777777" w:rsidR="00DD1F44" w:rsidRDefault="00DD1F44" w:rsidP="00DD1F44">
            <w:pPr>
              <w:ind w:firstLine="540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18841A12" w14:textId="77777777" w:rsidR="00DD1F44" w:rsidRDefault="00DD1F44" w:rsidP="00DD1F44">
            <w:pPr>
              <w:ind w:firstLine="54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 Kiti, autorių nuomone, reikalingi pagrindimai ir paaiškinimai.</w:t>
            </w:r>
          </w:p>
        </w:tc>
      </w:tr>
      <w:tr w:rsidR="00DD1F44" w14:paraId="3AEBFB65" w14:textId="77777777" w:rsidTr="00F83F34">
        <w:trPr>
          <w:trHeight w:val="397"/>
        </w:trPr>
        <w:tc>
          <w:tcPr>
            <w:tcW w:w="9854" w:type="dxa"/>
          </w:tcPr>
          <w:p w14:paraId="5589BEE6" w14:textId="77777777" w:rsidR="00E64F80" w:rsidRDefault="00E64F80" w:rsidP="00E64F80">
            <w:pPr>
              <w:tabs>
                <w:tab w:val="left" w:pos="0"/>
              </w:tabs>
              <w:ind w:right="27" w:firstLine="589"/>
              <w:jc w:val="both"/>
            </w:pPr>
            <w:r>
              <w:t>Šiuo sprendimo projektu prašoma įgalioti Administracijos direktorių pasirašyti minėtos sutarties pakeitimus.</w:t>
            </w:r>
          </w:p>
          <w:p w14:paraId="7A3C4924" w14:textId="090EC07D" w:rsidR="00031E53" w:rsidRDefault="00031E53" w:rsidP="00031E53">
            <w:pPr>
              <w:tabs>
                <w:tab w:val="left" w:pos="0"/>
              </w:tabs>
              <w:ind w:right="27" w:firstLine="589"/>
              <w:jc w:val="both"/>
            </w:pPr>
            <w:r>
              <w:rPr>
                <w:color w:val="000000"/>
              </w:rPr>
              <w:t xml:space="preserve">Pagal  </w:t>
            </w:r>
            <w:r>
              <w:t>AB SEB banko</w:t>
            </w:r>
            <w:r w:rsidDel="00EA1D4A">
              <w:t xml:space="preserve"> </w:t>
            </w:r>
            <w:r>
              <w:t xml:space="preserve">ir Šilutės rajono savivaldybės 2024 m. gegužės 31 d. pasirašytą ilgalaikės 1 967 000 eurų paskolos sutartį Nr. </w:t>
            </w:r>
            <w:r w:rsidRPr="0066060F">
              <w:t>2024007928</w:t>
            </w:r>
            <w:r w:rsidR="00D14DB6">
              <w:t>,</w:t>
            </w:r>
            <w:r>
              <w:t xml:space="preserve"> paskutinė kredito suteikimo data numatyta 2024 m. gruodžio 20 d. </w:t>
            </w:r>
          </w:p>
          <w:p w14:paraId="517BDE1C" w14:textId="0A4C9D68" w:rsidR="00B8747E" w:rsidRDefault="00B8747E" w:rsidP="00B8747E">
            <w:pPr>
              <w:tabs>
                <w:tab w:val="left" w:pos="0"/>
              </w:tabs>
              <w:ind w:right="27" w:firstLine="589"/>
              <w:jc w:val="both"/>
            </w:pPr>
            <w:r>
              <w:lastRenderedPageBreak/>
              <w:t xml:space="preserve">Kadangi užsitęsė projektavimo darbai dėl naujai atsiradusių neįvertintų techninių aplinkybių, taip pat dėl </w:t>
            </w:r>
            <w:r w:rsidRPr="00B8747E">
              <w:t>užsitęsusių</w:t>
            </w:r>
            <w:r>
              <w:t xml:space="preserve"> viešųjų pirkimų procedūrų</w:t>
            </w:r>
            <w:r w:rsidR="00D14DB6">
              <w:t>,</w:t>
            </w:r>
            <w:r w:rsidR="008F2A5C">
              <w:t xml:space="preserve"> šiais metais gali likti nepanaudota paskolos dalis.</w:t>
            </w:r>
          </w:p>
          <w:p w14:paraId="5FEA7042" w14:textId="335F3741" w:rsidR="00BA63A2" w:rsidRDefault="00BA63A2" w:rsidP="00031E53">
            <w:pPr>
              <w:tabs>
                <w:tab w:val="left" w:pos="0"/>
              </w:tabs>
              <w:ind w:right="27" w:firstLine="589"/>
              <w:jc w:val="both"/>
              <w:rPr>
                <w:color w:val="000000"/>
                <w:szCs w:val="24"/>
              </w:rPr>
            </w:pPr>
            <w:r>
              <w:t>Atsižvelg</w:t>
            </w:r>
            <w:r w:rsidR="00D14DB6">
              <w:t>dami</w:t>
            </w:r>
            <w:r>
              <w:t xml:space="preserve"> į susidariusią situaciją ir investicinių projektų, numatytų </w:t>
            </w:r>
            <w:r>
              <w:rPr>
                <w:color w:val="000000"/>
                <w:szCs w:val="24"/>
              </w:rPr>
              <w:t xml:space="preserve">Savivaldybės </w:t>
            </w:r>
            <w:r w:rsidR="00D14DB6">
              <w:rPr>
                <w:color w:val="000000"/>
                <w:szCs w:val="24"/>
              </w:rPr>
              <w:t xml:space="preserve">      </w:t>
            </w:r>
            <w:r w:rsidRPr="00C53163">
              <w:rPr>
                <w:szCs w:val="24"/>
              </w:rPr>
              <w:t xml:space="preserve">2024–2026 </w:t>
            </w:r>
            <w:r w:rsidRPr="002A7A25">
              <w:rPr>
                <w:color w:val="000000"/>
                <w:szCs w:val="24"/>
              </w:rPr>
              <w:t>m. strateginiame ve</w:t>
            </w:r>
            <w:r>
              <w:rPr>
                <w:color w:val="000000"/>
                <w:szCs w:val="24"/>
              </w:rPr>
              <w:t>iklos plane ir Savivaldybės 2024</w:t>
            </w:r>
            <w:r w:rsidRPr="002A7A25">
              <w:rPr>
                <w:color w:val="000000"/>
                <w:szCs w:val="24"/>
              </w:rPr>
              <w:t xml:space="preserve"> metų biudžete</w:t>
            </w:r>
            <w:r>
              <w:rPr>
                <w:color w:val="000000"/>
                <w:szCs w:val="24"/>
              </w:rPr>
              <w:t>, įgyvendinimo eigą, siūlome paskolos išmokėjimo terminą atidėti iki 2025 m. gruodžio 20 d.</w:t>
            </w:r>
          </w:p>
          <w:p w14:paraId="5F3CDCED" w14:textId="748D30D5" w:rsidR="00B22153" w:rsidRPr="003D62EF" w:rsidRDefault="009E46AC" w:rsidP="00F83F34">
            <w:pPr>
              <w:tabs>
                <w:tab w:val="left" w:pos="0"/>
              </w:tabs>
              <w:ind w:firstLine="536"/>
              <w:jc w:val="both"/>
            </w:pPr>
            <w:r w:rsidRPr="003D62EF">
              <w:rPr>
                <w:szCs w:val="24"/>
              </w:rPr>
              <w:t xml:space="preserve">Negrąžintų ilgalaikių paskolų likutis </w:t>
            </w:r>
            <w:r w:rsidR="00B22153">
              <w:rPr>
                <w:color w:val="000000"/>
              </w:rPr>
              <w:t xml:space="preserve">2024 m. rugsėjo 30 d. sudarė </w:t>
            </w:r>
            <w:r w:rsidR="00B22153">
              <w:t>11 072,7</w:t>
            </w:r>
            <w:r w:rsidR="00B22153" w:rsidRPr="00C2488E">
              <w:t xml:space="preserve"> tūkst. eurų </w:t>
            </w:r>
            <w:r w:rsidR="00B22153">
              <w:rPr>
                <w:color w:val="000000"/>
              </w:rPr>
              <w:t xml:space="preserve">(iš jų 133,2 tūkst. eurų valstybės biudžeto paskola dėl </w:t>
            </w:r>
            <w:r w:rsidR="00D14DB6">
              <w:rPr>
                <w:color w:val="000000"/>
              </w:rPr>
              <w:t>„</w:t>
            </w:r>
            <w:r w:rsidR="00B22153">
              <w:rPr>
                <w:color w:val="000000"/>
              </w:rPr>
              <w:t>Snoro</w:t>
            </w:r>
            <w:r w:rsidR="00D14DB6">
              <w:rPr>
                <w:color w:val="000000"/>
              </w:rPr>
              <w:t>“</w:t>
            </w:r>
            <w:r w:rsidR="00B22153">
              <w:rPr>
                <w:color w:val="000000"/>
              </w:rPr>
              <w:t xml:space="preserve"> banko veiklos apribojimo). </w:t>
            </w:r>
            <w:r w:rsidR="00B22153">
              <w:rPr>
                <w:szCs w:val="24"/>
              </w:rPr>
              <w:t>Per 2024</w:t>
            </w:r>
            <w:r w:rsidR="00B22153" w:rsidRPr="002A7A25">
              <w:rPr>
                <w:szCs w:val="24"/>
              </w:rPr>
              <w:t xml:space="preserve"> m. sausio</w:t>
            </w:r>
            <w:r w:rsidR="00B22153">
              <w:rPr>
                <w:szCs w:val="24"/>
              </w:rPr>
              <w:t>–</w:t>
            </w:r>
            <w:r>
              <w:rPr>
                <w:szCs w:val="24"/>
              </w:rPr>
              <w:t>spali</w:t>
            </w:r>
            <w:r w:rsidR="00B22153">
              <w:rPr>
                <w:szCs w:val="24"/>
              </w:rPr>
              <w:t>o</w:t>
            </w:r>
            <w:r w:rsidR="00B22153" w:rsidRPr="002A7A25">
              <w:rPr>
                <w:szCs w:val="24"/>
              </w:rPr>
              <w:t xml:space="preserve"> mėnesį Savivaldybė </w:t>
            </w:r>
            <w:r w:rsidR="00B22153" w:rsidRPr="003D62EF">
              <w:rPr>
                <w:szCs w:val="24"/>
              </w:rPr>
              <w:t xml:space="preserve">grąžino </w:t>
            </w:r>
            <w:r w:rsidR="00B22153">
              <w:rPr>
                <w:szCs w:val="24"/>
              </w:rPr>
              <w:t>1</w:t>
            </w:r>
            <w:r>
              <w:rPr>
                <w:szCs w:val="24"/>
              </w:rPr>
              <w:t> 556,8</w:t>
            </w:r>
            <w:r w:rsidR="00B22153" w:rsidRPr="003D62EF">
              <w:rPr>
                <w:szCs w:val="24"/>
              </w:rPr>
              <w:t xml:space="preserve"> tūkst. eurų.</w:t>
            </w:r>
          </w:p>
          <w:p w14:paraId="6768CF77" w14:textId="3B40B7DF" w:rsidR="00E32DD8" w:rsidRPr="00281D25" w:rsidRDefault="00E32DD8" w:rsidP="00630535">
            <w:pPr>
              <w:tabs>
                <w:tab w:val="left" w:pos="0"/>
              </w:tabs>
              <w:ind w:right="27"/>
              <w:jc w:val="both"/>
              <w:rPr>
                <w:color w:val="000000"/>
              </w:rPr>
            </w:pPr>
          </w:p>
        </w:tc>
      </w:tr>
    </w:tbl>
    <w:p w14:paraId="0A183281" w14:textId="77777777" w:rsidR="00DD1F44" w:rsidRPr="00D83D4D" w:rsidRDefault="00DD1F44" w:rsidP="00974D16">
      <w:pPr>
        <w:pStyle w:val="Pagrindiniotekstotrauka3"/>
        <w:spacing w:after="0"/>
        <w:rPr>
          <w:b/>
          <w:bCs/>
          <w:sz w:val="32"/>
          <w:szCs w:val="32"/>
        </w:rPr>
      </w:pPr>
    </w:p>
    <w:p w14:paraId="740F6947" w14:textId="36776F18" w:rsidR="005D1983" w:rsidRPr="00D83D4D" w:rsidRDefault="0007798E" w:rsidP="00D83D4D">
      <w:pPr>
        <w:shd w:val="clear" w:color="auto" w:fill="FFFFFF"/>
        <w:jc w:val="both"/>
        <w:rPr>
          <w:color w:val="212529"/>
        </w:rPr>
      </w:pPr>
      <w:r>
        <w:t>Biudžeto ir finansų skyriaus vedėja                                                                    Dorita Mongirdaitė</w:t>
      </w:r>
    </w:p>
    <w:sectPr w:rsidR="005D1983" w:rsidRPr="00D83D4D">
      <w:headerReference w:type="even" r:id="rId6"/>
      <w:headerReference w:type="default" r:id="rId7"/>
      <w:footerReference w:type="first" r:id="rId8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E64185" w14:textId="77777777" w:rsidR="006C5008" w:rsidRDefault="006C5008">
      <w:r>
        <w:separator/>
      </w:r>
    </w:p>
  </w:endnote>
  <w:endnote w:type="continuationSeparator" w:id="0">
    <w:p w14:paraId="6905F57E" w14:textId="77777777" w:rsidR="006C5008" w:rsidRDefault="006C5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7CC07B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D1C86B" w14:textId="77777777" w:rsidR="006C5008" w:rsidRDefault="006C5008">
      <w:r>
        <w:separator/>
      </w:r>
    </w:p>
  </w:footnote>
  <w:footnote w:type="continuationSeparator" w:id="0">
    <w:p w14:paraId="734376D4" w14:textId="77777777" w:rsidR="006C5008" w:rsidRDefault="006C5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11E3A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9E16260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CFA07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F3D5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400B0D1" w14:textId="77777777" w:rsidR="00DD1F44" w:rsidRDefault="00DD1F4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0612A"/>
    <w:rsid w:val="00031E53"/>
    <w:rsid w:val="000734BA"/>
    <w:rsid w:val="000736B9"/>
    <w:rsid w:val="0007798E"/>
    <w:rsid w:val="000D65E5"/>
    <w:rsid w:val="00127EC0"/>
    <w:rsid w:val="00131854"/>
    <w:rsid w:val="0015734D"/>
    <w:rsid w:val="001763C3"/>
    <w:rsid w:val="00182AFB"/>
    <w:rsid w:val="001C02BA"/>
    <w:rsid w:val="001C253E"/>
    <w:rsid w:val="001D238E"/>
    <w:rsid w:val="001E073B"/>
    <w:rsid w:val="001E4BDD"/>
    <w:rsid w:val="001F233C"/>
    <w:rsid w:val="00253100"/>
    <w:rsid w:val="00270857"/>
    <w:rsid w:val="0027393F"/>
    <w:rsid w:val="00273975"/>
    <w:rsid w:val="00281D25"/>
    <w:rsid w:val="002E595E"/>
    <w:rsid w:val="002F1722"/>
    <w:rsid w:val="002F6F6E"/>
    <w:rsid w:val="00322C9A"/>
    <w:rsid w:val="003313E5"/>
    <w:rsid w:val="00354E7A"/>
    <w:rsid w:val="00376891"/>
    <w:rsid w:val="003C5521"/>
    <w:rsid w:val="003C7DC3"/>
    <w:rsid w:val="003D62EF"/>
    <w:rsid w:val="003E44A1"/>
    <w:rsid w:val="00414014"/>
    <w:rsid w:val="0042230F"/>
    <w:rsid w:val="00423CB1"/>
    <w:rsid w:val="0043047C"/>
    <w:rsid w:val="00430F4B"/>
    <w:rsid w:val="004349C7"/>
    <w:rsid w:val="0044309A"/>
    <w:rsid w:val="00471CD9"/>
    <w:rsid w:val="0047544E"/>
    <w:rsid w:val="004962DC"/>
    <w:rsid w:val="00497D98"/>
    <w:rsid w:val="004A50D1"/>
    <w:rsid w:val="0050100A"/>
    <w:rsid w:val="00536A85"/>
    <w:rsid w:val="0054772E"/>
    <w:rsid w:val="00553E8B"/>
    <w:rsid w:val="00577AD8"/>
    <w:rsid w:val="00581F1B"/>
    <w:rsid w:val="00586E0D"/>
    <w:rsid w:val="00592920"/>
    <w:rsid w:val="005B0588"/>
    <w:rsid w:val="005C3754"/>
    <w:rsid w:val="005D1983"/>
    <w:rsid w:val="005D31C1"/>
    <w:rsid w:val="005E7751"/>
    <w:rsid w:val="005F5989"/>
    <w:rsid w:val="006100CA"/>
    <w:rsid w:val="0062685A"/>
    <w:rsid w:val="00630535"/>
    <w:rsid w:val="00654842"/>
    <w:rsid w:val="006832DD"/>
    <w:rsid w:val="0069221D"/>
    <w:rsid w:val="006C5008"/>
    <w:rsid w:val="006E5149"/>
    <w:rsid w:val="00727350"/>
    <w:rsid w:val="0073035C"/>
    <w:rsid w:val="0077196C"/>
    <w:rsid w:val="007910DE"/>
    <w:rsid w:val="00797E34"/>
    <w:rsid w:val="007B6458"/>
    <w:rsid w:val="007C042D"/>
    <w:rsid w:val="007E4B22"/>
    <w:rsid w:val="007F62BC"/>
    <w:rsid w:val="00807985"/>
    <w:rsid w:val="00807E49"/>
    <w:rsid w:val="008244D0"/>
    <w:rsid w:val="0085520C"/>
    <w:rsid w:val="0086195C"/>
    <w:rsid w:val="00870339"/>
    <w:rsid w:val="008A1957"/>
    <w:rsid w:val="008C3195"/>
    <w:rsid w:val="008C7D21"/>
    <w:rsid w:val="008D3FBD"/>
    <w:rsid w:val="008F2A5C"/>
    <w:rsid w:val="008F2C93"/>
    <w:rsid w:val="008F3337"/>
    <w:rsid w:val="00900877"/>
    <w:rsid w:val="009024DA"/>
    <w:rsid w:val="00903662"/>
    <w:rsid w:val="00916E8B"/>
    <w:rsid w:val="00923661"/>
    <w:rsid w:val="009457DF"/>
    <w:rsid w:val="00974D16"/>
    <w:rsid w:val="00986885"/>
    <w:rsid w:val="009B4A24"/>
    <w:rsid w:val="009B4FA3"/>
    <w:rsid w:val="009E46AC"/>
    <w:rsid w:val="009F1BB7"/>
    <w:rsid w:val="009F3AD4"/>
    <w:rsid w:val="00A45FA2"/>
    <w:rsid w:val="00A466E8"/>
    <w:rsid w:val="00B03E5C"/>
    <w:rsid w:val="00B22153"/>
    <w:rsid w:val="00B257C0"/>
    <w:rsid w:val="00B36096"/>
    <w:rsid w:val="00B42C17"/>
    <w:rsid w:val="00B46DD1"/>
    <w:rsid w:val="00B55D2E"/>
    <w:rsid w:val="00B620D3"/>
    <w:rsid w:val="00B73E58"/>
    <w:rsid w:val="00B75F92"/>
    <w:rsid w:val="00B82902"/>
    <w:rsid w:val="00B8747E"/>
    <w:rsid w:val="00BA30FB"/>
    <w:rsid w:val="00BA63A2"/>
    <w:rsid w:val="00BB4E15"/>
    <w:rsid w:val="00BC6278"/>
    <w:rsid w:val="00C0183A"/>
    <w:rsid w:val="00C05E2E"/>
    <w:rsid w:val="00C16AE0"/>
    <w:rsid w:val="00C53163"/>
    <w:rsid w:val="00C62447"/>
    <w:rsid w:val="00C80B3C"/>
    <w:rsid w:val="00CB5CF9"/>
    <w:rsid w:val="00CC5AAE"/>
    <w:rsid w:val="00CF3D50"/>
    <w:rsid w:val="00D00367"/>
    <w:rsid w:val="00D13E6F"/>
    <w:rsid w:val="00D14DB6"/>
    <w:rsid w:val="00D3443B"/>
    <w:rsid w:val="00D57B83"/>
    <w:rsid w:val="00D75E7B"/>
    <w:rsid w:val="00D83D4D"/>
    <w:rsid w:val="00DA3D47"/>
    <w:rsid w:val="00DA6B2E"/>
    <w:rsid w:val="00DB6543"/>
    <w:rsid w:val="00DD0F78"/>
    <w:rsid w:val="00DD1F44"/>
    <w:rsid w:val="00DF52C0"/>
    <w:rsid w:val="00E25C40"/>
    <w:rsid w:val="00E32DD8"/>
    <w:rsid w:val="00E62A1C"/>
    <w:rsid w:val="00E64F80"/>
    <w:rsid w:val="00E6538C"/>
    <w:rsid w:val="00E80DDD"/>
    <w:rsid w:val="00EC0E5A"/>
    <w:rsid w:val="00EC683E"/>
    <w:rsid w:val="00EF6A5A"/>
    <w:rsid w:val="00F072F8"/>
    <w:rsid w:val="00F117D5"/>
    <w:rsid w:val="00F1262A"/>
    <w:rsid w:val="00F1347F"/>
    <w:rsid w:val="00F1584F"/>
    <w:rsid w:val="00F2137A"/>
    <w:rsid w:val="00F829A5"/>
    <w:rsid w:val="00F82FBD"/>
    <w:rsid w:val="00F83F34"/>
    <w:rsid w:val="00FD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CDC9F0"/>
  <w15:chartTrackingRefBased/>
  <w15:docId w15:val="{E763F803-94B0-4748-94C5-8D9C641F0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styleId="Hipersaitas">
    <w:name w:val="Hyperlink"/>
    <w:rsid w:val="0007798E"/>
    <w:rPr>
      <w:rFonts w:ascii="Verdana" w:hAnsi="Verdana" w:hint="default"/>
      <w:i w:val="0"/>
      <w:iCs w:val="0"/>
      <w:strike w:val="0"/>
      <w:dstrike w:val="0"/>
      <w:color w:val="1E2A3A"/>
      <w:sz w:val="15"/>
      <w:szCs w:val="15"/>
      <w:u w:val="none"/>
      <w:effect w:val="none"/>
    </w:rPr>
  </w:style>
  <w:style w:type="paragraph" w:styleId="Pataisymai">
    <w:name w:val="Revision"/>
    <w:hidden/>
    <w:uiPriority w:val="99"/>
    <w:semiHidden/>
    <w:rsid w:val="00BA30FB"/>
    <w:rPr>
      <w:sz w:val="24"/>
      <w:lang w:eastAsia="en-US"/>
    </w:rPr>
  </w:style>
  <w:style w:type="character" w:styleId="Emfaz">
    <w:name w:val="Emphasis"/>
    <w:basedOn w:val="Numatytasispastraiposriftas"/>
    <w:uiPriority w:val="20"/>
    <w:qFormat/>
    <w:rsid w:val="009457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11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682C0D2-6A32-4557-9422-02059E4BBEC8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1912</Words>
  <Characters>1090</Characters>
  <Application>Microsoft Office Word</Application>
  <DocSecurity>0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KOM_RV2</dc:creator>
  <cp:keywords/>
  <dc:description/>
  <cp:lastModifiedBy>Dorita Mongirdaitė</cp:lastModifiedBy>
  <cp:revision>2</cp:revision>
  <dcterms:created xsi:type="dcterms:W3CDTF">2024-11-12T13:22:00Z</dcterms:created>
  <dcterms:modified xsi:type="dcterms:W3CDTF">2024-11-12T13:22:00Z</dcterms:modified>
</cp:coreProperties>
</file>