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1DF15F87" w:rsidR="00DD1F44" w:rsidRPr="001803DD" w:rsidRDefault="00DD1F44" w:rsidP="007737DA">
      <w:pPr>
        <w:jc w:val="center"/>
        <w:rPr>
          <w:b/>
          <w:szCs w:val="24"/>
        </w:rPr>
      </w:pPr>
      <w:r w:rsidRPr="001803DD">
        <w:rPr>
          <w:b/>
          <w:bCs/>
          <w:caps/>
          <w:szCs w:val="24"/>
        </w:rPr>
        <w:t>Dėl TARYBOS sprendimo „</w:t>
      </w:r>
      <w:r w:rsidR="00013078" w:rsidRPr="00013078">
        <w:rPr>
          <w:b/>
          <w:bCs/>
          <w:szCs w:val="24"/>
        </w:rPr>
        <w:t>DĖL VALSTYBINĖS ŽEMĖS SKLYPO DALIES (KADASTRO NR. 8854/0003:723), ESANČIOS ŠILUTĖS RAJONO SAVIVALDYBĖJE, RUSNĖJE, ŠILUTĖS G. 8C, NUOMOS</w:t>
      </w:r>
      <w:r w:rsidRPr="001803DD">
        <w:rPr>
          <w:b/>
          <w:bCs/>
          <w:caps/>
          <w:szCs w:val="24"/>
        </w:rPr>
        <w:t>“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6EA9042C"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m.</w:t>
      </w:r>
      <w:r w:rsidR="00FF048C">
        <w:rPr>
          <w:szCs w:val="24"/>
        </w:rPr>
        <w:t xml:space="preserve"> </w:t>
      </w:r>
      <w:r w:rsidR="00B656B0">
        <w:rPr>
          <w:szCs w:val="24"/>
        </w:rPr>
        <w:t>gruodžio 2</w:t>
      </w:r>
      <w:r w:rsidR="001C763B" w:rsidRPr="00FF048C">
        <w:rPr>
          <w:szCs w:val="24"/>
        </w:rPr>
        <w:t xml:space="preserve"> </w:t>
      </w:r>
      <w:r w:rsidR="00DD1F44" w:rsidRPr="00FF048C">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69AD904E" w:rsidR="00DD1F44" w:rsidRPr="00E92B1D" w:rsidRDefault="00BC7835" w:rsidP="00B50B39">
            <w:pPr>
              <w:suppressAutoHyphens/>
              <w:ind w:firstLine="851"/>
              <w:jc w:val="both"/>
              <w:rPr>
                <w:bCs/>
                <w:szCs w:val="24"/>
                <w:highlight w:val="yellow"/>
                <w:lang w:eastAsia="lt-LT"/>
              </w:rPr>
            </w:pPr>
            <w:r>
              <w:rPr>
                <w:bCs/>
                <w:szCs w:val="24"/>
                <w:lang w:eastAsia="lt-LT"/>
              </w:rPr>
              <w:t>A</w:t>
            </w:r>
            <w:r w:rsidRPr="00FF230F">
              <w:rPr>
                <w:bCs/>
                <w:szCs w:val="24"/>
                <w:lang w:eastAsia="lt-LT"/>
              </w:rPr>
              <w:t>tsižvelg</w:t>
            </w:r>
            <w:r>
              <w:rPr>
                <w:bCs/>
                <w:szCs w:val="24"/>
                <w:lang w:eastAsia="lt-LT"/>
              </w:rPr>
              <w:t>dami</w:t>
            </w:r>
            <w:r w:rsidRPr="00FF230F">
              <w:rPr>
                <w:bCs/>
                <w:szCs w:val="24"/>
                <w:lang w:eastAsia="lt-LT"/>
              </w:rPr>
              <w:t xml:space="preserve"> į </w:t>
            </w:r>
            <w:r w:rsidR="00B656B0">
              <w:rPr>
                <w:bCs/>
                <w:szCs w:val="24"/>
                <w:lang w:eastAsia="lt-LT"/>
              </w:rPr>
              <w:t>piliečio A. M.</w:t>
            </w:r>
            <w:r>
              <w:rPr>
                <w:bCs/>
                <w:szCs w:val="24"/>
                <w:lang w:eastAsia="lt-LT"/>
              </w:rPr>
              <w:t xml:space="preserve"> </w:t>
            </w:r>
            <w:r w:rsidRPr="00FF230F">
              <w:rPr>
                <w:bCs/>
                <w:szCs w:val="24"/>
                <w:lang w:eastAsia="lt-LT"/>
              </w:rPr>
              <w:t>202</w:t>
            </w:r>
            <w:r>
              <w:rPr>
                <w:bCs/>
                <w:szCs w:val="24"/>
                <w:lang w:eastAsia="lt-LT"/>
              </w:rPr>
              <w:t>4</w:t>
            </w:r>
            <w:r w:rsidRPr="00FF230F">
              <w:rPr>
                <w:bCs/>
                <w:szCs w:val="24"/>
                <w:lang w:eastAsia="lt-LT"/>
              </w:rPr>
              <w:t>-</w:t>
            </w:r>
            <w:r w:rsidR="00B656B0">
              <w:rPr>
                <w:bCs/>
                <w:szCs w:val="24"/>
                <w:lang w:eastAsia="lt-LT"/>
              </w:rPr>
              <w:t>11-19</w:t>
            </w:r>
            <w:r>
              <w:rPr>
                <w:bCs/>
                <w:szCs w:val="24"/>
                <w:lang w:eastAsia="lt-LT"/>
              </w:rPr>
              <w:t xml:space="preserve"> </w:t>
            </w:r>
            <w:r w:rsidRPr="00FF230F">
              <w:rPr>
                <w:bCs/>
                <w:szCs w:val="24"/>
                <w:lang w:eastAsia="lt-LT"/>
              </w:rPr>
              <w:t>pateiktą prašymą</w:t>
            </w:r>
            <w:r>
              <w:rPr>
                <w:bCs/>
                <w:szCs w:val="24"/>
                <w:lang w:eastAsia="lt-LT"/>
              </w:rPr>
              <w:t xml:space="preserve">, </w:t>
            </w:r>
            <w:proofErr w:type="spellStart"/>
            <w:r>
              <w:rPr>
                <w:bCs/>
                <w:szCs w:val="24"/>
                <w:lang w:eastAsia="lt-LT"/>
              </w:rPr>
              <w:t>reg</w:t>
            </w:r>
            <w:proofErr w:type="spellEnd"/>
            <w:r>
              <w:rPr>
                <w:bCs/>
                <w:szCs w:val="24"/>
                <w:lang w:eastAsia="lt-LT"/>
              </w:rPr>
              <w:t>.</w:t>
            </w:r>
            <w:r w:rsidRPr="00FF230F">
              <w:rPr>
                <w:bCs/>
                <w:szCs w:val="24"/>
                <w:lang w:eastAsia="lt-LT"/>
              </w:rPr>
              <w:t xml:space="preserve"> Nr.</w:t>
            </w:r>
            <w:r>
              <w:rPr>
                <w:bCs/>
                <w:szCs w:val="24"/>
                <w:lang w:eastAsia="lt-LT"/>
              </w:rPr>
              <w:t xml:space="preserve"> R</w:t>
            </w:r>
            <w:r w:rsidR="00B656B0">
              <w:rPr>
                <w:bCs/>
                <w:szCs w:val="24"/>
                <w:lang w:eastAsia="lt-LT"/>
              </w:rPr>
              <w:t>1</w:t>
            </w:r>
            <w:r>
              <w:rPr>
                <w:bCs/>
                <w:szCs w:val="24"/>
                <w:lang w:eastAsia="lt-LT"/>
              </w:rPr>
              <w:t>-</w:t>
            </w:r>
            <w:r w:rsidR="00B656B0">
              <w:rPr>
                <w:bCs/>
                <w:szCs w:val="24"/>
                <w:lang w:eastAsia="lt-LT"/>
              </w:rPr>
              <w:t>3555</w:t>
            </w:r>
            <w:r>
              <w:rPr>
                <w:bCs/>
                <w:szCs w:val="24"/>
                <w:lang w:eastAsia="lt-LT"/>
              </w:rPr>
              <w:t xml:space="preserve">, </w:t>
            </w:r>
            <w:r>
              <w:rPr>
                <w:color w:val="000000"/>
              </w:rPr>
              <w:t xml:space="preserve">teikiame </w:t>
            </w:r>
            <w:r w:rsidRPr="00BD6CAD">
              <w:rPr>
                <w:color w:val="000000"/>
              </w:rPr>
              <w:t>tvirtinti</w:t>
            </w:r>
            <w:r>
              <w:rPr>
                <w:color w:val="000000"/>
              </w:rPr>
              <w:t xml:space="preserve"> parengtą sprendimo projektą </w:t>
            </w:r>
            <w:r>
              <w:rPr>
                <w:bCs/>
                <w:szCs w:val="24"/>
                <w:lang w:eastAsia="lt-LT"/>
              </w:rPr>
              <w:t xml:space="preserve">išnuomoti kitos paskirties </w:t>
            </w:r>
            <w:r w:rsidR="00B8029B">
              <w:rPr>
                <w:color w:val="000000"/>
              </w:rPr>
              <w:t xml:space="preserve">0,0242 ha ploto žemės sklypo dalį (iš bendro 0,2854 ha ploto) </w:t>
            </w:r>
            <w:r>
              <w:rPr>
                <w:color w:val="000000"/>
              </w:rPr>
              <w:t xml:space="preserve">prie </w:t>
            </w:r>
            <w:r w:rsidR="00B50B39" w:rsidRPr="001803DD">
              <w:rPr>
                <w:bCs/>
                <w:szCs w:val="24"/>
                <w:lang w:eastAsia="lt-LT"/>
              </w:rPr>
              <w:t>nuosavybės teise valdom</w:t>
            </w:r>
            <w:r w:rsidR="007737DA">
              <w:rPr>
                <w:bCs/>
                <w:szCs w:val="24"/>
                <w:lang w:eastAsia="lt-LT"/>
              </w:rPr>
              <w:t>o</w:t>
            </w:r>
            <w:r w:rsidR="00B50B39">
              <w:rPr>
                <w:bCs/>
                <w:szCs w:val="24"/>
                <w:lang w:eastAsia="lt-LT"/>
              </w:rPr>
              <w:t xml:space="preserve"> statini</w:t>
            </w:r>
            <w:r w:rsidR="007737DA">
              <w:rPr>
                <w:bCs/>
                <w:szCs w:val="24"/>
                <w:lang w:eastAsia="lt-LT"/>
              </w:rPr>
              <w:t>o</w:t>
            </w:r>
            <w:r>
              <w:rPr>
                <w:color w:val="000000"/>
              </w:rPr>
              <w:t>, esanči</w:t>
            </w:r>
            <w:r w:rsidR="007737DA">
              <w:rPr>
                <w:color w:val="000000"/>
              </w:rPr>
              <w:t>o</w:t>
            </w:r>
            <w:r>
              <w:rPr>
                <w:color w:val="000000"/>
              </w:rPr>
              <w:t xml:space="preserve"> </w:t>
            </w:r>
            <w:r w:rsidR="00B8029B" w:rsidRPr="001803DD">
              <w:rPr>
                <w:bCs/>
                <w:szCs w:val="24"/>
                <w:lang w:eastAsia="lt-LT"/>
              </w:rPr>
              <w:t>Šilutė</w:t>
            </w:r>
            <w:r w:rsidR="00B8029B">
              <w:rPr>
                <w:bCs/>
                <w:szCs w:val="24"/>
                <w:lang w:eastAsia="lt-LT"/>
              </w:rPr>
              <w:t>s r. sav.</w:t>
            </w:r>
            <w:r w:rsidR="00B8029B" w:rsidRPr="001803DD">
              <w:rPr>
                <w:bCs/>
                <w:szCs w:val="24"/>
                <w:lang w:eastAsia="lt-LT"/>
              </w:rPr>
              <w:t xml:space="preserve">, </w:t>
            </w:r>
            <w:r w:rsidR="00B8029B">
              <w:rPr>
                <w:bCs/>
                <w:szCs w:val="24"/>
                <w:lang w:eastAsia="lt-LT"/>
              </w:rPr>
              <w:t>Rusnėje, Šilutės g. 8C</w:t>
            </w:r>
            <w:r w:rsidR="00B8029B">
              <w:rPr>
                <w:color w:val="000000"/>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0760C3">
        <w:trPr>
          <w:trHeight w:val="2094"/>
        </w:trPr>
        <w:tc>
          <w:tcPr>
            <w:tcW w:w="9854" w:type="dxa"/>
          </w:tcPr>
          <w:p w14:paraId="2E4B90C9" w14:textId="5344515F" w:rsidR="00B8029B" w:rsidRDefault="00B8029B" w:rsidP="00B8029B">
            <w:pPr>
              <w:tabs>
                <w:tab w:val="left" w:pos="709"/>
                <w:tab w:val="left" w:pos="993"/>
              </w:tabs>
              <w:suppressAutoHyphens/>
              <w:ind w:firstLine="851"/>
              <w:jc w:val="both"/>
              <w:rPr>
                <w:szCs w:val="24"/>
              </w:rPr>
            </w:pPr>
            <w:r w:rsidRPr="00696284">
              <w:rPr>
                <w:szCs w:val="24"/>
              </w:rPr>
              <w:t xml:space="preserve">Kitos paskirties </w:t>
            </w:r>
            <w:r>
              <w:rPr>
                <w:szCs w:val="24"/>
              </w:rPr>
              <w:t>0,2854</w:t>
            </w:r>
            <w:r w:rsidRPr="00696284">
              <w:rPr>
                <w:szCs w:val="24"/>
              </w:rPr>
              <w:t xml:space="preserve"> ha ploto žemės sklype kadastro Nr.</w:t>
            </w:r>
            <w:r w:rsidRPr="00C13991">
              <w:rPr>
                <w:szCs w:val="24"/>
              </w:rPr>
              <w:t xml:space="preserve"> 88540003:7</w:t>
            </w:r>
            <w:r w:rsidR="003645D3">
              <w:rPr>
                <w:szCs w:val="24"/>
              </w:rPr>
              <w:t>23</w:t>
            </w:r>
            <w:r w:rsidRPr="00696284">
              <w:rPr>
                <w:szCs w:val="24"/>
              </w:rPr>
              <w:t xml:space="preserve">, esančiame Šilutės </w:t>
            </w:r>
            <w:r w:rsidRPr="00C13991">
              <w:rPr>
                <w:szCs w:val="24"/>
              </w:rPr>
              <w:t xml:space="preserve">r. sav., Rusnėje, </w:t>
            </w:r>
            <w:r>
              <w:rPr>
                <w:szCs w:val="24"/>
              </w:rPr>
              <w:t>Šilutės</w:t>
            </w:r>
            <w:r w:rsidRPr="00C13991">
              <w:rPr>
                <w:szCs w:val="24"/>
              </w:rPr>
              <w:t xml:space="preserve"> g. </w:t>
            </w:r>
            <w:r>
              <w:rPr>
                <w:szCs w:val="24"/>
              </w:rPr>
              <w:t>8C</w:t>
            </w:r>
            <w:r w:rsidRPr="00696284">
              <w:rPr>
                <w:szCs w:val="24"/>
              </w:rPr>
              <w:t>, pil</w:t>
            </w:r>
            <w:r>
              <w:rPr>
                <w:szCs w:val="24"/>
              </w:rPr>
              <w:t>iečiui</w:t>
            </w:r>
            <w:r w:rsidRPr="00696284">
              <w:rPr>
                <w:szCs w:val="24"/>
              </w:rPr>
              <w:t xml:space="preserve"> </w:t>
            </w:r>
            <w:r>
              <w:rPr>
                <w:szCs w:val="24"/>
              </w:rPr>
              <w:t>A. M</w:t>
            </w:r>
            <w:r w:rsidRPr="00C13991">
              <w:rPr>
                <w:szCs w:val="24"/>
              </w:rPr>
              <w:t>. prie jo nuosavybės teise valdom</w:t>
            </w:r>
            <w:r>
              <w:rPr>
                <w:szCs w:val="24"/>
              </w:rPr>
              <w:t xml:space="preserve">os patalpos - </w:t>
            </w:r>
            <w:r w:rsidRPr="00C13991">
              <w:rPr>
                <w:szCs w:val="24"/>
              </w:rPr>
              <w:t xml:space="preserve"> </w:t>
            </w:r>
            <w:r>
              <w:rPr>
                <w:szCs w:val="24"/>
              </w:rPr>
              <w:t>buto</w:t>
            </w:r>
            <w:r w:rsidRPr="00696284">
              <w:rPr>
                <w:szCs w:val="24"/>
              </w:rPr>
              <w:t xml:space="preserve"> išskirta 0,</w:t>
            </w:r>
            <w:r>
              <w:rPr>
                <w:szCs w:val="24"/>
              </w:rPr>
              <w:t>0242</w:t>
            </w:r>
            <w:r w:rsidRPr="00696284">
              <w:rPr>
                <w:szCs w:val="24"/>
              </w:rPr>
              <w:t xml:space="preserve"> ha ploto dalis iš bendro žemės sklypo, kurios patikėtinė yra Šilutės rajono savivaldybė.</w:t>
            </w:r>
          </w:p>
          <w:p w14:paraId="002DA1FF" w14:textId="049BB95E" w:rsidR="001C763B" w:rsidRPr="00696284" w:rsidRDefault="001C763B" w:rsidP="00696284">
            <w:pPr>
              <w:tabs>
                <w:tab w:val="left" w:pos="709"/>
                <w:tab w:val="left" w:pos="993"/>
              </w:tabs>
              <w:suppressAutoHyphens/>
              <w:ind w:firstLine="851"/>
              <w:jc w:val="both"/>
              <w:rPr>
                <w:szCs w:val="24"/>
                <w:highlight w:val="yellow"/>
              </w:rPr>
            </w:pPr>
            <w:r w:rsidRPr="00696284">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Pr="00696284" w:rsidRDefault="001C763B" w:rsidP="001C763B">
            <w:pPr>
              <w:tabs>
                <w:tab w:val="left" w:pos="709"/>
                <w:tab w:val="left" w:pos="993"/>
              </w:tabs>
              <w:suppressAutoHyphens/>
              <w:ind w:firstLine="851"/>
              <w:jc w:val="both"/>
              <w:rPr>
                <w:szCs w:val="24"/>
              </w:rPr>
            </w:pPr>
            <w:r w:rsidRPr="00696284">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124431E3" w:rsidR="001C763B" w:rsidRPr="00696284" w:rsidRDefault="00F05C08" w:rsidP="002971FE">
            <w:pPr>
              <w:tabs>
                <w:tab w:val="left" w:pos="709"/>
                <w:tab w:val="left" w:pos="993"/>
              </w:tabs>
              <w:suppressAutoHyphens/>
              <w:ind w:firstLine="851"/>
              <w:jc w:val="both"/>
              <w:rPr>
                <w:szCs w:val="24"/>
              </w:rPr>
            </w:pPr>
            <w:r w:rsidRPr="00696284">
              <w:rPr>
                <w:szCs w:val="24"/>
              </w:rPr>
              <w:t>Gavus pastato ar jo dalies savininko prašymą išnuomoti žemės sklypą ar jo dalį, kuriame stovi statinys</w:t>
            </w:r>
            <w:r w:rsidR="00B50B6E">
              <w:rPr>
                <w:szCs w:val="24"/>
              </w:rPr>
              <w:t>,</w:t>
            </w:r>
            <w:r w:rsidRPr="00696284">
              <w:rPr>
                <w:szCs w:val="24"/>
              </w:rPr>
              <w:t xml:space="preserve"> valstybinės žemės patikėtinis</w:t>
            </w:r>
            <w:r w:rsidR="00B50B6E">
              <w:rPr>
                <w:szCs w:val="24"/>
              </w:rPr>
              <w:t>,</w:t>
            </w:r>
            <w:r w:rsidRPr="00696284">
              <w:rPr>
                <w:szCs w:val="24"/>
              </w:rPr>
              <w:t xml:space="preserve"> </w:t>
            </w:r>
            <w:r w:rsidR="00BC7835">
              <w:rPr>
                <w:szCs w:val="24"/>
              </w:rPr>
              <w:t>vadovau</w:t>
            </w:r>
            <w:r w:rsidR="00B50B6E">
              <w:rPr>
                <w:szCs w:val="24"/>
              </w:rPr>
              <w:t>damasis</w:t>
            </w:r>
            <w:r w:rsidR="00BC7835">
              <w:rPr>
                <w:szCs w:val="24"/>
              </w:rPr>
              <w:t xml:space="preserve"> T</w:t>
            </w:r>
            <w:r w:rsidRPr="00696284">
              <w:rPr>
                <w:szCs w:val="24"/>
              </w:rPr>
              <w:t xml:space="preserve">aisyklių </w:t>
            </w:r>
            <w:r w:rsidR="001C763B" w:rsidRPr="00696284">
              <w:rPr>
                <w:szCs w:val="24"/>
              </w:rPr>
              <w:t>39.4</w:t>
            </w:r>
            <w:r w:rsidR="00F353C6" w:rsidRPr="00696284">
              <w:rPr>
                <w:szCs w:val="24"/>
              </w:rPr>
              <w:t xml:space="preserve"> punktu</w:t>
            </w:r>
            <w:r w:rsidR="00B50B6E">
              <w:rPr>
                <w:szCs w:val="24"/>
              </w:rPr>
              <w:t>,</w:t>
            </w:r>
            <w:r w:rsidR="001C763B" w:rsidRPr="00696284">
              <w:rPr>
                <w:szCs w:val="24"/>
              </w:rPr>
              <w:t xml:space="preserve"> atlieka faktinių duomenų patikrinimą vietoje.</w:t>
            </w:r>
            <w:r w:rsidR="00B06901">
              <w:rPr>
                <w:szCs w:val="24"/>
              </w:rPr>
              <w:t xml:space="preserve"> Patikrinimas buvo atliktas 2024 m. </w:t>
            </w:r>
            <w:r w:rsidR="00B656B0">
              <w:rPr>
                <w:szCs w:val="24"/>
              </w:rPr>
              <w:t xml:space="preserve">lapkričio 29 </w:t>
            </w:r>
            <w:r w:rsidR="00B06901">
              <w:rPr>
                <w:szCs w:val="24"/>
              </w:rPr>
              <w:t>d.</w:t>
            </w:r>
            <w:r w:rsidR="00B50B6E">
              <w:rPr>
                <w:szCs w:val="24"/>
              </w:rPr>
              <w:t xml:space="preserve">,                       </w:t>
            </w:r>
            <w:r w:rsidR="00B06901">
              <w:rPr>
                <w:szCs w:val="24"/>
              </w:rPr>
              <w:t xml:space="preserve"> Nr. AU3-</w:t>
            </w:r>
            <w:r w:rsidR="00B656B0">
              <w:rPr>
                <w:szCs w:val="24"/>
              </w:rPr>
              <w:t>35</w:t>
            </w:r>
            <w:r w:rsidR="00B06901">
              <w:rPr>
                <w:szCs w:val="24"/>
              </w:rPr>
              <w:t xml:space="preserve">. </w:t>
            </w:r>
          </w:p>
          <w:p w14:paraId="505A257C" w14:textId="77777777" w:rsidR="00DD1F44" w:rsidRDefault="001C763B" w:rsidP="00550BBE">
            <w:pPr>
              <w:tabs>
                <w:tab w:val="left" w:pos="709"/>
                <w:tab w:val="left" w:pos="993"/>
              </w:tabs>
              <w:suppressAutoHyphens/>
              <w:ind w:firstLine="851"/>
              <w:jc w:val="both"/>
              <w:rPr>
                <w:szCs w:val="24"/>
              </w:rPr>
            </w:pPr>
            <w:r w:rsidRPr="00696284">
              <w:rPr>
                <w:szCs w:val="24"/>
              </w:rPr>
              <w:t>Atlikus faktinių duomenų patikrinim</w:t>
            </w:r>
            <w:r w:rsidR="00B50B6E">
              <w:rPr>
                <w:szCs w:val="24"/>
              </w:rPr>
              <w:t>ą</w:t>
            </w:r>
            <w:r w:rsidRPr="00696284">
              <w:rPr>
                <w:szCs w:val="24"/>
              </w:rPr>
              <w:t xml:space="preserve"> vietoje nustatyta, kad pastatas atitinka žemės sklypo </w:t>
            </w:r>
            <w:r w:rsidR="00B50B39">
              <w:rPr>
                <w:szCs w:val="24"/>
              </w:rPr>
              <w:t>N</w:t>
            </w:r>
            <w:r w:rsidRPr="00696284">
              <w:rPr>
                <w:szCs w:val="24"/>
              </w:rPr>
              <w:t>ekilnojamojo turto registre įregistruotą naudojimo būdą, o žemės sklyp</w:t>
            </w:r>
            <w:r w:rsidR="00550BBE">
              <w:rPr>
                <w:szCs w:val="24"/>
              </w:rPr>
              <w:t xml:space="preserve">o </w:t>
            </w:r>
            <w:r w:rsidR="00E277B8">
              <w:rPr>
                <w:szCs w:val="24"/>
              </w:rPr>
              <w:t>dydis</w:t>
            </w:r>
            <w:r w:rsidR="00A45CA0">
              <w:rPr>
                <w:szCs w:val="24"/>
              </w:rPr>
              <w:t xml:space="preserve">, kuris </w:t>
            </w:r>
            <w:r w:rsidR="00550BBE">
              <w:rPr>
                <w:szCs w:val="24"/>
              </w:rPr>
              <w:t xml:space="preserve">suformuotas ir įregistruotas Registrų centre, pastatui </w:t>
            </w:r>
            <w:r w:rsidR="00550BBE" w:rsidRPr="00696284">
              <w:rPr>
                <w:szCs w:val="24"/>
              </w:rPr>
              <w:t>eksploatuoti</w:t>
            </w:r>
            <w:r w:rsidR="00550BBE">
              <w:rPr>
                <w:szCs w:val="24"/>
              </w:rPr>
              <w:t xml:space="preserve"> </w:t>
            </w:r>
            <w:r w:rsidR="00A45CA0">
              <w:rPr>
                <w:szCs w:val="24"/>
              </w:rPr>
              <w:t xml:space="preserve">atitinka </w:t>
            </w:r>
            <w:r w:rsidR="00550BBE" w:rsidRPr="00A45CA0">
              <w:rPr>
                <w:szCs w:val="24"/>
              </w:rPr>
              <w:t>būtinojo dydžio reikalavimus</w:t>
            </w:r>
            <w:r w:rsidR="00550BBE">
              <w:rPr>
                <w:szCs w:val="24"/>
              </w:rPr>
              <w:t>.</w:t>
            </w:r>
            <w:r w:rsidR="00550BBE" w:rsidRPr="00696284">
              <w:rPr>
                <w:szCs w:val="24"/>
              </w:rPr>
              <w:t xml:space="preserve"> </w:t>
            </w:r>
          </w:p>
          <w:p w14:paraId="34AA4726" w14:textId="1E4D3328" w:rsidR="00B8029B" w:rsidRPr="00696284" w:rsidRDefault="00B8029B" w:rsidP="00F810D0">
            <w:pPr>
              <w:tabs>
                <w:tab w:val="left" w:pos="709"/>
                <w:tab w:val="left" w:pos="993"/>
              </w:tabs>
              <w:suppressAutoHyphens/>
              <w:ind w:firstLine="851"/>
              <w:jc w:val="both"/>
              <w:rPr>
                <w:rFonts w:eastAsia="Arial Unicode MS"/>
                <w:szCs w:val="24"/>
                <w:highlight w:val="yellow"/>
              </w:rPr>
            </w:pPr>
            <w:r w:rsidRPr="00696284">
              <w:rPr>
                <w:szCs w:val="24"/>
              </w:rPr>
              <w:t>Atsižvelgiant į pastato nekilnojamojo turto registre įregistruotus duomenis ir r</w:t>
            </w:r>
            <w:r w:rsidRPr="00696284">
              <w:rPr>
                <w:rFonts w:eastAsia="Arial Unicode MS"/>
                <w:szCs w:val="24"/>
              </w:rPr>
              <w:t xml:space="preserve">emiantis patvirtintu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w:t>
            </w:r>
            <w:r w:rsidR="00075AC6">
              <w:rPr>
                <w:rFonts w:eastAsia="Arial Unicode MS"/>
                <w:szCs w:val="24"/>
              </w:rPr>
              <w:t>1.1</w:t>
            </w:r>
            <w:r w:rsidRPr="00696284">
              <w:rPr>
                <w:rFonts w:eastAsia="Arial Unicode MS"/>
                <w:szCs w:val="24"/>
              </w:rPr>
              <w:t xml:space="preserve"> papunkčiu, </w:t>
            </w:r>
            <w:r w:rsidR="00075AC6">
              <w:rPr>
                <w:rFonts w:eastAsia="Arial Unicode MS"/>
                <w:szCs w:val="24"/>
              </w:rPr>
              <w:t xml:space="preserve">gyvenamosios </w:t>
            </w:r>
            <w:r w:rsidRPr="00696284">
              <w:rPr>
                <w:rFonts w:eastAsia="Arial Unicode MS"/>
                <w:szCs w:val="24"/>
              </w:rPr>
              <w:t xml:space="preserve">paskirties pastatai </w:t>
            </w:r>
            <w:r w:rsidR="00075AC6">
              <w:rPr>
                <w:rFonts w:eastAsia="Arial Unicode MS"/>
                <w:szCs w:val="24"/>
              </w:rPr>
              <w:t xml:space="preserve">pastatyti iš plytų mūro </w:t>
            </w:r>
            <w:r w:rsidRPr="00696284">
              <w:rPr>
                <w:rFonts w:eastAsia="Arial Unicode MS"/>
                <w:szCs w:val="24"/>
              </w:rPr>
              <w:t xml:space="preserve">tarnauja </w:t>
            </w:r>
            <w:r w:rsidR="00075AC6">
              <w:rPr>
                <w:rFonts w:eastAsia="Arial Unicode MS"/>
                <w:szCs w:val="24"/>
              </w:rPr>
              <w:t>10</w:t>
            </w:r>
            <w:r w:rsidRPr="00696284">
              <w:rPr>
                <w:rFonts w:eastAsia="Arial Unicode MS"/>
                <w:szCs w:val="24"/>
              </w:rPr>
              <w:t>0 metų.</w:t>
            </w:r>
            <w:r w:rsidR="00F810D0">
              <w:rPr>
                <w:rFonts w:eastAsia="Arial Unicode MS"/>
                <w:szCs w:val="24"/>
              </w:rPr>
              <w:t xml:space="preserve"> </w:t>
            </w:r>
            <w:r w:rsidR="00F810D0">
              <w:rPr>
                <w:rFonts w:eastAsia="Arial Unicode MS"/>
              </w:rPr>
              <w:t xml:space="preserve">Kadangi </w:t>
            </w:r>
            <w:r w:rsidRPr="00696284">
              <w:rPr>
                <w:rFonts w:eastAsia="Arial Unicode MS"/>
              </w:rPr>
              <w:t xml:space="preserve">Registrų centro duomenimis  </w:t>
            </w:r>
            <w:r w:rsidR="00F810D0">
              <w:rPr>
                <w:rFonts w:eastAsia="Arial Unicode MS"/>
                <w:szCs w:val="24"/>
              </w:rPr>
              <w:t xml:space="preserve">nenustatytas </w:t>
            </w:r>
            <w:r w:rsidR="00F810D0" w:rsidRPr="00696284">
              <w:rPr>
                <w:rFonts w:eastAsia="Arial Unicode MS"/>
                <w:szCs w:val="24"/>
              </w:rPr>
              <w:t>statinio nusidėvėjimas</w:t>
            </w:r>
            <w:r w:rsidRPr="00696284">
              <w:rPr>
                <w:rFonts w:eastAsia="Arial Unicode MS"/>
              </w:rPr>
              <w:t>, todėl žemės sklypo dalis išnuomojama 1/10 statinio gyvavimo trukmės,</w:t>
            </w:r>
            <w:r w:rsidRPr="00696284">
              <w:rPr>
                <w:rFonts w:eastAsia="Arial Unicode MS"/>
                <w:szCs w:val="24"/>
              </w:rPr>
              <w:t xml:space="preserve"> </w:t>
            </w:r>
            <w:r w:rsidR="00F810D0">
              <w:rPr>
                <w:rFonts w:eastAsia="Arial Unicode MS"/>
                <w:szCs w:val="24"/>
              </w:rPr>
              <w:t>10</w:t>
            </w:r>
            <w:r w:rsidRPr="00696284">
              <w:rPr>
                <w:rFonts w:eastAsia="Arial Unicode MS"/>
                <w:szCs w:val="24"/>
              </w:rPr>
              <w:t xml:space="preserve"> metų laikotarpiui.</w:t>
            </w:r>
            <w:r w:rsidR="00F810D0" w:rsidRPr="00696284">
              <w:rPr>
                <w:rFonts w:eastAsia="Arial Unicode MS"/>
                <w:szCs w:val="24"/>
              </w:rPr>
              <w:t xml:space="preserve"> </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6E2ED8">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6B670F" w:rsidP="005D15BF">
            <w:pPr>
              <w:ind w:firstLine="596"/>
              <w:jc w:val="both"/>
              <w:rPr>
                <w:rStyle w:val="Hipersaitas"/>
              </w:rPr>
            </w:pPr>
            <w:hyperlink r:id="rId6" w:history="1">
              <w:r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5027EA4E" w:rsidR="00E148A7" w:rsidRPr="004F2A03" w:rsidRDefault="00E148A7" w:rsidP="005D15BF">
            <w:pPr>
              <w:ind w:firstLine="596"/>
              <w:jc w:val="both"/>
              <w:rPr>
                <w:rStyle w:val="Hipersaitas"/>
              </w:rPr>
            </w:pPr>
            <w:hyperlink r:id="rId7" w:history="1">
              <w:r w:rsidRPr="004F2A03">
                <w:rPr>
                  <w:rStyle w:val="Hipersaitas"/>
                </w:rPr>
                <w:t xml:space="preserve">Lietuvos Respublikos žemės įstatymo </w:t>
              </w:r>
              <w:r w:rsidRPr="004F2A03">
                <w:rPr>
                  <w:rStyle w:val="Hipersaitas"/>
                  <w:rFonts w:eastAsia="Calibri"/>
                </w:rPr>
                <w:t>7 straipsnio 1 dalies 2 punktu, 9 straipsnio 1 dalies 1 punktu, 32 straipsnio 5 dalies 1 punktu</w:t>
              </w:r>
            </w:hyperlink>
            <w:r w:rsidRPr="004F2A03">
              <w:rPr>
                <w:rFonts w:eastAsia="Calibri"/>
              </w:rPr>
              <w:t>;</w:t>
            </w:r>
          </w:p>
          <w:p w14:paraId="38CA44A8" w14:textId="0CED28D2" w:rsidR="000E54BD" w:rsidRPr="004F2A03" w:rsidRDefault="000A0334" w:rsidP="005D15BF">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B8029B">
              <w:t xml:space="preserve"> </w:t>
            </w:r>
            <w:r w:rsidR="00B8029B" w:rsidRPr="00B8029B">
              <w:rPr>
                <w:rStyle w:val="Hipersaitas"/>
                <w:bCs/>
              </w:rPr>
              <w:t>Kitos paskirties valstybinės žemės sklypų pardavimo ir nuomos taisyklių, patvirtintų  Lietuvos Respublikos Vyriausybės 1999 m. kovo 9 d. nutarimu Nr. 260 „Dėl kitos paskirties valstybinės žemės sklypų pardavimo ir nuomos  taisyklių patvirtinimo“</w:t>
            </w:r>
            <w:r w:rsidR="007041DD" w:rsidRPr="004F2A03">
              <w:rPr>
                <w:rStyle w:val="Hipersaitas"/>
                <w:bCs/>
              </w:rPr>
              <w:t>;</w:t>
            </w:r>
          </w:p>
          <w:p w14:paraId="02F72CFE" w14:textId="77777777" w:rsidR="00550BBE" w:rsidRDefault="000A0334" w:rsidP="005D15BF">
            <w:pPr>
              <w:ind w:firstLine="591"/>
              <w:jc w:val="both"/>
              <w:rPr>
                <w:rStyle w:val="Hipersaitas"/>
                <w:bCs/>
              </w:rPr>
            </w:pPr>
            <w:r w:rsidRPr="004F2A03">
              <w:rPr>
                <w:rStyle w:val="Hipersaitas"/>
                <w:bCs/>
              </w:rPr>
              <w:fldChar w:fldCharType="end"/>
            </w:r>
            <w:hyperlink r:id="rId8" w:history="1">
              <w:r w:rsidR="002F71EF" w:rsidRPr="004F2A03">
                <w:rPr>
                  <w:rStyle w:val="Hipersaitas"/>
                  <w:bCs/>
                </w:rPr>
                <w:t xml:space="preserve">Lietuvos Respublikos Aplinkos ministro 2002 m. spalio 30 d. įsakymas Nr. 565 „Dėl statybos techninio reglamento STR 1.12.06:2002 "Statinio naudojimo paskirtis ir gyvavimo trukmė" </w:t>
              </w:r>
              <w:r w:rsidR="002F71EF" w:rsidRPr="004F2A03">
                <w:rPr>
                  <w:rStyle w:val="Hipersaitas"/>
                  <w:bCs/>
                  <w:u w:val="none"/>
                </w:rPr>
                <w:t>patvirtinimo“</w:t>
              </w:r>
            </w:hyperlink>
            <w:r w:rsidR="00550BBE">
              <w:rPr>
                <w:rStyle w:val="Hipersaitas"/>
                <w:bCs/>
                <w:u w:val="none"/>
              </w:rPr>
              <w:t>;</w:t>
            </w:r>
            <w:r w:rsidR="00550BBE">
              <w:rPr>
                <w:rStyle w:val="Hipersaitas"/>
                <w:bCs/>
              </w:rPr>
              <w:t xml:space="preserve"> </w:t>
            </w:r>
          </w:p>
          <w:p w14:paraId="7F217C25" w14:textId="0E40C019" w:rsidR="002971FE" w:rsidRPr="004F2A03" w:rsidRDefault="00550BBE" w:rsidP="005D15BF">
            <w:pPr>
              <w:ind w:firstLine="591"/>
              <w:jc w:val="both"/>
              <w:rPr>
                <w:bCs/>
                <w:highlight w:val="yellow"/>
              </w:rPr>
            </w:pPr>
            <w:hyperlink r:id="rId9" w:history="1">
              <w:r w:rsidRPr="004F2A03">
                <w:rPr>
                  <w:rStyle w:val="Hipersaitas"/>
                  <w:bCs/>
                </w:rPr>
                <w:t>Lietuvos Respublikos Aplinkos ministro 20</w:t>
              </w:r>
              <w:r>
                <w:rPr>
                  <w:rStyle w:val="Hipersaitas"/>
                  <w:bCs/>
                </w:rPr>
                <w:t>24</w:t>
              </w:r>
              <w:r w:rsidRPr="004F2A03">
                <w:rPr>
                  <w:rStyle w:val="Hipersaitas"/>
                  <w:bCs/>
                </w:rPr>
                <w:t xml:space="preserve"> m. </w:t>
              </w:r>
              <w:r>
                <w:rPr>
                  <w:rStyle w:val="Hipersaitas"/>
                  <w:bCs/>
                </w:rPr>
                <w:t>liepos 19</w:t>
              </w:r>
              <w:r w:rsidRPr="004F2A03">
                <w:rPr>
                  <w:rStyle w:val="Hipersaitas"/>
                  <w:bCs/>
                </w:rPr>
                <w:t xml:space="preserve"> d. įsakym</w:t>
              </w:r>
              <w:r w:rsidR="00E277B8">
                <w:rPr>
                  <w:rStyle w:val="Hipersaitas"/>
                  <w:bCs/>
                </w:rPr>
                <w:t>as</w:t>
              </w:r>
              <w:r w:rsidRPr="004F2A03">
                <w:rPr>
                  <w:rStyle w:val="Hipersaitas"/>
                  <w:bCs/>
                </w:rPr>
                <w:t xml:space="preserve"> Nr. </w:t>
              </w:r>
              <w:r>
                <w:rPr>
                  <w:rStyle w:val="Hipersaitas"/>
                  <w:bCs/>
                </w:rPr>
                <w:t>D1-247</w:t>
              </w:r>
              <w:r w:rsidRPr="004F2A03">
                <w:rPr>
                  <w:rStyle w:val="Hipersaitas"/>
                  <w:bCs/>
                </w:rPr>
                <w:t xml:space="preserve"> „</w:t>
              </w:r>
              <w:r w:rsidR="00E277B8">
                <w:rPr>
                  <w:rStyle w:val="Hipersaitas"/>
                  <w:bCs/>
                </w:rPr>
                <w:t>Dėl k</w:t>
              </w:r>
              <w:r>
                <w:rPr>
                  <w:rStyle w:val="Hipersaitas"/>
                  <w:bCs/>
                </w:rPr>
                <w:t xml:space="preserve">itos paskirties valstybinės žemės sklypų, parduodamų ar išnuomojamų ne </w:t>
              </w:r>
              <w:r w:rsidR="00E277B8">
                <w:rPr>
                  <w:rStyle w:val="Hipersaitas"/>
                  <w:bCs/>
                </w:rPr>
                <w:t>a</w:t>
              </w:r>
              <w:r>
                <w:rPr>
                  <w:rStyle w:val="Hipersaitas"/>
                  <w:bCs/>
                </w:rPr>
                <w:t>ukciono būdu, administravimo metodik</w:t>
              </w:r>
              <w:r w:rsidR="00E277B8">
                <w:rPr>
                  <w:rStyle w:val="Hipersaitas"/>
                  <w:bCs/>
                </w:rPr>
                <w:t>os patvirtinimo</w:t>
              </w:r>
              <w:r w:rsidRPr="004F2A03">
                <w:rPr>
                  <w:rStyle w:val="Hipersaitas"/>
                  <w:bCs/>
                  <w:u w:val="none"/>
                </w:rPr>
                <w:t>“</w:t>
              </w:r>
            </w:hyperlink>
          </w:p>
        </w:tc>
      </w:tr>
      <w:tr w:rsidR="00DD1F44" w:rsidRPr="0002068F" w14:paraId="1DBC2C76" w14:textId="77777777" w:rsidTr="00DD1F44">
        <w:tc>
          <w:tcPr>
            <w:tcW w:w="9854" w:type="dxa"/>
          </w:tcPr>
          <w:p w14:paraId="3F7FC4EF" w14:textId="77777777" w:rsidR="00DD1F44" w:rsidRPr="0002068F" w:rsidRDefault="00DD1F44" w:rsidP="005D15BF">
            <w:pPr>
              <w:ind w:firstLine="540"/>
              <w:jc w:val="both"/>
              <w:rPr>
                <w:b/>
                <w:bCs/>
                <w:i/>
                <w:iCs/>
                <w:szCs w:val="24"/>
              </w:rPr>
            </w:pPr>
          </w:p>
          <w:p w14:paraId="23B2CF01" w14:textId="65351D0A" w:rsidR="00DD1F44" w:rsidRPr="0002068F" w:rsidRDefault="00DD1F44" w:rsidP="005D15BF">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5D15BF">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5D15BF">
            <w:pPr>
              <w:ind w:firstLine="540"/>
              <w:jc w:val="both"/>
              <w:rPr>
                <w:i/>
                <w:iCs/>
                <w:szCs w:val="24"/>
              </w:rPr>
            </w:pPr>
          </w:p>
          <w:p w14:paraId="2B8850F1" w14:textId="77777777" w:rsidR="00DD1F44" w:rsidRPr="00A216B0" w:rsidRDefault="00DD1F44" w:rsidP="005D15BF">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5D15BF">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5D15BF">
            <w:pPr>
              <w:ind w:firstLine="540"/>
              <w:jc w:val="both"/>
              <w:rPr>
                <w:b/>
                <w:bCs/>
                <w:i/>
                <w:iCs/>
                <w:szCs w:val="24"/>
              </w:rPr>
            </w:pPr>
          </w:p>
          <w:p w14:paraId="0B0129A7" w14:textId="77777777" w:rsidR="00DD1F44" w:rsidRPr="0002068F" w:rsidRDefault="00DD1F44" w:rsidP="005D15BF">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2420E5EE" w:rsidR="00DD1F44" w:rsidRPr="0002068F" w:rsidRDefault="00BC7835" w:rsidP="005D15BF">
            <w:pPr>
              <w:ind w:firstLine="540"/>
              <w:jc w:val="both"/>
              <w:rPr>
                <w:szCs w:val="24"/>
              </w:rPr>
            </w:pPr>
            <w:r>
              <w:rPr>
                <w:szCs w:val="24"/>
              </w:rPr>
              <w:t>Sonata Girdvainienė</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5D15BF">
            <w:pPr>
              <w:ind w:firstLine="540"/>
              <w:jc w:val="both"/>
              <w:rPr>
                <w:b/>
                <w:bCs/>
                <w:i/>
                <w:iCs/>
                <w:szCs w:val="24"/>
              </w:rPr>
            </w:pPr>
          </w:p>
          <w:p w14:paraId="571A2B1E" w14:textId="77777777" w:rsidR="00DD1F44" w:rsidRPr="00A216B0" w:rsidRDefault="00DD1F44" w:rsidP="005D15BF">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5D15BF">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5D15BF">
            <w:pPr>
              <w:jc w:val="both"/>
              <w:rPr>
                <w:b/>
                <w:bCs/>
                <w:i/>
                <w:iCs/>
                <w:szCs w:val="24"/>
              </w:rPr>
            </w:pPr>
          </w:p>
          <w:p w14:paraId="7AF2CC97" w14:textId="77777777" w:rsidR="00DD1F44" w:rsidRPr="0002068F" w:rsidRDefault="00DD1F44" w:rsidP="005D15BF">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5D15BF">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7D53D1CB" w14:textId="77777777" w:rsidR="00B8029B" w:rsidRDefault="00B8029B" w:rsidP="007B3388">
      <w:pPr>
        <w:pStyle w:val="Pagrindiniotekstotrauka3"/>
        <w:spacing w:after="0"/>
        <w:ind w:left="0"/>
        <w:jc w:val="both"/>
        <w:rPr>
          <w:sz w:val="24"/>
          <w:szCs w:val="24"/>
        </w:rPr>
      </w:pPr>
    </w:p>
    <w:p w14:paraId="4C6F3C6B" w14:textId="53A508EA"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65052652" w:rsidR="00DD1F44" w:rsidRPr="00BC3842" w:rsidRDefault="00990EDB"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BC7835">
        <w:rPr>
          <w:sz w:val="24"/>
          <w:szCs w:val="24"/>
        </w:rPr>
        <w:t>Sonata Girdvainienė</w:t>
      </w:r>
    </w:p>
    <w:p w14:paraId="23729834" w14:textId="77777777" w:rsidR="005D1983" w:rsidRPr="0002068F" w:rsidRDefault="005D1983">
      <w:pPr>
        <w:rPr>
          <w:szCs w:val="24"/>
        </w:rPr>
      </w:pPr>
    </w:p>
    <w:sectPr w:rsidR="005D1983" w:rsidRPr="0002068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9B416" w14:textId="77777777" w:rsidR="00F44B9E" w:rsidRDefault="00F44B9E">
      <w:r>
        <w:separator/>
      </w:r>
    </w:p>
  </w:endnote>
  <w:endnote w:type="continuationSeparator" w:id="0">
    <w:p w14:paraId="517BC76D" w14:textId="77777777" w:rsidR="00F44B9E" w:rsidRDefault="00F4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10E75" w14:textId="77777777" w:rsidR="00F44B9E" w:rsidRDefault="00F44B9E">
      <w:r>
        <w:separator/>
      </w:r>
    </w:p>
  </w:footnote>
  <w:footnote w:type="continuationSeparator" w:id="0">
    <w:p w14:paraId="275544A3" w14:textId="77777777" w:rsidR="00F44B9E" w:rsidRDefault="00F44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148F"/>
    <w:rsid w:val="00013078"/>
    <w:rsid w:val="00013F47"/>
    <w:rsid w:val="0002068F"/>
    <w:rsid w:val="00046471"/>
    <w:rsid w:val="00052F96"/>
    <w:rsid w:val="00067C4A"/>
    <w:rsid w:val="000734BA"/>
    <w:rsid w:val="00075AC6"/>
    <w:rsid w:val="000760C3"/>
    <w:rsid w:val="00091058"/>
    <w:rsid w:val="000A0334"/>
    <w:rsid w:val="000C6D6F"/>
    <w:rsid w:val="000C73E2"/>
    <w:rsid w:val="000E54BD"/>
    <w:rsid w:val="000E7BBD"/>
    <w:rsid w:val="00104EFE"/>
    <w:rsid w:val="001065AC"/>
    <w:rsid w:val="00152AF8"/>
    <w:rsid w:val="0015466C"/>
    <w:rsid w:val="001803DD"/>
    <w:rsid w:val="00182BAB"/>
    <w:rsid w:val="001A1951"/>
    <w:rsid w:val="001A4826"/>
    <w:rsid w:val="001C253E"/>
    <w:rsid w:val="001C763B"/>
    <w:rsid w:val="001F755D"/>
    <w:rsid w:val="00201343"/>
    <w:rsid w:val="00213F18"/>
    <w:rsid w:val="0024696E"/>
    <w:rsid w:val="00274BB8"/>
    <w:rsid w:val="002971FE"/>
    <w:rsid w:val="002A155B"/>
    <w:rsid w:val="002A47F7"/>
    <w:rsid w:val="002A78E1"/>
    <w:rsid w:val="002A7977"/>
    <w:rsid w:val="002C5C30"/>
    <w:rsid w:val="002D3654"/>
    <w:rsid w:val="002D41EB"/>
    <w:rsid w:val="002D7E19"/>
    <w:rsid w:val="002E31D7"/>
    <w:rsid w:val="002F71EF"/>
    <w:rsid w:val="00317F73"/>
    <w:rsid w:val="00322C9A"/>
    <w:rsid w:val="00325518"/>
    <w:rsid w:val="00327A98"/>
    <w:rsid w:val="00331563"/>
    <w:rsid w:val="00340D9C"/>
    <w:rsid w:val="00343C0F"/>
    <w:rsid w:val="003645D3"/>
    <w:rsid w:val="003A0670"/>
    <w:rsid w:val="003C0B7F"/>
    <w:rsid w:val="003C2E45"/>
    <w:rsid w:val="003E44A1"/>
    <w:rsid w:val="00401D1E"/>
    <w:rsid w:val="00414014"/>
    <w:rsid w:val="00414590"/>
    <w:rsid w:val="0042230F"/>
    <w:rsid w:val="00432B09"/>
    <w:rsid w:val="004B0302"/>
    <w:rsid w:val="004C2C0A"/>
    <w:rsid w:val="004D3945"/>
    <w:rsid w:val="004D6CA1"/>
    <w:rsid w:val="004F2A03"/>
    <w:rsid w:val="004F7351"/>
    <w:rsid w:val="00506C8F"/>
    <w:rsid w:val="00513650"/>
    <w:rsid w:val="00530C7A"/>
    <w:rsid w:val="00547E87"/>
    <w:rsid w:val="00550BBE"/>
    <w:rsid w:val="0055514A"/>
    <w:rsid w:val="005B3010"/>
    <w:rsid w:val="005D15BF"/>
    <w:rsid w:val="005D1983"/>
    <w:rsid w:val="005D65CF"/>
    <w:rsid w:val="005E2547"/>
    <w:rsid w:val="006100CA"/>
    <w:rsid w:val="006107F6"/>
    <w:rsid w:val="0062788B"/>
    <w:rsid w:val="00631813"/>
    <w:rsid w:val="0063262D"/>
    <w:rsid w:val="00637A8C"/>
    <w:rsid w:val="00647DD8"/>
    <w:rsid w:val="00696284"/>
    <w:rsid w:val="006B1B64"/>
    <w:rsid w:val="006B670F"/>
    <w:rsid w:val="006E0536"/>
    <w:rsid w:val="006E15CA"/>
    <w:rsid w:val="006E2ED8"/>
    <w:rsid w:val="0070312C"/>
    <w:rsid w:val="007041DD"/>
    <w:rsid w:val="007126CB"/>
    <w:rsid w:val="007171B9"/>
    <w:rsid w:val="00725FF9"/>
    <w:rsid w:val="0072744C"/>
    <w:rsid w:val="00735F30"/>
    <w:rsid w:val="00737001"/>
    <w:rsid w:val="007737DA"/>
    <w:rsid w:val="007832C9"/>
    <w:rsid w:val="007975A8"/>
    <w:rsid w:val="007A7AEF"/>
    <w:rsid w:val="007B3388"/>
    <w:rsid w:val="007C3DAE"/>
    <w:rsid w:val="007D2585"/>
    <w:rsid w:val="007D72ED"/>
    <w:rsid w:val="007E17CF"/>
    <w:rsid w:val="007E50F5"/>
    <w:rsid w:val="00815D4E"/>
    <w:rsid w:val="00834490"/>
    <w:rsid w:val="00841765"/>
    <w:rsid w:val="00855D80"/>
    <w:rsid w:val="00870339"/>
    <w:rsid w:val="008707AB"/>
    <w:rsid w:val="00882340"/>
    <w:rsid w:val="00886540"/>
    <w:rsid w:val="00893706"/>
    <w:rsid w:val="008A1957"/>
    <w:rsid w:val="008A6A0A"/>
    <w:rsid w:val="008B20D3"/>
    <w:rsid w:val="008D5C4C"/>
    <w:rsid w:val="008E2203"/>
    <w:rsid w:val="008E7D4A"/>
    <w:rsid w:val="008F3337"/>
    <w:rsid w:val="00904FBA"/>
    <w:rsid w:val="00921A90"/>
    <w:rsid w:val="0094087D"/>
    <w:rsid w:val="0095420E"/>
    <w:rsid w:val="00960FBF"/>
    <w:rsid w:val="00961F04"/>
    <w:rsid w:val="00974D16"/>
    <w:rsid w:val="00981C0B"/>
    <w:rsid w:val="00990EDB"/>
    <w:rsid w:val="009A06A7"/>
    <w:rsid w:val="009B4FA3"/>
    <w:rsid w:val="009F10B6"/>
    <w:rsid w:val="00A02156"/>
    <w:rsid w:val="00A13AC5"/>
    <w:rsid w:val="00A216B0"/>
    <w:rsid w:val="00A26CCD"/>
    <w:rsid w:val="00A35B66"/>
    <w:rsid w:val="00A37A6E"/>
    <w:rsid w:val="00A45060"/>
    <w:rsid w:val="00A45CA0"/>
    <w:rsid w:val="00A517AB"/>
    <w:rsid w:val="00A66F9D"/>
    <w:rsid w:val="00A70D5B"/>
    <w:rsid w:val="00A76691"/>
    <w:rsid w:val="00A93B9B"/>
    <w:rsid w:val="00AE2C20"/>
    <w:rsid w:val="00AF51A9"/>
    <w:rsid w:val="00B03E5C"/>
    <w:rsid w:val="00B06901"/>
    <w:rsid w:val="00B4797C"/>
    <w:rsid w:val="00B50B39"/>
    <w:rsid w:val="00B50B6E"/>
    <w:rsid w:val="00B50F87"/>
    <w:rsid w:val="00B55D2E"/>
    <w:rsid w:val="00B570A8"/>
    <w:rsid w:val="00B656B0"/>
    <w:rsid w:val="00B8029B"/>
    <w:rsid w:val="00BB2CD1"/>
    <w:rsid w:val="00BC3842"/>
    <w:rsid w:val="00BC7835"/>
    <w:rsid w:val="00BD2580"/>
    <w:rsid w:val="00BD4FB5"/>
    <w:rsid w:val="00BD6CAD"/>
    <w:rsid w:val="00BD750B"/>
    <w:rsid w:val="00C13991"/>
    <w:rsid w:val="00C457F7"/>
    <w:rsid w:val="00C51A6F"/>
    <w:rsid w:val="00C53847"/>
    <w:rsid w:val="00C55DAE"/>
    <w:rsid w:val="00C57719"/>
    <w:rsid w:val="00C57F01"/>
    <w:rsid w:val="00C63EFF"/>
    <w:rsid w:val="00C97BEE"/>
    <w:rsid w:val="00CA002D"/>
    <w:rsid w:val="00CB06D8"/>
    <w:rsid w:val="00CB5CF9"/>
    <w:rsid w:val="00CC0093"/>
    <w:rsid w:val="00CC5FE6"/>
    <w:rsid w:val="00CD52E3"/>
    <w:rsid w:val="00CD624E"/>
    <w:rsid w:val="00CD6FA9"/>
    <w:rsid w:val="00CE139B"/>
    <w:rsid w:val="00CE4C49"/>
    <w:rsid w:val="00CE709F"/>
    <w:rsid w:val="00D01EBB"/>
    <w:rsid w:val="00D06FF9"/>
    <w:rsid w:val="00D2101A"/>
    <w:rsid w:val="00D2391C"/>
    <w:rsid w:val="00D3443B"/>
    <w:rsid w:val="00D4644B"/>
    <w:rsid w:val="00D619E6"/>
    <w:rsid w:val="00D6307F"/>
    <w:rsid w:val="00D83E47"/>
    <w:rsid w:val="00D91462"/>
    <w:rsid w:val="00D96C9F"/>
    <w:rsid w:val="00DA3DAA"/>
    <w:rsid w:val="00DB3827"/>
    <w:rsid w:val="00DC5FF2"/>
    <w:rsid w:val="00DC73C5"/>
    <w:rsid w:val="00DD1F44"/>
    <w:rsid w:val="00DE7398"/>
    <w:rsid w:val="00E030C6"/>
    <w:rsid w:val="00E0339E"/>
    <w:rsid w:val="00E059D6"/>
    <w:rsid w:val="00E148A7"/>
    <w:rsid w:val="00E16D2B"/>
    <w:rsid w:val="00E277B8"/>
    <w:rsid w:val="00E448C7"/>
    <w:rsid w:val="00E634C2"/>
    <w:rsid w:val="00E7721E"/>
    <w:rsid w:val="00E85AF2"/>
    <w:rsid w:val="00E92B1D"/>
    <w:rsid w:val="00EA3209"/>
    <w:rsid w:val="00ED1BE4"/>
    <w:rsid w:val="00F05C08"/>
    <w:rsid w:val="00F06EE5"/>
    <w:rsid w:val="00F1060B"/>
    <w:rsid w:val="00F17747"/>
    <w:rsid w:val="00F2137A"/>
    <w:rsid w:val="00F25AE0"/>
    <w:rsid w:val="00F263FA"/>
    <w:rsid w:val="00F353C6"/>
    <w:rsid w:val="00F44B9E"/>
    <w:rsid w:val="00F61D3D"/>
    <w:rsid w:val="00F75A04"/>
    <w:rsid w:val="00F810D0"/>
    <w:rsid w:val="00F90BEA"/>
    <w:rsid w:val="00F969F4"/>
    <w:rsid w:val="00FA2B5A"/>
    <w:rsid w:val="00FA3655"/>
    <w:rsid w:val="00FC2B50"/>
    <w:rsid w:val="00FD642E"/>
    <w:rsid w:val="00FF048C"/>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BA6793C4-D01C-4447-B684-19874BB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508134049">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174105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seimas.lrs.lt/portal/legalAct/lt/TAD/TAIS.193087/asr"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51</TotalTime>
  <Pages>1</Pages>
  <Words>851</Words>
  <Characters>4854</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Arch_SG</dc:creator>
  <cp:keywords/>
  <dc:description/>
  <cp:lastModifiedBy>Arch_SG</cp:lastModifiedBy>
  <cp:revision>7</cp:revision>
  <dcterms:created xsi:type="dcterms:W3CDTF">2024-11-28T13:45:00Z</dcterms:created>
  <dcterms:modified xsi:type="dcterms:W3CDTF">2024-12-02T09:18:00Z</dcterms:modified>
</cp:coreProperties>
</file>