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2F8C0" w14:textId="77777777" w:rsidR="00B52DDA" w:rsidRPr="00875CBF" w:rsidRDefault="00B52DDA" w:rsidP="00B52DDA">
      <w:pPr>
        <w:jc w:val="center"/>
        <w:rPr>
          <w:b/>
          <w:color w:val="000000" w:themeColor="text1"/>
        </w:rPr>
      </w:pPr>
      <w:bookmarkStart w:id="0" w:name="_GoBack"/>
      <w:bookmarkEnd w:id="0"/>
      <w:r w:rsidRPr="00875CBF">
        <w:rPr>
          <w:b/>
          <w:color w:val="000000" w:themeColor="text1"/>
        </w:rPr>
        <w:t>ŠILUTĖS RAJONO SAVIVALDYBĖS ADMINISTRACIJOS</w:t>
      </w:r>
    </w:p>
    <w:p w14:paraId="52BDB39E" w14:textId="77777777" w:rsidR="00B52DDA" w:rsidRPr="00875CBF" w:rsidRDefault="00B52DDA" w:rsidP="00B52DDA">
      <w:pPr>
        <w:jc w:val="center"/>
        <w:rPr>
          <w:b/>
          <w:color w:val="000000" w:themeColor="text1"/>
        </w:rPr>
      </w:pPr>
      <w:r w:rsidRPr="00875CBF">
        <w:rPr>
          <w:b/>
          <w:color w:val="000000" w:themeColor="text1"/>
        </w:rPr>
        <w:t>ŪKIO SKYRIUS</w:t>
      </w:r>
    </w:p>
    <w:p w14:paraId="52A09461" w14:textId="77777777" w:rsidR="00B52DDA" w:rsidRPr="00875CBF" w:rsidRDefault="00B52DDA" w:rsidP="00B52DDA">
      <w:pPr>
        <w:jc w:val="center"/>
        <w:rPr>
          <w:b/>
          <w:color w:val="000000" w:themeColor="text1"/>
        </w:rPr>
      </w:pPr>
    </w:p>
    <w:p w14:paraId="75694139" w14:textId="77777777" w:rsidR="00B52DDA" w:rsidRPr="00875CBF" w:rsidRDefault="00B52DDA" w:rsidP="00B52DDA">
      <w:pPr>
        <w:jc w:val="center"/>
        <w:rPr>
          <w:b/>
          <w:color w:val="000000" w:themeColor="text1"/>
        </w:rPr>
      </w:pPr>
      <w:r w:rsidRPr="00875CBF">
        <w:rPr>
          <w:b/>
          <w:color w:val="000000" w:themeColor="text1"/>
        </w:rPr>
        <w:t>AIŠKINAMASIS RAŠTAS</w:t>
      </w:r>
    </w:p>
    <w:p w14:paraId="61F82ECD" w14:textId="77777777" w:rsidR="00B52DDA" w:rsidRPr="00875CBF" w:rsidRDefault="00B52DDA" w:rsidP="00B52DDA">
      <w:pPr>
        <w:tabs>
          <w:tab w:val="left" w:pos="1134"/>
        </w:tabs>
        <w:jc w:val="center"/>
        <w:rPr>
          <w:b/>
          <w:bCs/>
          <w:color w:val="000000" w:themeColor="text1"/>
        </w:rPr>
      </w:pPr>
      <w:r w:rsidRPr="00875CBF">
        <w:rPr>
          <w:b/>
          <w:bCs/>
          <w:color w:val="000000" w:themeColor="text1"/>
        </w:rPr>
        <w:t xml:space="preserve">DĖL TARYBOS SPRENDIMO PROJEKTO </w:t>
      </w:r>
    </w:p>
    <w:p w14:paraId="6C4AD5A0" w14:textId="19505FFB" w:rsidR="00B52DDA" w:rsidRPr="008429D7" w:rsidRDefault="00B52DDA" w:rsidP="008429D7">
      <w:pPr>
        <w:pStyle w:val="Betarp"/>
        <w:jc w:val="center"/>
        <w:rPr>
          <w:b/>
          <w:bCs/>
          <w:color w:val="000000"/>
          <w:szCs w:val="24"/>
          <w:lang w:val="lt-LT"/>
        </w:rPr>
      </w:pPr>
      <w:r w:rsidRPr="00875CBF">
        <w:rPr>
          <w:b/>
          <w:color w:val="000000" w:themeColor="text1"/>
        </w:rPr>
        <w:t>„</w:t>
      </w:r>
      <w:r w:rsidR="008429D7" w:rsidRPr="0078114C">
        <w:rPr>
          <w:b/>
          <w:bCs/>
          <w:color w:val="000000"/>
          <w:szCs w:val="24"/>
          <w:lang w:val="lt-LT"/>
        </w:rPr>
        <w:t xml:space="preserve">DĖL </w:t>
      </w:r>
      <w:r w:rsidR="008429D7">
        <w:rPr>
          <w:b/>
          <w:bCs/>
          <w:color w:val="000000"/>
          <w:szCs w:val="24"/>
          <w:lang w:val="lt-LT"/>
        </w:rPr>
        <w:t>BUTO ŠILUTĖJE, TILŽĖS G. 12-2</w:t>
      </w:r>
      <w:r w:rsidR="00620FD0">
        <w:rPr>
          <w:b/>
          <w:bCs/>
          <w:color w:val="000000"/>
          <w:szCs w:val="24"/>
          <w:lang w:val="lt-LT"/>
        </w:rPr>
        <w:t>,</w:t>
      </w:r>
      <w:r w:rsidR="008429D7" w:rsidRPr="0078114C">
        <w:rPr>
          <w:b/>
          <w:bCs/>
          <w:color w:val="000000"/>
          <w:szCs w:val="24"/>
          <w:lang w:val="lt-LT"/>
        </w:rPr>
        <w:t xml:space="preserve"> PIRKIMO</w:t>
      </w:r>
      <w:r w:rsidRPr="00875CBF">
        <w:rPr>
          <w:b/>
          <w:bCs/>
          <w:color w:val="000000" w:themeColor="text1"/>
        </w:rPr>
        <w:t>“</w:t>
      </w:r>
    </w:p>
    <w:p w14:paraId="0DF247B3" w14:textId="77777777" w:rsidR="00B52DDA" w:rsidRPr="00875CBF" w:rsidRDefault="00B52DDA" w:rsidP="00B52DDA">
      <w:pPr>
        <w:jc w:val="center"/>
        <w:rPr>
          <w:color w:val="000000" w:themeColor="text1"/>
        </w:rPr>
      </w:pPr>
    </w:p>
    <w:p w14:paraId="22B55926" w14:textId="4E96278C" w:rsidR="00B52DDA" w:rsidRPr="00875CBF" w:rsidRDefault="00B52DDA" w:rsidP="00B52DDA">
      <w:pPr>
        <w:jc w:val="center"/>
        <w:rPr>
          <w:color w:val="000000" w:themeColor="text1"/>
        </w:rPr>
      </w:pPr>
      <w:r w:rsidRPr="00875CBF">
        <w:rPr>
          <w:color w:val="000000" w:themeColor="text1"/>
        </w:rPr>
        <w:t>202</w:t>
      </w:r>
      <w:r w:rsidR="003C4881">
        <w:rPr>
          <w:color w:val="000000" w:themeColor="text1"/>
        </w:rPr>
        <w:t>4</w:t>
      </w:r>
      <w:r w:rsidRPr="00875CBF">
        <w:rPr>
          <w:color w:val="000000" w:themeColor="text1"/>
        </w:rPr>
        <w:t xml:space="preserve"> m</w:t>
      </w:r>
      <w:r w:rsidR="00211F9E" w:rsidRPr="00875CBF">
        <w:rPr>
          <w:color w:val="000000" w:themeColor="text1"/>
        </w:rPr>
        <w:t xml:space="preserve">. </w:t>
      </w:r>
      <w:r w:rsidR="00935860">
        <w:rPr>
          <w:color w:val="000000" w:themeColor="text1"/>
        </w:rPr>
        <w:t xml:space="preserve"> </w:t>
      </w:r>
      <w:r w:rsidR="00E03F38">
        <w:rPr>
          <w:color w:val="000000" w:themeColor="text1"/>
        </w:rPr>
        <w:t xml:space="preserve">lapkričio </w:t>
      </w:r>
      <w:r w:rsidR="008429D7">
        <w:rPr>
          <w:color w:val="000000" w:themeColor="text1"/>
        </w:rPr>
        <w:t>12</w:t>
      </w:r>
      <w:r w:rsidR="00935860">
        <w:rPr>
          <w:color w:val="000000" w:themeColor="text1"/>
        </w:rPr>
        <w:t xml:space="preserve"> </w:t>
      </w:r>
      <w:r w:rsidRPr="00875CBF">
        <w:rPr>
          <w:color w:val="000000" w:themeColor="text1"/>
        </w:rPr>
        <w:t>d.</w:t>
      </w:r>
    </w:p>
    <w:p w14:paraId="2229C659" w14:textId="77777777" w:rsidR="00B52DDA" w:rsidRPr="00875CBF" w:rsidRDefault="00B52DDA" w:rsidP="00B52DDA">
      <w:pPr>
        <w:jc w:val="center"/>
        <w:rPr>
          <w:color w:val="000000" w:themeColor="text1"/>
        </w:rPr>
      </w:pPr>
      <w:r w:rsidRPr="00875CBF">
        <w:rPr>
          <w:color w:val="000000" w:themeColor="text1"/>
        </w:rPr>
        <w:t>Šilutė</w:t>
      </w:r>
    </w:p>
    <w:p w14:paraId="44CD8E74" w14:textId="77777777" w:rsidR="002B577E" w:rsidRPr="00875CBF" w:rsidRDefault="002B577E" w:rsidP="00B52DDA">
      <w:pPr>
        <w:jc w:val="center"/>
        <w:rPr>
          <w:color w:val="000000" w:themeColor="text1"/>
        </w:rPr>
      </w:pPr>
    </w:p>
    <w:tbl>
      <w:tblPr>
        <w:tblW w:w="9628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628"/>
      </w:tblGrid>
      <w:tr w:rsidR="00875CBF" w:rsidRPr="00875CBF" w14:paraId="16DC8FA8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1F8FCE" w14:textId="77777777" w:rsidR="00B06DE6" w:rsidRPr="00875CBF" w:rsidRDefault="00B06DE6" w:rsidP="00A734B1">
            <w:pPr>
              <w:widowControl w:val="0"/>
              <w:rPr>
                <w:b/>
                <w:bCs/>
                <w:i/>
                <w:color w:val="000000" w:themeColor="text1"/>
              </w:rPr>
            </w:pPr>
            <w:r w:rsidRPr="00875CBF">
              <w:rPr>
                <w:b/>
                <w:bCs/>
                <w:i/>
                <w:iCs/>
                <w:color w:val="000000" w:themeColor="text1"/>
              </w:rPr>
              <w:t>1. Parengto projekto tikslai ir uždaviniai.</w:t>
            </w:r>
          </w:p>
        </w:tc>
      </w:tr>
      <w:tr w:rsidR="00875CBF" w:rsidRPr="00875CBF" w14:paraId="100A5D9A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7FCDE4" w14:textId="6D52F4FB" w:rsidR="00B124FC" w:rsidRPr="00875CBF" w:rsidRDefault="00A368C7" w:rsidP="00E03F38">
            <w:pPr>
              <w:widowControl w:val="0"/>
              <w:jc w:val="both"/>
              <w:rPr>
                <w:bCs/>
                <w:i/>
                <w:color w:val="000000" w:themeColor="text1"/>
              </w:rPr>
            </w:pPr>
            <w:r w:rsidRPr="00A368C7">
              <w:rPr>
                <w:bCs/>
                <w:i/>
                <w:color w:val="000000" w:themeColor="text1"/>
              </w:rPr>
              <w:t>Pirkti Šilutėje, Tilžės g. 12-2, esantį butą, kurio unikalus numeris 8890-0008-4018:0001, bendras plotas 87,72 kv. m,  už 31 000,00 Eur (trisdešimt vieną tūkstantį eurų).</w:t>
            </w:r>
          </w:p>
        </w:tc>
      </w:tr>
      <w:tr w:rsidR="00875CBF" w:rsidRPr="00875CBF" w14:paraId="68B46DEE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59224" w14:textId="77777777" w:rsidR="00B06DE6" w:rsidRPr="00875CBF" w:rsidRDefault="00B06DE6" w:rsidP="00A734B1">
            <w:pPr>
              <w:widowControl w:val="0"/>
              <w:rPr>
                <w:b/>
                <w:bCs/>
                <w:i/>
                <w:color w:val="000000" w:themeColor="text1"/>
              </w:rPr>
            </w:pPr>
            <w:r w:rsidRPr="00875CBF">
              <w:rPr>
                <w:b/>
                <w:bCs/>
                <w:i/>
                <w:iCs/>
                <w:color w:val="000000" w:themeColor="text1"/>
              </w:rPr>
              <w:t>2. Kaip šiuo metu yra sureguliuoti projekte aptarti klausimai.</w:t>
            </w:r>
          </w:p>
        </w:tc>
      </w:tr>
      <w:tr w:rsidR="00875CBF" w:rsidRPr="00875CBF" w14:paraId="2882DD96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3D90C7" w14:textId="77777777" w:rsidR="00F03545" w:rsidRDefault="00F03545" w:rsidP="008429D7">
            <w:pPr>
              <w:jc w:val="both"/>
              <w:rPr>
                <w:i/>
                <w:iCs/>
                <w:color w:val="000000" w:themeColor="text1"/>
              </w:rPr>
            </w:pPr>
            <w:r w:rsidRPr="00875CBF">
              <w:rPr>
                <w:i/>
                <w:iCs/>
                <w:color w:val="000000" w:themeColor="text1"/>
              </w:rPr>
              <w:t xml:space="preserve">Vadovaujantis </w:t>
            </w:r>
            <w:hyperlink r:id="rId7">
              <w:r w:rsidRPr="00875CBF">
                <w:rPr>
                  <w:rStyle w:val="Internetosaitas"/>
                  <w:i/>
                  <w:iCs/>
                  <w:color w:val="000000" w:themeColor="text1"/>
                </w:rPr>
                <w:t>Lietuvos Respublikos vietos savivaldos įstatymo</w:t>
              </w:r>
            </w:hyperlink>
            <w:r w:rsidRPr="00875CBF">
              <w:rPr>
                <w:i/>
                <w:iCs/>
                <w:color w:val="000000" w:themeColor="text1"/>
              </w:rPr>
              <w:t xml:space="preserve"> </w:t>
            </w:r>
            <w:r w:rsidR="008429D7" w:rsidRPr="008429D7">
              <w:rPr>
                <w:i/>
                <w:iCs/>
                <w:color w:val="000000" w:themeColor="text1"/>
              </w:rPr>
              <w:t>15 straipsnio 4 dalimi</w:t>
            </w:r>
            <w:r w:rsidR="008429D7">
              <w:rPr>
                <w:i/>
                <w:iCs/>
                <w:color w:val="000000" w:themeColor="text1"/>
              </w:rPr>
              <w:t xml:space="preserve">, </w:t>
            </w:r>
            <w:r w:rsidR="008429D7" w:rsidRPr="008429D7">
              <w:rPr>
                <w:i/>
                <w:iCs/>
                <w:color w:val="000000" w:themeColor="text1"/>
              </w:rPr>
              <w:t>Jeigu teisės aktuose yra nustatyta papildomų įgaliojimų savivaldybei, sprendimų dėl tokių įgaliojimų vykdymo priėmimo iniciatyva, neperžengiant nustatytų įgaliojimų, priklauso savivaldybės tarybai.</w:t>
            </w:r>
          </w:p>
          <w:p w14:paraId="0D664C1E" w14:textId="35E5A058" w:rsidR="008429D7" w:rsidRPr="00875CBF" w:rsidRDefault="008429D7" w:rsidP="008429D7">
            <w:pPr>
              <w:jc w:val="both"/>
              <w:rPr>
                <w:bCs/>
                <w:i/>
                <w:color w:val="000000" w:themeColor="text1"/>
              </w:rPr>
            </w:pPr>
            <w:r w:rsidRPr="008429D7">
              <w:rPr>
                <w:bCs/>
                <w:i/>
                <w:color w:val="000000" w:themeColor="text1"/>
              </w:rPr>
              <w:t>Lietuvos Respublikos Vyriausybės 2017 m. gruodžio 13 d. nutarimu Nr. 1036 „Dėl žemės, esamų pastatų ar kitų nekilnojamųjų daiktų įsigijimo arba nuomos ar teisių į šiuos daiktus įsigijimo tvarkos aprašo patvirtinimo“ patvirtint</w:t>
            </w:r>
            <w:r>
              <w:rPr>
                <w:bCs/>
                <w:i/>
                <w:color w:val="000000" w:themeColor="text1"/>
              </w:rPr>
              <w:t>as</w:t>
            </w:r>
            <w:r w:rsidRPr="008429D7">
              <w:rPr>
                <w:bCs/>
                <w:i/>
                <w:color w:val="000000" w:themeColor="text1"/>
              </w:rPr>
              <w:t xml:space="preserve"> Žemės, esamų pastatų ar kitų nekilnojamųjų daiktų įsigijimo arba nuomos ar teisių į šiuos daiktus įsigijimo tvarkos apraš</w:t>
            </w:r>
            <w:r>
              <w:rPr>
                <w:bCs/>
                <w:i/>
                <w:color w:val="000000" w:themeColor="text1"/>
              </w:rPr>
              <w:t xml:space="preserve">as </w:t>
            </w:r>
            <w:r w:rsidRPr="008429D7">
              <w:rPr>
                <w:bCs/>
                <w:i/>
                <w:color w:val="000000" w:themeColor="text1"/>
              </w:rPr>
              <w:t>reguliuoja žemės sklypų ar žemės sklypų dalių (toliau – žemės sklypas), esamų pastatų ar kitų nekilnojamųjų daiktų (toliau – nekilnojamieji daiktai) pirkimą arba nuomą ar teisių į šiuos daiktus įsigijimą (toliau – pirkimas) ir sutarčių sudarymą.</w:t>
            </w:r>
          </w:p>
        </w:tc>
      </w:tr>
      <w:tr w:rsidR="00875CBF" w:rsidRPr="00875CBF" w14:paraId="025B6E0F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7B904B" w14:textId="77777777" w:rsidR="00B06DE6" w:rsidRPr="00875CBF" w:rsidRDefault="00B06DE6" w:rsidP="00A734B1">
            <w:pPr>
              <w:widowControl w:val="0"/>
              <w:rPr>
                <w:b/>
                <w:bCs/>
                <w:i/>
                <w:iCs/>
                <w:color w:val="000000" w:themeColor="text1"/>
              </w:rPr>
            </w:pPr>
            <w:r w:rsidRPr="00875CBF">
              <w:rPr>
                <w:b/>
                <w:bCs/>
                <w:i/>
                <w:iCs/>
                <w:color w:val="000000" w:themeColor="text1"/>
              </w:rPr>
              <w:t>3. Kokių pozityvių rezultatų laukiama.</w:t>
            </w:r>
          </w:p>
        </w:tc>
      </w:tr>
      <w:tr w:rsidR="00875CBF" w:rsidRPr="00875CBF" w14:paraId="11B232FC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F8708A" w14:textId="4A994CF2" w:rsidR="008429D7" w:rsidRPr="008429D7" w:rsidRDefault="008429D7" w:rsidP="008429D7">
            <w:pPr>
              <w:widowControl w:val="0"/>
              <w:jc w:val="both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 xml:space="preserve">Perkamas </w:t>
            </w:r>
            <w:r w:rsidRPr="008429D7">
              <w:rPr>
                <w:bCs/>
                <w:i/>
                <w:color w:val="000000" w:themeColor="text1"/>
              </w:rPr>
              <w:t>Šilutėje, Tilžės g. 12-2</w:t>
            </w:r>
            <w:r w:rsidR="00620FD0">
              <w:rPr>
                <w:bCs/>
                <w:i/>
                <w:color w:val="000000" w:themeColor="text1"/>
              </w:rPr>
              <w:t>,</w:t>
            </w:r>
            <w:r w:rsidRPr="008429D7">
              <w:rPr>
                <w:bCs/>
                <w:i/>
                <w:color w:val="000000" w:themeColor="text1"/>
              </w:rPr>
              <w:t xml:space="preserve"> </w:t>
            </w:r>
            <w:r>
              <w:rPr>
                <w:bCs/>
                <w:i/>
                <w:color w:val="000000" w:themeColor="text1"/>
              </w:rPr>
              <w:t xml:space="preserve">esantis </w:t>
            </w:r>
            <w:r w:rsidRPr="008429D7">
              <w:rPr>
                <w:bCs/>
                <w:i/>
                <w:color w:val="000000" w:themeColor="text1"/>
              </w:rPr>
              <w:t>trijų kambarių but</w:t>
            </w:r>
            <w:r w:rsidR="00620FD0">
              <w:rPr>
                <w:bCs/>
                <w:i/>
                <w:color w:val="000000" w:themeColor="text1"/>
              </w:rPr>
              <w:t>as</w:t>
            </w:r>
            <w:r>
              <w:rPr>
                <w:bCs/>
                <w:i/>
                <w:color w:val="000000" w:themeColor="text1"/>
              </w:rPr>
              <w:t xml:space="preserve"> yra</w:t>
            </w:r>
            <w:r w:rsidRPr="008429D7">
              <w:rPr>
                <w:bCs/>
                <w:i/>
                <w:color w:val="000000" w:themeColor="text1"/>
              </w:rPr>
              <w:t xml:space="preserve"> virš </w:t>
            </w:r>
            <w:r w:rsidR="00347657">
              <w:rPr>
                <w:bCs/>
                <w:i/>
                <w:color w:val="000000" w:themeColor="text1"/>
              </w:rPr>
              <w:t xml:space="preserve">Šilutės rajono </w:t>
            </w:r>
            <w:r w:rsidR="00620FD0">
              <w:rPr>
                <w:bCs/>
                <w:i/>
                <w:color w:val="000000" w:themeColor="text1"/>
              </w:rPr>
              <w:t xml:space="preserve">savivaldybės </w:t>
            </w:r>
            <w:r w:rsidR="00347657">
              <w:rPr>
                <w:bCs/>
                <w:i/>
                <w:color w:val="000000" w:themeColor="text1"/>
              </w:rPr>
              <w:t xml:space="preserve">viešosios </w:t>
            </w:r>
            <w:r w:rsidRPr="008429D7">
              <w:rPr>
                <w:bCs/>
                <w:i/>
                <w:color w:val="000000" w:themeColor="text1"/>
              </w:rPr>
              <w:t>bibliotekos parodų salės</w:t>
            </w:r>
            <w:r w:rsidR="00620FD0">
              <w:rPr>
                <w:bCs/>
                <w:i/>
                <w:color w:val="000000" w:themeColor="text1"/>
              </w:rPr>
              <w:t>,</w:t>
            </w:r>
            <w:r w:rsidRPr="008429D7">
              <w:rPr>
                <w:bCs/>
                <w:i/>
                <w:color w:val="000000" w:themeColor="text1"/>
              </w:rPr>
              <w:t xml:space="preserve"> antrame mansardiniame aukšte</w:t>
            </w:r>
            <w:r>
              <w:rPr>
                <w:bCs/>
                <w:i/>
                <w:color w:val="000000" w:themeColor="text1"/>
              </w:rPr>
              <w:t xml:space="preserve">. Nupirktas butas bus perduotas patikėjimo teise valdyti </w:t>
            </w:r>
            <w:r w:rsidRPr="008429D7">
              <w:rPr>
                <w:bCs/>
                <w:i/>
                <w:color w:val="000000" w:themeColor="text1"/>
              </w:rPr>
              <w:t>Šilutės rajono savivaldybės Fridricho Bajoraičio vieš</w:t>
            </w:r>
            <w:r>
              <w:rPr>
                <w:bCs/>
                <w:i/>
                <w:color w:val="000000" w:themeColor="text1"/>
              </w:rPr>
              <w:t>ajai</w:t>
            </w:r>
            <w:r w:rsidRPr="008429D7">
              <w:rPr>
                <w:bCs/>
                <w:i/>
                <w:color w:val="000000" w:themeColor="text1"/>
              </w:rPr>
              <w:t xml:space="preserve"> biblioteka</w:t>
            </w:r>
            <w:r>
              <w:rPr>
                <w:bCs/>
                <w:i/>
                <w:color w:val="000000" w:themeColor="text1"/>
              </w:rPr>
              <w:t xml:space="preserve">i, kuri planuoja </w:t>
            </w:r>
            <w:r w:rsidRPr="008429D7">
              <w:rPr>
                <w:bCs/>
                <w:i/>
                <w:color w:val="000000" w:themeColor="text1"/>
              </w:rPr>
              <w:t>sujung</w:t>
            </w:r>
            <w:r>
              <w:rPr>
                <w:bCs/>
                <w:i/>
                <w:color w:val="000000" w:themeColor="text1"/>
              </w:rPr>
              <w:t>ti</w:t>
            </w:r>
            <w:r w:rsidRPr="008429D7">
              <w:rPr>
                <w:bCs/>
                <w:i/>
                <w:color w:val="000000" w:themeColor="text1"/>
              </w:rPr>
              <w:t xml:space="preserve"> pastato 1 ir 2 aukštus</w:t>
            </w:r>
            <w:r>
              <w:rPr>
                <w:bCs/>
                <w:i/>
                <w:color w:val="000000" w:themeColor="text1"/>
              </w:rPr>
              <w:t xml:space="preserve"> ir</w:t>
            </w:r>
            <w:r w:rsidRPr="008429D7">
              <w:rPr>
                <w:bCs/>
                <w:i/>
                <w:color w:val="000000" w:themeColor="text1"/>
              </w:rPr>
              <w:t xml:space="preserve"> atvert</w:t>
            </w:r>
            <w:r>
              <w:rPr>
                <w:bCs/>
                <w:i/>
                <w:color w:val="000000" w:themeColor="text1"/>
              </w:rPr>
              <w:t>i</w:t>
            </w:r>
            <w:r w:rsidRPr="008429D7">
              <w:rPr>
                <w:bCs/>
                <w:i/>
                <w:color w:val="000000" w:themeColor="text1"/>
              </w:rPr>
              <w:t xml:space="preserve"> Šilutės bendruomenės vartotojams nauj</w:t>
            </w:r>
            <w:r>
              <w:rPr>
                <w:bCs/>
                <w:i/>
                <w:color w:val="000000" w:themeColor="text1"/>
              </w:rPr>
              <w:t>ų paslaugų galimybe</w:t>
            </w:r>
            <w:r w:rsidRPr="008429D7">
              <w:rPr>
                <w:bCs/>
                <w:i/>
                <w:color w:val="000000" w:themeColor="text1"/>
              </w:rPr>
              <w:t>s</w:t>
            </w:r>
            <w:r>
              <w:rPr>
                <w:bCs/>
                <w:i/>
                <w:color w:val="000000" w:themeColor="text1"/>
              </w:rPr>
              <w:t xml:space="preserve">. </w:t>
            </w:r>
            <w:r w:rsidR="00347657">
              <w:rPr>
                <w:bCs/>
                <w:i/>
                <w:color w:val="000000" w:themeColor="text1"/>
              </w:rPr>
              <w:t>Pastate Šilutėje, Tilžės g. 12</w:t>
            </w:r>
            <w:r w:rsidR="00620FD0">
              <w:rPr>
                <w:bCs/>
                <w:i/>
                <w:color w:val="000000" w:themeColor="text1"/>
              </w:rPr>
              <w:t>,</w:t>
            </w:r>
            <w:r w:rsidR="00347657">
              <w:rPr>
                <w:bCs/>
                <w:i/>
                <w:color w:val="000000" w:themeColor="text1"/>
              </w:rPr>
              <w:t xml:space="preserve"> bus </w:t>
            </w:r>
            <w:r>
              <w:rPr>
                <w:bCs/>
                <w:i/>
                <w:color w:val="000000" w:themeColor="text1"/>
              </w:rPr>
              <w:t>sukur</w:t>
            </w:r>
            <w:r w:rsidR="00347657">
              <w:rPr>
                <w:bCs/>
                <w:i/>
                <w:color w:val="000000" w:themeColor="text1"/>
              </w:rPr>
              <w:t>to</w:t>
            </w:r>
            <w:r>
              <w:rPr>
                <w:bCs/>
                <w:i/>
                <w:color w:val="000000" w:themeColor="text1"/>
              </w:rPr>
              <w:t>s nauj</w:t>
            </w:r>
            <w:r w:rsidR="00347657">
              <w:rPr>
                <w:bCs/>
                <w:i/>
                <w:color w:val="000000" w:themeColor="text1"/>
              </w:rPr>
              <w:t>o</w:t>
            </w:r>
            <w:r>
              <w:rPr>
                <w:bCs/>
                <w:i/>
                <w:color w:val="000000" w:themeColor="text1"/>
              </w:rPr>
              <w:t>s erdv</w:t>
            </w:r>
            <w:r w:rsidR="00347657">
              <w:rPr>
                <w:bCs/>
                <w:i/>
                <w:color w:val="000000" w:themeColor="text1"/>
              </w:rPr>
              <w:t>ė</w:t>
            </w:r>
            <w:r>
              <w:rPr>
                <w:bCs/>
                <w:i/>
                <w:color w:val="000000" w:themeColor="text1"/>
              </w:rPr>
              <w:t>s</w:t>
            </w:r>
            <w:r w:rsidRPr="008429D7">
              <w:rPr>
                <w:bCs/>
                <w:i/>
                <w:color w:val="000000" w:themeColor="text1"/>
              </w:rPr>
              <w:t xml:space="preserve">: </w:t>
            </w:r>
          </w:p>
          <w:p w14:paraId="7B0244EE" w14:textId="77777777" w:rsidR="008429D7" w:rsidRPr="008429D7" w:rsidRDefault="008429D7" w:rsidP="008429D7">
            <w:pPr>
              <w:widowControl w:val="0"/>
              <w:jc w:val="both"/>
              <w:rPr>
                <w:bCs/>
                <w:i/>
                <w:color w:val="000000" w:themeColor="text1"/>
              </w:rPr>
            </w:pPr>
            <w:r w:rsidRPr="008429D7">
              <w:rPr>
                <w:bCs/>
                <w:i/>
                <w:color w:val="000000" w:themeColor="text1"/>
              </w:rPr>
              <w:t>Išradimų būstinė – skirta įvairiems kūrybiniams eksperimentams ar jiems reikalingų įgūdžių lavinimui, kūrybiškumui ir edukacijai, interaktyviems žaidimams su inovatyviomis technologijomis, užsiėmimai su 3D spausdintuvu (įvairios spausdinimo medžiagos: molis, porcelianas ir kitos draugiškos gamtai priemonės), robotika su įvairiais konstruktorių rinkiniais (skirta visų amžiaus vartotojams).</w:t>
            </w:r>
          </w:p>
          <w:p w14:paraId="211B66C2" w14:textId="77777777" w:rsidR="008429D7" w:rsidRPr="008429D7" w:rsidRDefault="008429D7" w:rsidP="008429D7">
            <w:pPr>
              <w:widowControl w:val="0"/>
              <w:jc w:val="both"/>
              <w:rPr>
                <w:bCs/>
                <w:i/>
                <w:color w:val="000000" w:themeColor="text1"/>
              </w:rPr>
            </w:pPr>
            <w:r w:rsidRPr="008429D7">
              <w:rPr>
                <w:bCs/>
                <w:i/>
                <w:color w:val="000000" w:themeColor="text1"/>
              </w:rPr>
              <w:t>Tylioji skaitykla – individualūs darbo kambariai, skirti mokymuisi, studijoms, darbui.</w:t>
            </w:r>
          </w:p>
          <w:p w14:paraId="3341E38A" w14:textId="2A0F9B23" w:rsidR="008429D7" w:rsidRPr="008429D7" w:rsidRDefault="008429D7" w:rsidP="008429D7">
            <w:pPr>
              <w:widowControl w:val="0"/>
              <w:jc w:val="both"/>
              <w:rPr>
                <w:bCs/>
                <w:i/>
                <w:color w:val="000000" w:themeColor="text1"/>
              </w:rPr>
            </w:pPr>
            <w:r w:rsidRPr="008429D7">
              <w:rPr>
                <w:bCs/>
                <w:i/>
                <w:color w:val="000000" w:themeColor="text1"/>
              </w:rPr>
              <w:t>Šeimynų kūrybos ir bendravimo erdvė – siuvimo užsiėmimai, molio dirbtuvės, knygrišykla ir kitos saviraiškos bei kūrybos veiklos. Skirta visų amžiaus</w:t>
            </w:r>
            <w:r w:rsidR="00620FD0">
              <w:rPr>
                <w:bCs/>
                <w:i/>
                <w:color w:val="000000" w:themeColor="text1"/>
              </w:rPr>
              <w:t xml:space="preserve"> grupių</w:t>
            </w:r>
            <w:r w:rsidRPr="008429D7">
              <w:rPr>
                <w:bCs/>
                <w:i/>
                <w:color w:val="000000" w:themeColor="text1"/>
              </w:rPr>
              <w:t xml:space="preserve"> vartotojams.</w:t>
            </w:r>
          </w:p>
          <w:p w14:paraId="01C2EE6B" w14:textId="77777777" w:rsidR="008429D7" w:rsidRPr="008429D7" w:rsidRDefault="008429D7" w:rsidP="008429D7">
            <w:pPr>
              <w:widowControl w:val="0"/>
              <w:jc w:val="both"/>
              <w:rPr>
                <w:bCs/>
                <w:i/>
                <w:color w:val="000000" w:themeColor="text1"/>
              </w:rPr>
            </w:pPr>
            <w:r w:rsidRPr="008429D7">
              <w:rPr>
                <w:bCs/>
                <w:i/>
                <w:color w:val="000000" w:themeColor="text1"/>
              </w:rPr>
              <w:t>Sensorinis kambarys – multisensorinės aplinkos kūrimas žmogaus pojūčių stimuliavimui su sensorine kambario įranga (lytėjimo, skonio, regos, emocijų, klausos ir kitiems pojūčiams). Skirta vartotojams, turintiems specialiųjų poreikių.</w:t>
            </w:r>
          </w:p>
          <w:p w14:paraId="2E4124B6" w14:textId="77777777" w:rsidR="008429D7" w:rsidRPr="008429D7" w:rsidRDefault="008429D7" w:rsidP="008429D7">
            <w:pPr>
              <w:widowControl w:val="0"/>
              <w:jc w:val="both"/>
              <w:rPr>
                <w:bCs/>
                <w:i/>
                <w:color w:val="000000" w:themeColor="text1"/>
              </w:rPr>
            </w:pPr>
            <w:r w:rsidRPr="008429D7">
              <w:rPr>
                <w:bCs/>
                <w:i/>
                <w:color w:val="000000" w:themeColor="text1"/>
              </w:rPr>
              <w:t xml:space="preserve">Medijų erdvė – </w:t>
            </w:r>
            <w:commentRangeStart w:id="1"/>
            <w:r w:rsidRPr="008429D7">
              <w:rPr>
                <w:bCs/>
                <w:i/>
                <w:color w:val="000000" w:themeColor="text1"/>
              </w:rPr>
              <w:t>interaktyvus</w:t>
            </w:r>
            <w:commentRangeEnd w:id="1"/>
            <w:r w:rsidR="00620FD0">
              <w:rPr>
                <w:rStyle w:val="Komentaronuoroda"/>
              </w:rPr>
              <w:commentReference w:id="1"/>
            </w:r>
            <w:r w:rsidRPr="008429D7">
              <w:rPr>
                <w:bCs/>
                <w:i/>
                <w:color w:val="000000" w:themeColor="text1"/>
              </w:rPr>
              <w:t xml:space="preserve"> grindų, lubų ir sienų kambarys.</w:t>
            </w:r>
          </w:p>
          <w:p w14:paraId="142A298C" w14:textId="77777777" w:rsidR="008429D7" w:rsidRPr="008429D7" w:rsidRDefault="008429D7" w:rsidP="008429D7">
            <w:pPr>
              <w:widowControl w:val="0"/>
              <w:jc w:val="both"/>
              <w:rPr>
                <w:bCs/>
                <w:i/>
                <w:color w:val="000000" w:themeColor="text1"/>
              </w:rPr>
            </w:pPr>
            <w:r w:rsidRPr="008429D7">
              <w:rPr>
                <w:bCs/>
                <w:i/>
                <w:color w:val="000000" w:themeColor="text1"/>
              </w:rPr>
              <w:t xml:space="preserve">Diskusijų platforma – komfortiška kūrybinių idėjų, dizaino, fotomedijų naujovių aptarimų vieta nedidelėms grupėms. </w:t>
            </w:r>
          </w:p>
          <w:p w14:paraId="0899DCA4" w14:textId="35B65210" w:rsidR="00C136C0" w:rsidRPr="00875CBF" w:rsidRDefault="008429D7" w:rsidP="008429D7">
            <w:pPr>
              <w:widowControl w:val="0"/>
              <w:jc w:val="both"/>
              <w:rPr>
                <w:i/>
                <w:color w:val="000000" w:themeColor="text1"/>
              </w:rPr>
            </w:pPr>
            <w:r w:rsidRPr="008429D7">
              <w:rPr>
                <w:bCs/>
                <w:i/>
                <w:color w:val="000000" w:themeColor="text1"/>
              </w:rPr>
              <w:t>Socialinė-ekonominė nauda Šilutės rajono savivaldybėje: gyventojų (vaikų, jaunimo, darbingo amžiaus asmenų ir senjorų) užimtumo lygis kils, bus sudarytos sąlygos  bendruomenės gyvenimo kokybei gerinti, socialinių, žinijos, mokymosi ir integracijos į visuomenę gerinimui.</w:t>
            </w:r>
          </w:p>
        </w:tc>
      </w:tr>
      <w:tr w:rsidR="00875CBF" w:rsidRPr="00875CBF" w14:paraId="3D0DAB4C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5AA8E1" w14:textId="77777777" w:rsidR="00B06DE6" w:rsidRPr="00875CBF" w:rsidRDefault="00B06DE6" w:rsidP="00A734B1">
            <w:pPr>
              <w:widowControl w:val="0"/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875CBF">
              <w:rPr>
                <w:b/>
                <w:bCs/>
                <w:i/>
                <w:iCs/>
                <w:color w:val="000000" w:themeColor="text1"/>
              </w:rPr>
              <w:t>4. Galimos neigiamos priimto projekto pasekmės ir kokių priemonių reikėtų imtis, kad tokių pasekmių būtų išvengta.</w:t>
            </w:r>
          </w:p>
        </w:tc>
      </w:tr>
      <w:tr w:rsidR="00875CBF" w:rsidRPr="00875CBF" w14:paraId="295EA928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7165E4" w14:textId="3014933F" w:rsidR="00B06DE6" w:rsidRPr="00875CBF" w:rsidRDefault="00B06DE6" w:rsidP="00A734B1">
            <w:pPr>
              <w:widowControl w:val="0"/>
              <w:jc w:val="both"/>
              <w:rPr>
                <w:i/>
                <w:color w:val="000000" w:themeColor="text1"/>
              </w:rPr>
            </w:pPr>
            <w:r w:rsidRPr="00875CBF">
              <w:rPr>
                <w:i/>
                <w:color w:val="000000" w:themeColor="text1"/>
              </w:rPr>
              <w:t>Nenumatoma</w:t>
            </w:r>
            <w:r w:rsidR="00E972C7" w:rsidRPr="00875CBF">
              <w:rPr>
                <w:i/>
                <w:color w:val="000000" w:themeColor="text1"/>
              </w:rPr>
              <w:t>.</w:t>
            </w:r>
          </w:p>
        </w:tc>
      </w:tr>
      <w:tr w:rsidR="00875CBF" w:rsidRPr="00875CBF" w14:paraId="2EF65B65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8C2864" w14:textId="77777777" w:rsidR="00B06DE6" w:rsidRPr="00875CBF" w:rsidRDefault="00B06DE6" w:rsidP="00A734B1">
            <w:pPr>
              <w:widowControl w:val="0"/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875CBF">
              <w:rPr>
                <w:b/>
                <w:bCs/>
                <w:i/>
                <w:iCs/>
                <w:color w:val="000000" w:themeColor="text1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875CBF" w:rsidRPr="00875CBF" w14:paraId="41B1EDAE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1D0E14" w14:textId="2FC8A33B" w:rsidR="00B06DE6" w:rsidRPr="00875CBF" w:rsidRDefault="003F0788" w:rsidP="003F0788">
            <w:pPr>
              <w:widowControl w:val="0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lastRenderedPageBreak/>
              <w:t>G</w:t>
            </w:r>
            <w:r w:rsidRPr="003F0788">
              <w:rPr>
                <w:i/>
                <w:color w:val="000000" w:themeColor="text1"/>
              </w:rPr>
              <w:t>aliojanči</w:t>
            </w:r>
            <w:r>
              <w:rPr>
                <w:i/>
                <w:color w:val="000000" w:themeColor="text1"/>
              </w:rPr>
              <w:t>ų</w:t>
            </w:r>
            <w:r w:rsidRPr="003F0788">
              <w:rPr>
                <w:i/>
                <w:color w:val="000000" w:themeColor="text1"/>
              </w:rPr>
              <w:t xml:space="preserve"> akt</w:t>
            </w:r>
            <w:r>
              <w:rPr>
                <w:i/>
                <w:color w:val="000000" w:themeColor="text1"/>
              </w:rPr>
              <w:t>ų ne</w:t>
            </w:r>
            <w:r w:rsidRPr="003F0788">
              <w:rPr>
                <w:i/>
                <w:color w:val="000000" w:themeColor="text1"/>
              </w:rPr>
              <w:t>reikės pakeisti ar panaikinti</w:t>
            </w:r>
            <w:r w:rsidR="00C57518" w:rsidRPr="00C57518">
              <w:rPr>
                <w:i/>
                <w:color w:val="000000" w:themeColor="text1"/>
              </w:rPr>
              <w:t>.</w:t>
            </w:r>
            <w:r w:rsidR="003477CF">
              <w:rPr>
                <w:i/>
                <w:color w:val="000000" w:themeColor="text1"/>
              </w:rPr>
              <w:t xml:space="preserve"> </w:t>
            </w:r>
            <w:r w:rsidR="003477CF" w:rsidRPr="00875CBF">
              <w:rPr>
                <w:i/>
                <w:color w:val="000000" w:themeColor="text1"/>
              </w:rPr>
              <w:t>Kolegijos ar mero priimamų aktų nereikia.</w:t>
            </w:r>
          </w:p>
        </w:tc>
      </w:tr>
      <w:tr w:rsidR="00875CBF" w:rsidRPr="00875CBF" w14:paraId="04FB5C28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F812F0" w14:textId="77777777" w:rsidR="00B06DE6" w:rsidRPr="00875CBF" w:rsidRDefault="00B06DE6" w:rsidP="00A734B1">
            <w:pPr>
              <w:widowControl w:val="0"/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875CBF">
              <w:rPr>
                <w:b/>
                <w:bCs/>
                <w:i/>
                <w:iCs/>
                <w:color w:val="000000" w:themeColor="text1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875CBF" w:rsidRPr="00875CBF" w14:paraId="54BC64BB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0B0B47" w14:textId="77777777" w:rsidR="00B06DE6" w:rsidRPr="00875CBF" w:rsidRDefault="00B06DE6" w:rsidP="00A734B1">
            <w:pPr>
              <w:widowControl w:val="0"/>
              <w:jc w:val="both"/>
              <w:rPr>
                <w:i/>
                <w:color w:val="000000" w:themeColor="text1"/>
              </w:rPr>
            </w:pPr>
            <w:r w:rsidRPr="00875CBF">
              <w:rPr>
                <w:i/>
                <w:color w:val="000000" w:themeColor="text1"/>
              </w:rPr>
              <w:t>Antikorupcinio vertinimo atlikti nereikia.</w:t>
            </w:r>
          </w:p>
        </w:tc>
      </w:tr>
      <w:tr w:rsidR="00875CBF" w:rsidRPr="00875CBF" w14:paraId="42F60EF3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712DC7" w14:textId="77777777" w:rsidR="00B06DE6" w:rsidRPr="00875CBF" w:rsidRDefault="00B06DE6" w:rsidP="00A734B1">
            <w:pPr>
              <w:widowControl w:val="0"/>
              <w:rPr>
                <w:b/>
                <w:bCs/>
                <w:i/>
                <w:iCs/>
                <w:color w:val="000000" w:themeColor="text1"/>
              </w:rPr>
            </w:pPr>
            <w:r w:rsidRPr="00875CBF">
              <w:rPr>
                <w:b/>
                <w:bCs/>
                <w:i/>
                <w:iCs/>
                <w:color w:val="000000" w:themeColor="text1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875CBF" w:rsidRPr="00875CBF" w14:paraId="772EDE3E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A84A14" w14:textId="6C784475" w:rsidR="007A1F78" w:rsidRPr="00875CBF" w:rsidRDefault="008429D7" w:rsidP="008429D7">
            <w:pPr>
              <w:widowControl w:val="0"/>
              <w:jc w:val="both"/>
              <w:rPr>
                <w:i/>
                <w:color w:val="000000" w:themeColor="text1"/>
              </w:rPr>
            </w:pPr>
            <w:r w:rsidRPr="008429D7">
              <w:rPr>
                <w:bCs/>
                <w:i/>
                <w:color w:val="000000" w:themeColor="text1"/>
              </w:rPr>
              <w:t xml:space="preserve">Šilutės rajono savivaldybės administracijos direktoriaus 2024 m. spalio 17 d. įsakymu Nr. A1-1273 „Dėl buto Šilutėje, Tilžės g. 12-2, pirkimo ekonominio ir (ar) socialinio pagrindimo, kriterijų tvirtinimo ir pirkimo komisijos sudarymo“ </w:t>
            </w:r>
            <w:r>
              <w:rPr>
                <w:bCs/>
                <w:i/>
                <w:color w:val="000000" w:themeColor="text1"/>
              </w:rPr>
              <w:t xml:space="preserve">sudarytos </w:t>
            </w:r>
            <w:r w:rsidRPr="008429D7">
              <w:rPr>
                <w:bCs/>
                <w:i/>
                <w:color w:val="000000" w:themeColor="text1"/>
              </w:rPr>
              <w:t>komisijos 2024-11-12 posėdžio protokol</w:t>
            </w:r>
            <w:r>
              <w:rPr>
                <w:bCs/>
                <w:i/>
                <w:color w:val="000000" w:themeColor="text1"/>
              </w:rPr>
              <w:t>as</w:t>
            </w:r>
            <w:r w:rsidRPr="008429D7">
              <w:rPr>
                <w:bCs/>
                <w:i/>
                <w:color w:val="000000" w:themeColor="text1"/>
              </w:rPr>
              <w:t xml:space="preserve"> Nr. TUR-P-</w:t>
            </w:r>
            <w:r w:rsidR="00347657">
              <w:rPr>
                <w:bCs/>
                <w:i/>
                <w:color w:val="000000" w:themeColor="text1"/>
              </w:rPr>
              <w:t>25</w:t>
            </w:r>
            <w:r w:rsidR="003F0788">
              <w:rPr>
                <w:bCs/>
                <w:i/>
                <w:color w:val="000000" w:themeColor="text1"/>
              </w:rPr>
              <w:t>.</w:t>
            </w:r>
          </w:p>
        </w:tc>
      </w:tr>
      <w:tr w:rsidR="00875CBF" w:rsidRPr="00875CBF" w14:paraId="10CD62DF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10EFD3" w14:textId="77777777" w:rsidR="00B06DE6" w:rsidRPr="00875CBF" w:rsidRDefault="00B06DE6" w:rsidP="00A734B1">
            <w:pPr>
              <w:widowControl w:val="0"/>
              <w:rPr>
                <w:color w:val="000000" w:themeColor="text1"/>
              </w:rPr>
            </w:pPr>
            <w:r w:rsidRPr="00875CBF">
              <w:rPr>
                <w:b/>
                <w:bCs/>
                <w:i/>
                <w:iCs/>
                <w:color w:val="000000" w:themeColor="text1"/>
              </w:rPr>
              <w:t>8. Projekto autorius ar autorių grupė.</w:t>
            </w:r>
          </w:p>
        </w:tc>
      </w:tr>
      <w:tr w:rsidR="00875CBF" w:rsidRPr="00875CBF" w14:paraId="4693E6B1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56CA19" w14:textId="77777777" w:rsidR="00B06DE6" w:rsidRPr="00875CBF" w:rsidRDefault="00B06DE6" w:rsidP="00B06DE6">
            <w:pPr>
              <w:widowControl w:val="0"/>
              <w:jc w:val="both"/>
              <w:rPr>
                <w:i/>
                <w:color w:val="000000" w:themeColor="text1"/>
              </w:rPr>
            </w:pPr>
            <w:r w:rsidRPr="00875CBF">
              <w:rPr>
                <w:color w:val="000000" w:themeColor="text1"/>
              </w:rPr>
              <w:t xml:space="preserve"> </w:t>
            </w:r>
            <w:r w:rsidRPr="00875CBF">
              <w:rPr>
                <w:i/>
                <w:color w:val="000000" w:themeColor="text1"/>
              </w:rPr>
              <w:t>Daiva Thumat, Ūkio skyriaus vyriausioji specialistė</w:t>
            </w:r>
            <w:r w:rsidR="003103C4" w:rsidRPr="00875CBF">
              <w:rPr>
                <w:i/>
                <w:color w:val="000000" w:themeColor="text1"/>
              </w:rPr>
              <w:t>.</w:t>
            </w:r>
          </w:p>
        </w:tc>
      </w:tr>
      <w:tr w:rsidR="00875CBF" w:rsidRPr="00875CBF" w14:paraId="04151DB2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05E453" w14:textId="77777777" w:rsidR="00B06DE6" w:rsidRPr="00875CBF" w:rsidRDefault="00B06DE6" w:rsidP="00A734B1">
            <w:pPr>
              <w:widowControl w:val="0"/>
              <w:rPr>
                <w:color w:val="000000" w:themeColor="text1"/>
              </w:rPr>
            </w:pPr>
            <w:r w:rsidRPr="00875CBF">
              <w:rPr>
                <w:b/>
                <w:bCs/>
                <w:i/>
                <w:iCs/>
                <w:color w:val="000000" w:themeColor="text1"/>
              </w:rPr>
              <w:t>9. Reikšminiai projekto žodžiai, kurių reikia šiam projektui įtraukti į kompiuterinę paieškos sistemą.</w:t>
            </w:r>
          </w:p>
        </w:tc>
      </w:tr>
      <w:tr w:rsidR="00875CBF" w:rsidRPr="00875CBF" w14:paraId="3EF5F7BE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0EB77" w14:textId="64112D4D" w:rsidR="00B06DE6" w:rsidRPr="00875CBF" w:rsidRDefault="00347657" w:rsidP="00347657">
            <w:pPr>
              <w:widowControl w:val="0"/>
              <w:jc w:val="both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 xml:space="preserve">Pirkti </w:t>
            </w:r>
            <w:r w:rsidR="008429D7" w:rsidRPr="008429D7">
              <w:rPr>
                <w:bCs/>
                <w:i/>
                <w:color w:val="000000" w:themeColor="text1"/>
              </w:rPr>
              <w:t xml:space="preserve">Šilutėje, Tilžės g. 12-2, </w:t>
            </w:r>
            <w:r>
              <w:rPr>
                <w:bCs/>
                <w:i/>
                <w:color w:val="000000" w:themeColor="text1"/>
              </w:rPr>
              <w:t xml:space="preserve">butą, </w:t>
            </w:r>
            <w:r w:rsidR="008429D7" w:rsidRPr="008429D7">
              <w:rPr>
                <w:bCs/>
                <w:i/>
                <w:color w:val="000000" w:themeColor="text1"/>
              </w:rPr>
              <w:t>unikalus numeris 8890-0008-4018:0001</w:t>
            </w:r>
            <w:r w:rsidR="003F0788">
              <w:rPr>
                <w:bCs/>
                <w:i/>
                <w:color w:val="000000" w:themeColor="text1"/>
              </w:rPr>
              <w:t>.</w:t>
            </w:r>
            <w:r w:rsidR="007A1F78">
              <w:rPr>
                <w:bCs/>
                <w:i/>
                <w:color w:val="000000" w:themeColor="text1"/>
              </w:rPr>
              <w:t xml:space="preserve"> </w:t>
            </w:r>
          </w:p>
        </w:tc>
      </w:tr>
      <w:tr w:rsidR="00875CBF" w:rsidRPr="00875CBF" w14:paraId="68DF9F96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E00BF" w14:textId="77777777" w:rsidR="00B06DE6" w:rsidRPr="00875CBF" w:rsidRDefault="00B06DE6" w:rsidP="00A734B1">
            <w:pPr>
              <w:widowControl w:val="0"/>
              <w:rPr>
                <w:b/>
                <w:bCs/>
                <w:i/>
                <w:iCs/>
                <w:color w:val="000000" w:themeColor="text1"/>
              </w:rPr>
            </w:pPr>
            <w:r w:rsidRPr="00875CBF">
              <w:rPr>
                <w:b/>
                <w:bCs/>
                <w:i/>
                <w:iCs/>
                <w:color w:val="000000" w:themeColor="text1"/>
              </w:rPr>
              <w:t>10. Kiti, autorių nuomone, reikalingi pagrindimai ir paaiškinimai.</w:t>
            </w:r>
          </w:p>
        </w:tc>
      </w:tr>
      <w:tr w:rsidR="00B06DE6" w:rsidRPr="00875CBF" w14:paraId="4AE7354E" w14:textId="77777777" w:rsidTr="00A734B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A359A" w14:textId="77777777" w:rsidR="00B06DE6" w:rsidRPr="00875CBF" w:rsidRDefault="00B06DE6" w:rsidP="00A734B1">
            <w:pPr>
              <w:widowControl w:val="0"/>
              <w:jc w:val="both"/>
              <w:rPr>
                <w:i/>
                <w:color w:val="000000" w:themeColor="text1"/>
              </w:rPr>
            </w:pPr>
            <w:r w:rsidRPr="00875CBF">
              <w:rPr>
                <w:i/>
                <w:color w:val="000000" w:themeColor="text1"/>
              </w:rPr>
              <w:t>Papildoma medžiaga pridedama.</w:t>
            </w:r>
          </w:p>
        </w:tc>
      </w:tr>
    </w:tbl>
    <w:p w14:paraId="22F4BB71" w14:textId="77777777" w:rsidR="00B06DE6" w:rsidRPr="00875CBF" w:rsidRDefault="00B06DE6" w:rsidP="00B06DE6">
      <w:pPr>
        <w:jc w:val="center"/>
        <w:rPr>
          <w:i/>
          <w:color w:val="000000" w:themeColor="text1"/>
        </w:rPr>
      </w:pPr>
    </w:p>
    <w:p w14:paraId="0F605A53" w14:textId="77777777" w:rsidR="00223544" w:rsidRDefault="00223544" w:rsidP="00B52DDA">
      <w:pPr>
        <w:rPr>
          <w:i/>
          <w:color w:val="000000" w:themeColor="text1"/>
        </w:rPr>
      </w:pPr>
    </w:p>
    <w:p w14:paraId="623C2E52" w14:textId="77777777" w:rsidR="003F0788" w:rsidRPr="00875CBF" w:rsidRDefault="003F0788" w:rsidP="00B52DDA">
      <w:pPr>
        <w:rPr>
          <w:i/>
          <w:color w:val="000000" w:themeColor="text1"/>
        </w:rPr>
      </w:pPr>
    </w:p>
    <w:p w14:paraId="6C1C9DF2" w14:textId="69ACA6B5" w:rsidR="00CF1E41" w:rsidRPr="004D02DD" w:rsidRDefault="00B52DDA">
      <w:pPr>
        <w:rPr>
          <w:i/>
          <w:color w:val="000000" w:themeColor="text1"/>
        </w:rPr>
      </w:pPr>
      <w:r w:rsidRPr="004D02DD">
        <w:rPr>
          <w:i/>
          <w:color w:val="000000" w:themeColor="text1"/>
        </w:rPr>
        <w:t xml:space="preserve">Ūkio skyriaus vyriausioji specialistė   </w:t>
      </w:r>
      <w:r w:rsidRPr="004D02DD">
        <w:rPr>
          <w:i/>
          <w:color w:val="000000" w:themeColor="text1"/>
        </w:rPr>
        <w:tab/>
      </w:r>
      <w:r w:rsidRPr="004D02DD">
        <w:rPr>
          <w:i/>
          <w:color w:val="000000" w:themeColor="text1"/>
        </w:rPr>
        <w:tab/>
      </w:r>
      <w:r w:rsidRPr="004D02DD">
        <w:rPr>
          <w:i/>
          <w:color w:val="000000" w:themeColor="text1"/>
        </w:rPr>
        <w:tab/>
      </w:r>
      <w:r w:rsidRPr="004D02DD">
        <w:rPr>
          <w:i/>
          <w:color w:val="000000" w:themeColor="text1"/>
        </w:rPr>
        <w:tab/>
      </w:r>
      <w:r w:rsidR="003F53BE">
        <w:rPr>
          <w:i/>
          <w:color w:val="000000" w:themeColor="text1"/>
        </w:rPr>
        <w:t xml:space="preserve">    </w:t>
      </w:r>
      <w:r w:rsidRPr="004D02DD">
        <w:rPr>
          <w:i/>
          <w:color w:val="000000" w:themeColor="text1"/>
        </w:rPr>
        <w:t>Daiva Thumat</w:t>
      </w:r>
    </w:p>
    <w:sectPr w:rsidR="00CF1E41" w:rsidRPr="004D02DD" w:rsidSect="002B577E">
      <w:footerReference w:type="default" r:id="rId10"/>
      <w:pgSz w:w="11906" w:h="16838"/>
      <w:pgMar w:top="1134" w:right="567" w:bottom="567" w:left="1701" w:header="0" w:footer="567" w:gutter="0"/>
      <w:cols w:space="1296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ita Vanagienė" w:date="2024-11-13T15:38:00Z" w:initials="RV">
    <w:p w14:paraId="31C86D05" w14:textId="77777777" w:rsidR="00620FD0" w:rsidRDefault="00620FD0" w:rsidP="00620FD0">
      <w:pPr>
        <w:pStyle w:val="Komentarotekstas"/>
      </w:pPr>
      <w:r>
        <w:rPr>
          <w:rStyle w:val="Komentaronuoroda"/>
        </w:rPr>
        <w:annotationRef/>
      </w:r>
      <w:r>
        <w:t>Ar interaktyvių?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C86D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7BE0484" w16cex:dateUtc="2024-11-13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1C86D05" w16cid:durableId="47BE04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52C24" w14:textId="77777777" w:rsidR="00AA4944" w:rsidRDefault="00AA4944">
      <w:r>
        <w:separator/>
      </w:r>
    </w:p>
  </w:endnote>
  <w:endnote w:type="continuationSeparator" w:id="0">
    <w:p w14:paraId="7434E646" w14:textId="77777777" w:rsidR="00AA4944" w:rsidRDefault="00AA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2BA4F" w14:textId="77777777" w:rsidR="00283A3C" w:rsidRPr="00C24ACB" w:rsidRDefault="00283A3C" w:rsidP="00C24ACB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A7B2B" w14:textId="77777777" w:rsidR="00AA4944" w:rsidRDefault="00AA4944">
      <w:r>
        <w:separator/>
      </w:r>
    </w:p>
  </w:footnote>
  <w:footnote w:type="continuationSeparator" w:id="0">
    <w:p w14:paraId="22B6122B" w14:textId="77777777" w:rsidR="00AA4944" w:rsidRDefault="00AA494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ta Vanagienė">
    <w15:presenceInfo w15:providerId="None" w15:userId="Rita Vanag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DA"/>
    <w:rsid w:val="00005342"/>
    <w:rsid w:val="000169F0"/>
    <w:rsid w:val="000525D8"/>
    <w:rsid w:val="00055CAE"/>
    <w:rsid w:val="000606F8"/>
    <w:rsid w:val="00063BA2"/>
    <w:rsid w:val="00063C3D"/>
    <w:rsid w:val="00076C1A"/>
    <w:rsid w:val="00097C31"/>
    <w:rsid w:val="000A5542"/>
    <w:rsid w:val="000A66E5"/>
    <w:rsid w:val="000B747D"/>
    <w:rsid w:val="000C35CD"/>
    <w:rsid w:val="000D0173"/>
    <w:rsid w:val="000F369F"/>
    <w:rsid w:val="001012A8"/>
    <w:rsid w:val="00111D62"/>
    <w:rsid w:val="00150106"/>
    <w:rsid w:val="0016053E"/>
    <w:rsid w:val="001626FA"/>
    <w:rsid w:val="00163CB4"/>
    <w:rsid w:val="00185111"/>
    <w:rsid w:val="00185366"/>
    <w:rsid w:val="001A24B7"/>
    <w:rsid w:val="001E1D29"/>
    <w:rsid w:val="001E3328"/>
    <w:rsid w:val="00211F9E"/>
    <w:rsid w:val="00223544"/>
    <w:rsid w:val="00234E0C"/>
    <w:rsid w:val="00237101"/>
    <w:rsid w:val="00255FBF"/>
    <w:rsid w:val="0026761C"/>
    <w:rsid w:val="00283A3C"/>
    <w:rsid w:val="00296F85"/>
    <w:rsid w:val="002B577E"/>
    <w:rsid w:val="002F03EF"/>
    <w:rsid w:val="002F49C9"/>
    <w:rsid w:val="003103C4"/>
    <w:rsid w:val="00323809"/>
    <w:rsid w:val="00347657"/>
    <w:rsid w:val="003477CF"/>
    <w:rsid w:val="00353EBA"/>
    <w:rsid w:val="00392143"/>
    <w:rsid w:val="003A4267"/>
    <w:rsid w:val="003C4881"/>
    <w:rsid w:val="003D590A"/>
    <w:rsid w:val="003D7717"/>
    <w:rsid w:val="003F0788"/>
    <w:rsid w:val="003F53BE"/>
    <w:rsid w:val="004267AD"/>
    <w:rsid w:val="00454324"/>
    <w:rsid w:val="00460B62"/>
    <w:rsid w:val="004850EB"/>
    <w:rsid w:val="00490CFA"/>
    <w:rsid w:val="004A465F"/>
    <w:rsid w:val="004D02DD"/>
    <w:rsid w:val="004D18F2"/>
    <w:rsid w:val="004E7F8E"/>
    <w:rsid w:val="0050600C"/>
    <w:rsid w:val="00541955"/>
    <w:rsid w:val="005458A5"/>
    <w:rsid w:val="00560FB3"/>
    <w:rsid w:val="00565F1E"/>
    <w:rsid w:val="00572C78"/>
    <w:rsid w:val="00577FBC"/>
    <w:rsid w:val="00584526"/>
    <w:rsid w:val="005934B0"/>
    <w:rsid w:val="005A15B8"/>
    <w:rsid w:val="005B2316"/>
    <w:rsid w:val="005F634C"/>
    <w:rsid w:val="006100DD"/>
    <w:rsid w:val="00620FD0"/>
    <w:rsid w:val="006277D0"/>
    <w:rsid w:val="00630B52"/>
    <w:rsid w:val="00632EB5"/>
    <w:rsid w:val="00672E8E"/>
    <w:rsid w:val="00681DC4"/>
    <w:rsid w:val="006A020D"/>
    <w:rsid w:val="006B239A"/>
    <w:rsid w:val="006C290C"/>
    <w:rsid w:val="006C588C"/>
    <w:rsid w:val="006D556D"/>
    <w:rsid w:val="006E6C17"/>
    <w:rsid w:val="0070731B"/>
    <w:rsid w:val="00730DDB"/>
    <w:rsid w:val="0073787A"/>
    <w:rsid w:val="00747464"/>
    <w:rsid w:val="007546A2"/>
    <w:rsid w:val="007A1F78"/>
    <w:rsid w:val="007A5A0A"/>
    <w:rsid w:val="007A787F"/>
    <w:rsid w:val="008057DA"/>
    <w:rsid w:val="00816C64"/>
    <w:rsid w:val="00817432"/>
    <w:rsid w:val="008429D7"/>
    <w:rsid w:val="00850235"/>
    <w:rsid w:val="008636D9"/>
    <w:rsid w:val="00866DFD"/>
    <w:rsid w:val="00875CBF"/>
    <w:rsid w:val="00881BA0"/>
    <w:rsid w:val="008820CE"/>
    <w:rsid w:val="00890654"/>
    <w:rsid w:val="008A54E1"/>
    <w:rsid w:val="008B2A09"/>
    <w:rsid w:val="008B6CAF"/>
    <w:rsid w:val="008E6A5D"/>
    <w:rsid w:val="00907F10"/>
    <w:rsid w:val="009147D1"/>
    <w:rsid w:val="0092118A"/>
    <w:rsid w:val="0092356E"/>
    <w:rsid w:val="00935860"/>
    <w:rsid w:val="00937E4B"/>
    <w:rsid w:val="0096152D"/>
    <w:rsid w:val="00963B25"/>
    <w:rsid w:val="00967C98"/>
    <w:rsid w:val="00983E1D"/>
    <w:rsid w:val="009A2DFE"/>
    <w:rsid w:val="009A3A94"/>
    <w:rsid w:val="009D27B4"/>
    <w:rsid w:val="009F204D"/>
    <w:rsid w:val="009F23CF"/>
    <w:rsid w:val="009F2CCA"/>
    <w:rsid w:val="00A16BD5"/>
    <w:rsid w:val="00A206D1"/>
    <w:rsid w:val="00A25797"/>
    <w:rsid w:val="00A368C7"/>
    <w:rsid w:val="00A54DF0"/>
    <w:rsid w:val="00A71023"/>
    <w:rsid w:val="00A757EE"/>
    <w:rsid w:val="00A8517E"/>
    <w:rsid w:val="00A922AD"/>
    <w:rsid w:val="00AA0DFE"/>
    <w:rsid w:val="00AA4944"/>
    <w:rsid w:val="00AB0636"/>
    <w:rsid w:val="00AD1F29"/>
    <w:rsid w:val="00AE034A"/>
    <w:rsid w:val="00AE1CFD"/>
    <w:rsid w:val="00B0153D"/>
    <w:rsid w:val="00B06DE6"/>
    <w:rsid w:val="00B124FC"/>
    <w:rsid w:val="00B134E5"/>
    <w:rsid w:val="00B21954"/>
    <w:rsid w:val="00B22A22"/>
    <w:rsid w:val="00B24BA6"/>
    <w:rsid w:val="00B261C8"/>
    <w:rsid w:val="00B42E4F"/>
    <w:rsid w:val="00B52DDA"/>
    <w:rsid w:val="00B53E9A"/>
    <w:rsid w:val="00B6618E"/>
    <w:rsid w:val="00B96F89"/>
    <w:rsid w:val="00BB7120"/>
    <w:rsid w:val="00BD1070"/>
    <w:rsid w:val="00BD1695"/>
    <w:rsid w:val="00BF5395"/>
    <w:rsid w:val="00C00F59"/>
    <w:rsid w:val="00C12D5A"/>
    <w:rsid w:val="00C136C0"/>
    <w:rsid w:val="00C149C3"/>
    <w:rsid w:val="00C57518"/>
    <w:rsid w:val="00C63AF3"/>
    <w:rsid w:val="00C761E4"/>
    <w:rsid w:val="00C76B92"/>
    <w:rsid w:val="00CA7B4E"/>
    <w:rsid w:val="00CB0B81"/>
    <w:rsid w:val="00CB0E4D"/>
    <w:rsid w:val="00CC5037"/>
    <w:rsid w:val="00CF1E41"/>
    <w:rsid w:val="00CF4488"/>
    <w:rsid w:val="00D40BAE"/>
    <w:rsid w:val="00D60AA5"/>
    <w:rsid w:val="00D70F54"/>
    <w:rsid w:val="00D760C6"/>
    <w:rsid w:val="00D93450"/>
    <w:rsid w:val="00D97B6E"/>
    <w:rsid w:val="00DE2050"/>
    <w:rsid w:val="00DF5A35"/>
    <w:rsid w:val="00DF68F8"/>
    <w:rsid w:val="00E03F38"/>
    <w:rsid w:val="00E17782"/>
    <w:rsid w:val="00E4625E"/>
    <w:rsid w:val="00E555CC"/>
    <w:rsid w:val="00E65AE1"/>
    <w:rsid w:val="00E71C4B"/>
    <w:rsid w:val="00E972C7"/>
    <w:rsid w:val="00EB3053"/>
    <w:rsid w:val="00EC0D76"/>
    <w:rsid w:val="00ED0726"/>
    <w:rsid w:val="00EE7819"/>
    <w:rsid w:val="00F03545"/>
    <w:rsid w:val="00F1579E"/>
    <w:rsid w:val="00F3564D"/>
    <w:rsid w:val="00F5680B"/>
    <w:rsid w:val="00F569DC"/>
    <w:rsid w:val="00F619F2"/>
    <w:rsid w:val="00F7153F"/>
    <w:rsid w:val="00F8625D"/>
    <w:rsid w:val="00FB40B5"/>
    <w:rsid w:val="00FB50FE"/>
    <w:rsid w:val="00FB7FC3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EE11"/>
  <w15:chartTrackingRefBased/>
  <w15:docId w15:val="{13264E53-0807-4CD3-80AA-7D9198F1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6BD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4">
    <w:name w:val="heading 4"/>
    <w:basedOn w:val="prastasis"/>
    <w:link w:val="Antrat4Diagrama"/>
    <w:uiPriority w:val="9"/>
    <w:qFormat/>
    <w:rsid w:val="00A16BD5"/>
    <w:pPr>
      <w:spacing w:before="100" w:beforeAutospacing="1" w:after="100" w:afterAutospacing="1"/>
      <w:outlineLvl w:val="3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6B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16BD5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Internetosaitas">
    <w:name w:val="Interneto saitas"/>
    <w:basedOn w:val="Numatytasispastraiposriftas"/>
    <w:unhideWhenUsed/>
    <w:rsid w:val="00B52DDA"/>
    <w:rPr>
      <w:color w:val="0563C1" w:themeColor="hyperlink"/>
      <w:u w:val="singl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52DD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52DDA"/>
    <w:pPr>
      <w:tabs>
        <w:tab w:val="center" w:pos="4819"/>
        <w:tab w:val="right" w:pos="9638"/>
      </w:tabs>
    </w:pPr>
  </w:style>
  <w:style w:type="character" w:customStyle="1" w:styleId="PoratDiagrama1">
    <w:name w:val="Poraštė Diagrama1"/>
    <w:basedOn w:val="Numatytasispastraiposriftas"/>
    <w:uiPriority w:val="99"/>
    <w:semiHidden/>
    <w:rsid w:val="00B52DDA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B06D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taisymai">
    <w:name w:val="Revision"/>
    <w:hidden/>
    <w:uiPriority w:val="99"/>
    <w:semiHidden/>
    <w:rsid w:val="00E9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506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35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356E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0F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20FD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20FD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0F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0FD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sr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6E654C-73E3-4669-84BE-5D4E464BC2A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3BB3-68D5-4743-B23A-4CC2E022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3078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</dc:creator>
  <cp:keywords/>
  <dc:description/>
  <cp:lastModifiedBy>Daiva Thumat</cp:lastModifiedBy>
  <cp:revision>8</cp:revision>
  <dcterms:created xsi:type="dcterms:W3CDTF">2024-11-12T09:43:00Z</dcterms:created>
  <dcterms:modified xsi:type="dcterms:W3CDTF">2024-11-14T06:18:00Z</dcterms:modified>
</cp:coreProperties>
</file>