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06B4E3DE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D34637">
        <w:rPr>
          <w:b/>
          <w:bCs/>
          <w:color w:val="000000"/>
          <w:szCs w:val="24"/>
          <w:shd w:val="clear" w:color="auto" w:fill="FFFFFF"/>
        </w:rPr>
        <w:t>8850/0007:218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D34637">
        <w:rPr>
          <w:b/>
          <w:bCs/>
          <w:caps/>
          <w:color w:val="000000"/>
          <w:szCs w:val="24"/>
          <w:shd w:val="clear" w:color="auto" w:fill="FFFFFF"/>
        </w:rPr>
        <w:t>Gardame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2C1E6EB5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F75CB9">
        <w:rPr>
          <w:color w:val="000000"/>
          <w:szCs w:val="24"/>
          <w:shd w:val="clear" w:color="auto" w:fill="FFFFFF"/>
        </w:rPr>
        <w:t xml:space="preserve">         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2003 m.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6AFB29DF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>pilie</w:t>
      </w:r>
      <w:r w:rsidR="00B24130">
        <w:t>čiui</w:t>
      </w:r>
      <w:r w:rsidR="008D51DB">
        <w:t xml:space="preserve"> </w:t>
      </w:r>
      <w:r w:rsidR="00D34637">
        <w:t>R</w:t>
      </w:r>
      <w:r w:rsidR="0083088E">
        <w:t>.</w:t>
      </w:r>
      <w:r w:rsidR="00D34637">
        <w:t xml:space="preserve"> P</w:t>
      </w:r>
      <w:r w:rsidR="0083088E">
        <w:t xml:space="preserve">. </w:t>
      </w:r>
      <w:r w:rsidR="00AD4376" w:rsidRPr="00AD4376">
        <w:t xml:space="preserve">žemės ūkio paskirties žemės sklypą, </w:t>
      </w:r>
      <w:r w:rsidR="00AD4376">
        <w:t>kadastro Nr. </w:t>
      </w:r>
      <w:r w:rsidR="00D34637">
        <w:rPr>
          <w:bCs/>
        </w:rPr>
        <w:t>8850/0007:218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D34637">
        <w:t>Gardame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3F78D358" w14:textId="723BFA9B" w:rsidR="00366715" w:rsidRDefault="00662C67" w:rsidP="00366715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 xml:space="preserve">į sprendimą skelbti Šilutės rajono savivaldybės interneto svetainėje </w:t>
      </w:r>
      <w:hyperlink r:id="rId12" w:history="1">
        <w:r w:rsidR="00366715" w:rsidRPr="00504775">
          <w:rPr>
            <w:rStyle w:val="Hipersaitas"/>
          </w:rPr>
          <w:t>www.silute.lt</w:t>
        </w:r>
      </w:hyperlink>
      <w:r>
        <w:t>.</w:t>
      </w:r>
    </w:p>
    <w:p w14:paraId="56CE92DC" w14:textId="12FFB6E2" w:rsidR="00734ADA" w:rsidRPr="00734ADA" w:rsidRDefault="00734ADA" w:rsidP="00366715">
      <w:pPr>
        <w:pStyle w:val="Pagrindiniotekstotrauka2"/>
        <w:spacing w:after="0" w:line="360" w:lineRule="auto"/>
        <w:ind w:left="0" w:firstLine="720"/>
        <w:jc w:val="both"/>
      </w:pPr>
      <w:r w:rsidRPr="00734ADA">
        <w:rPr>
          <w:bCs/>
        </w:rPr>
        <w:t>Šis sprendimas gali būti skundžiamas Lietuvos Respublikos administracinių bylų teisenos įstatymo nustatyta tvarka Lietuvos administracinių ginčų komisijos Klaipėdos apygardos skyriui (</w:t>
      </w:r>
      <w:r w:rsidR="00D34637" w:rsidRPr="00D34637">
        <w:rPr>
          <w:bCs/>
        </w:rPr>
        <w:t>J. Janonio g. 24, Klaipėda</w:t>
      </w:r>
      <w:r w:rsidRPr="00734ADA">
        <w:rPr>
          <w:bCs/>
        </w:rPr>
        <w:t xml:space="preserve">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5CED355" w:rsidR="005A277C" w:rsidRPr="00AD4376" w:rsidRDefault="00366715" w:rsidP="005A277C">
      <w:pPr>
        <w:rPr>
          <w:color w:val="000000"/>
          <w:szCs w:val="24"/>
          <w:highlight w:val="yellow"/>
        </w:rPr>
      </w:pPr>
      <w:r w:rsidRPr="00366715">
        <w:rPr>
          <w:color w:val="000000"/>
          <w:szCs w:val="24"/>
        </w:rPr>
        <w:t>Indrė Sverdlenko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</w:t>
      </w:r>
      <w:r>
        <w:rPr>
          <w:color w:val="000000"/>
          <w:szCs w:val="24"/>
        </w:rPr>
        <w:t>0</w:t>
      </w:r>
      <w:r w:rsidR="005A277C" w:rsidRPr="00C457E3">
        <w:rPr>
          <w:color w:val="000000"/>
          <w:szCs w:val="24"/>
        </w:rPr>
        <w:t xml:space="preserve"> </w:t>
      </w:r>
      <w:r w:rsidR="006D2B45">
        <w:rPr>
          <w:color w:val="000000"/>
          <w:szCs w:val="24"/>
        </w:rPr>
        <w:t>36</w:t>
      </w:r>
      <w:r w:rsidR="00C457E3" w:rsidRPr="00C457E3">
        <w:rPr>
          <w:color w:val="000000"/>
          <w:szCs w:val="24"/>
        </w:rPr>
        <w:t xml:space="preserve"> </w:t>
      </w:r>
      <w:r w:rsidR="006D2B45">
        <w:rPr>
          <w:color w:val="000000"/>
          <w:szCs w:val="24"/>
        </w:rPr>
        <w:t>779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indre.sverdlenko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55E84C02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D34637">
            <w:rPr>
              <w:color w:val="000000"/>
              <w:szCs w:val="24"/>
            </w:rPr>
            <w:t>11</w:t>
          </w:r>
          <w:r w:rsidR="00A85CD0">
            <w:rPr>
              <w:color w:val="000000"/>
              <w:szCs w:val="24"/>
            </w:rPr>
            <w:t>-</w:t>
          </w:r>
          <w:r w:rsidR="00D34637">
            <w:rPr>
              <w:color w:val="000000"/>
              <w:szCs w:val="24"/>
            </w:rPr>
            <w:t>1</w:t>
          </w:r>
          <w:r w:rsidR="00F75CB9">
            <w:rPr>
              <w:color w:val="000000"/>
              <w:szCs w:val="24"/>
            </w:rPr>
            <w:t>2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6F99E" w14:textId="77777777" w:rsidR="00970E7C" w:rsidRDefault="00970E7C">
      <w:r>
        <w:separator/>
      </w:r>
    </w:p>
  </w:endnote>
  <w:endnote w:type="continuationSeparator" w:id="0">
    <w:p w14:paraId="56127A6B" w14:textId="77777777" w:rsidR="00970E7C" w:rsidRDefault="0097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AD4B0" w14:textId="77777777" w:rsidR="00970E7C" w:rsidRDefault="00970E7C">
      <w:r>
        <w:separator/>
      </w:r>
    </w:p>
  </w:footnote>
  <w:footnote w:type="continuationSeparator" w:id="0">
    <w:p w14:paraId="4855AF04" w14:textId="77777777" w:rsidR="00970E7C" w:rsidRDefault="0097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7C29"/>
    <w:rsid w:val="00032534"/>
    <w:rsid w:val="000824D2"/>
    <w:rsid w:val="000828DA"/>
    <w:rsid w:val="000B74C4"/>
    <w:rsid w:val="000E4D68"/>
    <w:rsid w:val="000F283B"/>
    <w:rsid w:val="00103527"/>
    <w:rsid w:val="00126A4C"/>
    <w:rsid w:val="00135778"/>
    <w:rsid w:val="00150334"/>
    <w:rsid w:val="00176F63"/>
    <w:rsid w:val="00192DDB"/>
    <w:rsid w:val="001A520F"/>
    <w:rsid w:val="001C4ED0"/>
    <w:rsid w:val="00216A30"/>
    <w:rsid w:val="0022681A"/>
    <w:rsid w:val="002312A0"/>
    <w:rsid w:val="0023433C"/>
    <w:rsid w:val="0024774B"/>
    <w:rsid w:val="00262A03"/>
    <w:rsid w:val="00286746"/>
    <w:rsid w:val="002A5ED7"/>
    <w:rsid w:val="002B2195"/>
    <w:rsid w:val="002B3722"/>
    <w:rsid w:val="002C14A8"/>
    <w:rsid w:val="002D4056"/>
    <w:rsid w:val="002E40A3"/>
    <w:rsid w:val="003210FF"/>
    <w:rsid w:val="00321B5A"/>
    <w:rsid w:val="0033296A"/>
    <w:rsid w:val="00366715"/>
    <w:rsid w:val="00370885"/>
    <w:rsid w:val="00394EC5"/>
    <w:rsid w:val="003C3DED"/>
    <w:rsid w:val="003F1272"/>
    <w:rsid w:val="00417D4F"/>
    <w:rsid w:val="00426CEB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6D2B45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8274DA"/>
    <w:rsid w:val="0083088E"/>
    <w:rsid w:val="00830D42"/>
    <w:rsid w:val="00854745"/>
    <w:rsid w:val="00882EC6"/>
    <w:rsid w:val="00886156"/>
    <w:rsid w:val="008A3656"/>
    <w:rsid w:val="008D51DB"/>
    <w:rsid w:val="008E4D2B"/>
    <w:rsid w:val="008F4C0F"/>
    <w:rsid w:val="008F7CF1"/>
    <w:rsid w:val="009112CB"/>
    <w:rsid w:val="009262E9"/>
    <w:rsid w:val="0093211F"/>
    <w:rsid w:val="009355C9"/>
    <w:rsid w:val="00945964"/>
    <w:rsid w:val="00970E7C"/>
    <w:rsid w:val="00986C09"/>
    <w:rsid w:val="009A1389"/>
    <w:rsid w:val="009C210E"/>
    <w:rsid w:val="00A0499B"/>
    <w:rsid w:val="00A41059"/>
    <w:rsid w:val="00A45555"/>
    <w:rsid w:val="00A6075D"/>
    <w:rsid w:val="00A665F0"/>
    <w:rsid w:val="00A73B0D"/>
    <w:rsid w:val="00A80845"/>
    <w:rsid w:val="00A85CD0"/>
    <w:rsid w:val="00AA015E"/>
    <w:rsid w:val="00AB46C6"/>
    <w:rsid w:val="00AD2EE3"/>
    <w:rsid w:val="00AD4376"/>
    <w:rsid w:val="00AF56A9"/>
    <w:rsid w:val="00B23AC3"/>
    <w:rsid w:val="00B24130"/>
    <w:rsid w:val="00B47BD5"/>
    <w:rsid w:val="00B97965"/>
    <w:rsid w:val="00BA0D2C"/>
    <w:rsid w:val="00BF2E96"/>
    <w:rsid w:val="00BF6035"/>
    <w:rsid w:val="00C165CB"/>
    <w:rsid w:val="00C21E78"/>
    <w:rsid w:val="00C457E3"/>
    <w:rsid w:val="00C609FC"/>
    <w:rsid w:val="00C62290"/>
    <w:rsid w:val="00C75871"/>
    <w:rsid w:val="00CC028D"/>
    <w:rsid w:val="00D34637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75CB9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36671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6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17C29"/>
    <w:rsid w:val="00032534"/>
    <w:rsid w:val="000707E9"/>
    <w:rsid w:val="001008F0"/>
    <w:rsid w:val="001919BE"/>
    <w:rsid w:val="001F5EB1"/>
    <w:rsid w:val="0022288B"/>
    <w:rsid w:val="002F5169"/>
    <w:rsid w:val="0035039B"/>
    <w:rsid w:val="005038C2"/>
    <w:rsid w:val="00556072"/>
    <w:rsid w:val="005A001D"/>
    <w:rsid w:val="007919F2"/>
    <w:rsid w:val="007A4FA5"/>
    <w:rsid w:val="007C74CB"/>
    <w:rsid w:val="0080293B"/>
    <w:rsid w:val="00846BFF"/>
    <w:rsid w:val="00886156"/>
    <w:rsid w:val="008E4D2B"/>
    <w:rsid w:val="008F424E"/>
    <w:rsid w:val="008F7CF1"/>
    <w:rsid w:val="00906C45"/>
    <w:rsid w:val="0093211F"/>
    <w:rsid w:val="00947D4B"/>
    <w:rsid w:val="009B694C"/>
    <w:rsid w:val="009C1C03"/>
    <w:rsid w:val="00A26E91"/>
    <w:rsid w:val="00A90D92"/>
    <w:rsid w:val="00AB46C6"/>
    <w:rsid w:val="00AE0777"/>
    <w:rsid w:val="00BA0D2C"/>
    <w:rsid w:val="00BA311B"/>
    <w:rsid w:val="00C7728B"/>
    <w:rsid w:val="00CA54FE"/>
    <w:rsid w:val="00CB63BE"/>
    <w:rsid w:val="00CE05EB"/>
    <w:rsid w:val="00CE32C3"/>
    <w:rsid w:val="00D62DF6"/>
    <w:rsid w:val="00E212EE"/>
    <w:rsid w:val="00E96A3C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2</cp:revision>
  <cp:lastPrinted>2024-02-14T12:43:00Z</cp:lastPrinted>
  <dcterms:created xsi:type="dcterms:W3CDTF">2024-11-12T11:58:00Z</dcterms:created>
  <dcterms:modified xsi:type="dcterms:W3CDTF">2024-11-12T11:58:00Z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