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337AD9EC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DĖL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>LEIDIMO</w:t>
            </w: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 xml:space="preserve">KOREGUOTI </w:t>
            </w:r>
            <w:r w:rsidR="004D1D9D">
              <w:rPr>
                <w:b/>
                <w:bCs/>
                <w:color w:val="00000A"/>
                <w:szCs w:val="24"/>
                <w:lang w:eastAsia="lt-LT"/>
              </w:rPr>
              <w:t xml:space="preserve">ŽEMĖS SKLYPO. ESANČIO GEGUŽĖS G. 19, ŠILUTĖS M., ŠILUTĖS SEN., ŠILUTĖS R. SAV., DETALŲJĮ PLANĄ INICIJAVIMO SUTARTIES PAGRINDU 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3AD28CBA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9C7C6A">
              <w:rPr>
                <w:szCs w:val="24"/>
              </w:rPr>
              <w:t>5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590991F2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</w:t>
      </w:r>
      <w:r w:rsidR="009C7C6A">
        <w:rPr>
          <w:bCs w:val="0"/>
          <w:szCs w:val="24"/>
        </w:rPr>
        <w:t>L e i d ž i u</w:t>
      </w:r>
      <w:r w:rsidRPr="00D41A10">
        <w:rPr>
          <w:bCs w:val="0"/>
          <w:szCs w:val="24"/>
        </w:rPr>
        <w:t xml:space="preserve"> </w:t>
      </w:r>
      <w:r w:rsidR="009C7C6A">
        <w:rPr>
          <w:bCs w:val="0"/>
          <w:szCs w:val="24"/>
        </w:rPr>
        <w:t xml:space="preserve">koreguoti </w:t>
      </w:r>
      <w:bookmarkStart w:id="0" w:name="_Hlk164689036"/>
      <w:r w:rsidR="009C7C6A" w:rsidRPr="009C7C6A">
        <w:rPr>
          <w:bCs w:val="0"/>
          <w:szCs w:val="24"/>
        </w:rPr>
        <w:t>žemės sklypo</w:t>
      </w:r>
      <w:r w:rsidR="00AE5C5E">
        <w:rPr>
          <w:bCs w:val="0"/>
          <w:szCs w:val="24"/>
        </w:rPr>
        <w:t xml:space="preserve"> e</w:t>
      </w:r>
      <w:r w:rsidR="009C7C6A" w:rsidRPr="009C7C6A">
        <w:rPr>
          <w:bCs w:val="0"/>
          <w:szCs w:val="24"/>
        </w:rPr>
        <w:t>sančio Gegužės g. 19, Šilutės m., Šilutės sen., Šilutės r. sav., detalųjį planą</w:t>
      </w:r>
      <w:r w:rsidR="009C7C6A">
        <w:rPr>
          <w:bCs w:val="0"/>
          <w:szCs w:val="24"/>
        </w:rPr>
        <w:t xml:space="preserve">, patvirtintą Šilutės rajono savivaldybės administracijos direktoriaus 2006 m., liepos 21 d. įsakymu Nr. A1-733 (TPDR Nr. T00037332), </w:t>
      </w:r>
      <w:r w:rsidR="009C7C6A" w:rsidRPr="009C7C6A">
        <w:rPr>
          <w:bCs w:val="0"/>
          <w:szCs w:val="24"/>
        </w:rPr>
        <w:t>inicijavimo sutarties pagrindu</w:t>
      </w:r>
      <w:r w:rsidR="009C7C6A">
        <w:rPr>
          <w:bCs w:val="0"/>
          <w:szCs w:val="24"/>
        </w:rPr>
        <w:t>.</w:t>
      </w:r>
    </w:p>
    <w:bookmarkEnd w:id="0"/>
    <w:p w14:paraId="7D0482DE" w14:textId="4F03F36D" w:rsidR="00C83B0D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bookmarkStart w:id="1" w:name="_Hlk188433686"/>
      <w:r w:rsidR="009C7C6A">
        <w:rPr>
          <w:bCs w:val="0"/>
          <w:szCs w:val="24"/>
        </w:rPr>
        <w:t xml:space="preserve">suformuoti vienbučių ir dvibučių gyvenamųjų pastatų teritorijos naudojimo būdo žemės sklypus laisvoje </w:t>
      </w:r>
      <w:r w:rsidR="004D1D9D">
        <w:rPr>
          <w:bCs w:val="0"/>
          <w:szCs w:val="24"/>
        </w:rPr>
        <w:t>valstybinėje</w:t>
      </w:r>
      <w:r w:rsidR="009C7C6A">
        <w:rPr>
          <w:bCs w:val="0"/>
          <w:szCs w:val="24"/>
        </w:rPr>
        <w:t xml:space="preserve"> žemėje, suformuotus žemės sklypus prijungti prie esamų žemės sklypų </w:t>
      </w:r>
      <w:bookmarkStart w:id="2" w:name="_Hlk188433333"/>
      <w:r w:rsidR="009C7C6A">
        <w:rPr>
          <w:bCs w:val="0"/>
          <w:szCs w:val="24"/>
        </w:rPr>
        <w:t>kad. Nr. 8867/0017:164, esančio Gegužės g. 19, Šilutė, ir kad. Nr. 8867/0017:163, esančio Gegužės g. 21</w:t>
      </w:r>
      <w:bookmarkEnd w:id="2"/>
      <w:r w:rsidR="009C7C6A">
        <w:rPr>
          <w:bCs w:val="0"/>
          <w:szCs w:val="24"/>
        </w:rPr>
        <w:t xml:space="preserve">, Šilutė, nustatyti suplanuotos teritorijos tvarkymo ir naudojimo </w:t>
      </w:r>
      <w:r w:rsidR="004D1D9D">
        <w:rPr>
          <w:bCs w:val="0"/>
          <w:szCs w:val="24"/>
        </w:rPr>
        <w:t>reglamentus.</w:t>
      </w:r>
    </w:p>
    <w:bookmarkEnd w:id="1"/>
    <w:p w14:paraId="58B4A6B5" w14:textId="357F80B7" w:rsidR="00D41A10" w:rsidRDefault="00D849DF" w:rsidP="00D41A10">
      <w:pPr>
        <w:pStyle w:val="Pagrindiniotekstotrauka2"/>
        <w:ind w:firstLine="839"/>
        <w:jc w:val="both"/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 xml:space="preserve">avivaldybės interneto svetainėje </w:t>
      </w:r>
      <w:hyperlink r:id="rId9" w:history="1">
        <w:r w:rsidR="004D1D9D" w:rsidRPr="007F5C21">
          <w:rPr>
            <w:rStyle w:val="Hipersaitas"/>
          </w:rPr>
          <w:t>www.silute.lt</w:t>
        </w:r>
      </w:hyperlink>
      <w:r w:rsidR="00F8373D">
        <w:t>.</w:t>
      </w:r>
    </w:p>
    <w:p w14:paraId="0B15B9A8" w14:textId="49D6BF26" w:rsidR="004D1D9D" w:rsidRPr="00D41A10" w:rsidRDefault="004D1D9D" w:rsidP="004D1D9D">
      <w:pPr>
        <w:pStyle w:val="Pagrindiniotekstotrauka2"/>
        <w:ind w:firstLine="839"/>
        <w:jc w:val="both"/>
        <w:rPr>
          <w:bCs w:val="0"/>
          <w:szCs w:val="24"/>
        </w:rPr>
      </w:pPr>
      <w:r>
        <w:t xml:space="preserve">4. </w:t>
      </w:r>
      <w:r>
        <w:t>T v i r t i n u planavimo darbų programą detaliojo planavimo dokumentui rengti</w:t>
      </w:r>
      <w:r>
        <w:t xml:space="preserve"> </w:t>
      </w:r>
      <w:r>
        <w:t>(pridedama).</w:t>
      </w:r>
    </w:p>
    <w:p w14:paraId="422FA19C" w14:textId="7446CBE2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    (H. Manto g. 37,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1C9DE1D8" w14:textId="77777777" w:rsidR="00F8373D" w:rsidRDefault="00F8373D" w:rsidP="007B2724">
      <w:pPr>
        <w:jc w:val="both"/>
        <w:rPr>
          <w:szCs w:val="24"/>
        </w:rPr>
      </w:pPr>
    </w:p>
    <w:p w14:paraId="4302406A" w14:textId="77777777" w:rsidR="00CD6218" w:rsidRDefault="00CD6218" w:rsidP="007B2724">
      <w:pPr>
        <w:jc w:val="both"/>
        <w:rPr>
          <w:szCs w:val="24"/>
        </w:rPr>
      </w:pPr>
    </w:p>
    <w:p w14:paraId="0EE504CA" w14:textId="77777777" w:rsidR="00CD6218" w:rsidRDefault="00CD6218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 xml:space="preserve">Karolis </w:t>
      </w:r>
      <w:proofErr w:type="spellStart"/>
      <w:r>
        <w:rPr>
          <w:szCs w:val="24"/>
        </w:rPr>
        <w:t>Čiuta</w:t>
      </w:r>
      <w:proofErr w:type="spellEnd"/>
    </w:p>
    <w:p w14:paraId="4CB4A305" w14:textId="74EC067F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4D1D9D">
        <w:rPr>
          <w:szCs w:val="24"/>
        </w:rPr>
        <w:t>1</w:t>
      </w:r>
      <w:r w:rsidR="005E27FF">
        <w:rPr>
          <w:szCs w:val="24"/>
        </w:rPr>
        <w:t>-</w:t>
      </w:r>
      <w:r w:rsidR="004D1D9D">
        <w:rPr>
          <w:szCs w:val="24"/>
        </w:rPr>
        <w:t>22</w:t>
      </w:r>
    </w:p>
    <w:sectPr w:rsidR="007D0025" w:rsidRPr="00F91F4D">
      <w:headerReference w:type="default" r:id="rId10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0469" w14:textId="77777777" w:rsidR="002B1685" w:rsidRDefault="002B1685" w:rsidP="00A322C9">
      <w:r>
        <w:separator/>
      </w:r>
    </w:p>
  </w:endnote>
  <w:endnote w:type="continuationSeparator" w:id="0">
    <w:p w14:paraId="011FA01E" w14:textId="77777777" w:rsidR="002B1685" w:rsidRDefault="002B1685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A676" w14:textId="77777777" w:rsidR="002B1685" w:rsidRDefault="002B1685" w:rsidP="00A322C9">
      <w:r>
        <w:separator/>
      </w:r>
    </w:p>
  </w:footnote>
  <w:footnote w:type="continuationSeparator" w:id="0">
    <w:p w14:paraId="71939915" w14:textId="77777777" w:rsidR="002B1685" w:rsidRDefault="002B1685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DE8B" w14:textId="550DC36A" w:rsidR="00A322C9" w:rsidRDefault="00F15F53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F6423"/>
    <w:rsid w:val="001270AF"/>
    <w:rsid w:val="001309C0"/>
    <w:rsid w:val="0018484A"/>
    <w:rsid w:val="001E00B3"/>
    <w:rsid w:val="00206C99"/>
    <w:rsid w:val="00212A37"/>
    <w:rsid w:val="0026346F"/>
    <w:rsid w:val="002B1619"/>
    <w:rsid w:val="002B1685"/>
    <w:rsid w:val="002D3ABD"/>
    <w:rsid w:val="002E1A7A"/>
    <w:rsid w:val="002E3506"/>
    <w:rsid w:val="00304E43"/>
    <w:rsid w:val="003100C1"/>
    <w:rsid w:val="0032538A"/>
    <w:rsid w:val="003857E9"/>
    <w:rsid w:val="003B3CF0"/>
    <w:rsid w:val="003D1835"/>
    <w:rsid w:val="003D1AB7"/>
    <w:rsid w:val="003E748F"/>
    <w:rsid w:val="004278E2"/>
    <w:rsid w:val="00430F10"/>
    <w:rsid w:val="004348D0"/>
    <w:rsid w:val="00452A75"/>
    <w:rsid w:val="00484A55"/>
    <w:rsid w:val="00494E4B"/>
    <w:rsid w:val="004D1D9D"/>
    <w:rsid w:val="00504416"/>
    <w:rsid w:val="005967EE"/>
    <w:rsid w:val="005A7E62"/>
    <w:rsid w:val="005B3E14"/>
    <w:rsid w:val="005E27FF"/>
    <w:rsid w:val="00604137"/>
    <w:rsid w:val="006042DB"/>
    <w:rsid w:val="00636733"/>
    <w:rsid w:val="0066586D"/>
    <w:rsid w:val="006745E8"/>
    <w:rsid w:val="006A5AFF"/>
    <w:rsid w:val="006F5A15"/>
    <w:rsid w:val="00723A0C"/>
    <w:rsid w:val="0073071B"/>
    <w:rsid w:val="0075485E"/>
    <w:rsid w:val="007636BC"/>
    <w:rsid w:val="00775C71"/>
    <w:rsid w:val="0078692F"/>
    <w:rsid w:val="00794CA8"/>
    <w:rsid w:val="00796C27"/>
    <w:rsid w:val="007B2724"/>
    <w:rsid w:val="007D0025"/>
    <w:rsid w:val="007F0614"/>
    <w:rsid w:val="00807694"/>
    <w:rsid w:val="00823C8A"/>
    <w:rsid w:val="00832BE6"/>
    <w:rsid w:val="00845BEC"/>
    <w:rsid w:val="00895DF5"/>
    <w:rsid w:val="008B53F5"/>
    <w:rsid w:val="008F470D"/>
    <w:rsid w:val="00925B42"/>
    <w:rsid w:val="00935E75"/>
    <w:rsid w:val="009614F2"/>
    <w:rsid w:val="00965A3C"/>
    <w:rsid w:val="009B2F2A"/>
    <w:rsid w:val="009B6131"/>
    <w:rsid w:val="009C5977"/>
    <w:rsid w:val="009C7C6A"/>
    <w:rsid w:val="00A15C1E"/>
    <w:rsid w:val="00A3110F"/>
    <w:rsid w:val="00A322C9"/>
    <w:rsid w:val="00A670E5"/>
    <w:rsid w:val="00A841E1"/>
    <w:rsid w:val="00AC114F"/>
    <w:rsid w:val="00AE5C5E"/>
    <w:rsid w:val="00B07B06"/>
    <w:rsid w:val="00B15B34"/>
    <w:rsid w:val="00B17FC6"/>
    <w:rsid w:val="00B700CB"/>
    <w:rsid w:val="00B7545C"/>
    <w:rsid w:val="00B755C9"/>
    <w:rsid w:val="00B858FC"/>
    <w:rsid w:val="00BA3487"/>
    <w:rsid w:val="00BC2F41"/>
    <w:rsid w:val="00C053A3"/>
    <w:rsid w:val="00C1503E"/>
    <w:rsid w:val="00C21A44"/>
    <w:rsid w:val="00C25B06"/>
    <w:rsid w:val="00C63117"/>
    <w:rsid w:val="00C67393"/>
    <w:rsid w:val="00C83B0D"/>
    <w:rsid w:val="00CD6218"/>
    <w:rsid w:val="00CD77A9"/>
    <w:rsid w:val="00D33F4C"/>
    <w:rsid w:val="00D41A10"/>
    <w:rsid w:val="00D6248B"/>
    <w:rsid w:val="00D849DF"/>
    <w:rsid w:val="00D9017A"/>
    <w:rsid w:val="00DA0D3C"/>
    <w:rsid w:val="00DB34CA"/>
    <w:rsid w:val="00DF4932"/>
    <w:rsid w:val="00E26C5D"/>
    <w:rsid w:val="00E33CEC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71044"/>
    <w:rsid w:val="00F8373D"/>
    <w:rsid w:val="00F91F4D"/>
    <w:rsid w:val="00FC6B9C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  <w:style w:type="character" w:styleId="Hipersaitas">
    <w:name w:val="Hyperlink"/>
    <w:basedOn w:val="Numatytasispastraiposriftas"/>
    <w:rsid w:val="004D1D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2023-10-24T13:47:00Z</dcterms:created>
  <dcterms:modified xsi:type="dcterms:W3CDTF">2025-01-22T12:16:00Z</dcterms:modified>
</cp:coreProperties>
</file>