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70FD" w14:textId="7D2C6CC4" w:rsidR="009A0479" w:rsidRDefault="009A0479" w:rsidP="00071AAA">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399B3A01" w14:textId="076C8365" w:rsidR="00066103" w:rsidRDefault="00066103" w:rsidP="00E82B41">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Pr>
          <w:noProof/>
          <w:lang w:eastAsia="lt-LT"/>
        </w:rPr>
        <w:drawing>
          <wp:inline distT="0" distB="0" distL="0" distR="0" wp14:anchorId="0F8DCD29" wp14:editId="4EB567A4">
            <wp:extent cx="571500" cy="685800"/>
            <wp:effectExtent l="0" t="0" r="0" b="0"/>
            <wp:docPr id="2" name="Paveikslėlis 2" descr="Aprašas: h"/>
            <wp:cNvGraphicFramePr/>
            <a:graphic xmlns:a="http://schemas.openxmlformats.org/drawingml/2006/main">
              <a:graphicData uri="http://schemas.openxmlformats.org/drawingml/2006/picture">
                <pic:pic xmlns:pic="http://schemas.openxmlformats.org/drawingml/2006/picture">
                  <pic:nvPicPr>
                    <pic:cNvPr id="2" name="Paveikslėlis 2" descr="Aprašas: 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607752F" w14:textId="77777777" w:rsid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2A2F61F9" w14:textId="219A5AD4" w:rsidR="00066103" w:rsidRP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sidRPr="00066103">
        <w:rPr>
          <w:rFonts w:ascii="Times New Roman" w:eastAsia="Times New Roman" w:hAnsi="Times New Roman" w:cs="Times New Roman"/>
          <w:b/>
          <w:caps/>
          <w:sz w:val="24"/>
          <w:szCs w:val="24"/>
          <w:lang w:eastAsia="lt-LT"/>
        </w:rPr>
        <w:t xml:space="preserve">ŠILUTĖS RAJONO savivaldybės </w:t>
      </w:r>
    </w:p>
    <w:p w14:paraId="4AC818B0" w14:textId="70A507AD" w:rsidR="00A36CD6"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sidRPr="00066103">
        <w:rPr>
          <w:rFonts w:ascii="Times New Roman" w:eastAsia="Times New Roman" w:hAnsi="Times New Roman" w:cs="Times New Roman"/>
          <w:b/>
          <w:caps/>
          <w:sz w:val="24"/>
          <w:szCs w:val="24"/>
          <w:lang w:eastAsia="lt-LT"/>
        </w:rPr>
        <w:t>taryba</w:t>
      </w:r>
    </w:p>
    <w:p w14:paraId="0624791A" w14:textId="77777777" w:rsidR="00066103" w:rsidRP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5C21EBA0" w14:textId="5CD5C5DA" w:rsidR="00056611" w:rsidRDefault="004132D2" w:rsidP="0016778C">
      <w:pPr>
        <w:spacing w:after="0" w:line="240" w:lineRule="auto"/>
        <w:jc w:val="center"/>
        <w:rPr>
          <w:rFonts w:ascii="Times New Roman" w:eastAsia="Times New Roman" w:hAnsi="Times New Roman" w:cs="Times New Roman"/>
          <w:b/>
          <w:sz w:val="24"/>
          <w:szCs w:val="24"/>
        </w:rPr>
      </w:pPr>
      <w:r w:rsidRPr="004903EE">
        <w:rPr>
          <w:rFonts w:ascii="Times New Roman" w:eastAsia="Times New Roman" w:hAnsi="Times New Roman" w:cs="Times New Roman"/>
          <w:b/>
          <w:sz w:val="24"/>
          <w:szCs w:val="24"/>
        </w:rPr>
        <w:t>SPRENDIMAS</w:t>
      </w:r>
    </w:p>
    <w:p w14:paraId="42154F2A" w14:textId="14B0140A" w:rsidR="00BD3989" w:rsidRPr="008A139E" w:rsidRDefault="00CD4046" w:rsidP="00BD3989">
      <w:pPr>
        <w:keepNext/>
        <w:tabs>
          <w:tab w:val="left" w:pos="1560"/>
        </w:tabs>
        <w:spacing w:after="0" w:line="240" w:lineRule="auto"/>
        <w:jc w:val="center"/>
        <w:outlineLvl w:val="1"/>
        <w:rPr>
          <w:rFonts w:ascii="Times New Roman" w:eastAsia="Times New Roman" w:hAnsi="Times New Roman" w:cs="Times New Roman"/>
          <w:b/>
          <w:sz w:val="24"/>
          <w:szCs w:val="24"/>
        </w:rPr>
      </w:pPr>
      <w:bookmarkStart w:id="0" w:name="_Hlk95257867"/>
      <w:r>
        <w:rPr>
          <w:rFonts w:ascii="Times New Roman" w:eastAsia="Times New Roman" w:hAnsi="Times New Roman" w:cs="Times New Roman"/>
          <w:b/>
          <w:sz w:val="24"/>
          <w:szCs w:val="24"/>
        </w:rPr>
        <w:t>DĖL ŠILUTĖS RAJONO SAVIVALDYBĖS TARYBOS  2022</w:t>
      </w:r>
      <w:r w:rsidR="00E614D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 VASARIO 24 D. SPRENDIMO NR. T1-911 </w:t>
      </w:r>
      <w:bookmarkStart w:id="1" w:name="_Hlk195595798"/>
      <w:r>
        <w:rPr>
          <w:rFonts w:ascii="Times New Roman" w:eastAsia="Times New Roman" w:hAnsi="Times New Roman" w:cs="Times New Roman"/>
          <w:b/>
          <w:sz w:val="24"/>
          <w:szCs w:val="24"/>
        </w:rPr>
        <w:t>„</w:t>
      </w:r>
      <w:r w:rsidR="00BD3989" w:rsidRPr="00994C4D">
        <w:rPr>
          <w:rFonts w:ascii="Times New Roman" w:eastAsia="Times New Roman" w:hAnsi="Times New Roman" w:cs="Times New Roman"/>
          <w:b/>
          <w:sz w:val="24"/>
          <w:szCs w:val="24"/>
        </w:rPr>
        <w:t xml:space="preserve">DĖL </w:t>
      </w:r>
      <w:r w:rsidR="00BD3989">
        <w:rPr>
          <w:rFonts w:ascii="Times New Roman" w:eastAsia="Times New Roman" w:hAnsi="Times New Roman" w:cs="Times New Roman"/>
          <w:b/>
          <w:sz w:val="24"/>
          <w:szCs w:val="24"/>
        </w:rPr>
        <w:t>ŠILUTĖS</w:t>
      </w:r>
      <w:r w:rsidR="00BD3989" w:rsidRPr="00994C4D">
        <w:rPr>
          <w:rFonts w:ascii="Times New Roman" w:eastAsia="Times New Roman" w:hAnsi="Times New Roman" w:cs="Times New Roman"/>
          <w:b/>
          <w:sz w:val="24"/>
          <w:szCs w:val="24"/>
        </w:rPr>
        <w:t xml:space="preserve"> RAJONO SAVIVALDYBĖS MOKYKLŲ PEDAGOGŲ KELIONĖS </w:t>
      </w:r>
      <w:r w:rsidR="00BD3989">
        <w:rPr>
          <w:rFonts w:ascii="Times New Roman" w:eastAsia="Times New Roman" w:hAnsi="Times New Roman" w:cs="Times New Roman"/>
          <w:b/>
          <w:sz w:val="24"/>
          <w:szCs w:val="24"/>
        </w:rPr>
        <w:t xml:space="preserve">Į DARBĄ </w:t>
      </w:r>
      <w:r w:rsidR="00BD3989" w:rsidRPr="00994C4D">
        <w:rPr>
          <w:rFonts w:ascii="Times New Roman" w:eastAsia="Times New Roman" w:hAnsi="Times New Roman" w:cs="Times New Roman"/>
          <w:b/>
          <w:sz w:val="24"/>
          <w:szCs w:val="24"/>
        </w:rPr>
        <w:t xml:space="preserve">IŠLAIDŲ </w:t>
      </w:r>
      <w:r w:rsidR="00BD3989">
        <w:rPr>
          <w:rFonts w:ascii="Times New Roman" w:eastAsia="Times New Roman" w:hAnsi="Times New Roman" w:cs="Times New Roman"/>
          <w:b/>
          <w:sz w:val="24"/>
          <w:szCs w:val="24"/>
        </w:rPr>
        <w:t xml:space="preserve">DALINIO </w:t>
      </w:r>
      <w:r w:rsidR="00BD3989" w:rsidRPr="00994C4D">
        <w:rPr>
          <w:rFonts w:ascii="Times New Roman" w:eastAsia="Times New Roman" w:hAnsi="Times New Roman" w:cs="Times New Roman"/>
          <w:b/>
          <w:sz w:val="24"/>
          <w:szCs w:val="24"/>
        </w:rPr>
        <w:t>KOMPENSAVIMO</w:t>
      </w:r>
      <w:r w:rsidR="00BD3989">
        <w:rPr>
          <w:rFonts w:ascii="Times New Roman" w:eastAsia="Times New Roman" w:hAnsi="Times New Roman" w:cs="Times New Roman"/>
          <w:b/>
          <w:sz w:val="24"/>
          <w:szCs w:val="24"/>
        </w:rPr>
        <w:t xml:space="preserve"> TVARKOS APRAŠO PATVIRTINIMO</w:t>
      </w:r>
      <w:r>
        <w:rPr>
          <w:rFonts w:ascii="Times New Roman" w:eastAsia="Times New Roman" w:hAnsi="Times New Roman" w:cs="Times New Roman"/>
          <w:b/>
          <w:sz w:val="24"/>
          <w:szCs w:val="24"/>
        </w:rPr>
        <w:t>“</w:t>
      </w:r>
      <w:bookmarkEnd w:id="1"/>
      <w:r>
        <w:rPr>
          <w:rFonts w:ascii="Times New Roman" w:eastAsia="Times New Roman" w:hAnsi="Times New Roman" w:cs="Times New Roman"/>
          <w:b/>
          <w:sz w:val="24"/>
          <w:szCs w:val="24"/>
        </w:rPr>
        <w:t xml:space="preserve"> PAKEITIMO</w:t>
      </w:r>
    </w:p>
    <w:bookmarkEnd w:id="0"/>
    <w:p w14:paraId="332CFDC7" w14:textId="77777777" w:rsidR="001C0A14" w:rsidRPr="001C0A14" w:rsidRDefault="001C0A14" w:rsidP="0016778C">
      <w:pPr>
        <w:spacing w:after="0" w:line="240" w:lineRule="auto"/>
        <w:rPr>
          <w:rFonts w:ascii="Times New Roman" w:eastAsia="Times New Roman" w:hAnsi="Times New Roman" w:cs="Times New Roman"/>
          <w:b/>
          <w:sz w:val="24"/>
          <w:szCs w:val="24"/>
        </w:rPr>
      </w:pPr>
    </w:p>
    <w:p w14:paraId="747A0036" w14:textId="561A2776" w:rsidR="00DC0A02" w:rsidRPr="00DC0A02" w:rsidRDefault="006A1790" w:rsidP="0016778C">
      <w:pPr>
        <w:tabs>
          <w:tab w:val="center" w:pos="4819"/>
          <w:tab w:val="righ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CD4046">
        <w:rPr>
          <w:rFonts w:ascii="Times New Roman" w:hAnsi="Times New Roman" w:cs="Times New Roman"/>
          <w:sz w:val="24"/>
          <w:szCs w:val="24"/>
        </w:rPr>
        <w:t>5</w:t>
      </w:r>
      <w:r>
        <w:rPr>
          <w:rFonts w:ascii="Times New Roman" w:hAnsi="Times New Roman" w:cs="Times New Roman"/>
          <w:sz w:val="24"/>
          <w:szCs w:val="24"/>
        </w:rPr>
        <w:t xml:space="preserve"> m. </w:t>
      </w:r>
      <w:r w:rsidR="00CD4046">
        <w:rPr>
          <w:rFonts w:ascii="Times New Roman" w:hAnsi="Times New Roman" w:cs="Times New Roman"/>
          <w:sz w:val="24"/>
          <w:szCs w:val="24"/>
        </w:rPr>
        <w:t xml:space="preserve">                </w:t>
      </w:r>
      <w:r w:rsidR="00DC0A02" w:rsidRPr="00DC0A02">
        <w:rPr>
          <w:rFonts w:ascii="Times New Roman" w:hAnsi="Times New Roman" w:cs="Times New Roman"/>
          <w:sz w:val="24"/>
          <w:szCs w:val="24"/>
        </w:rPr>
        <w:t xml:space="preserve"> d. Nr. T1-</w:t>
      </w:r>
    </w:p>
    <w:p w14:paraId="7992B1AC" w14:textId="702FA70A" w:rsidR="00991D25" w:rsidRDefault="00DC0A02" w:rsidP="0016778C">
      <w:pPr>
        <w:spacing w:after="0" w:line="240" w:lineRule="auto"/>
        <w:jc w:val="center"/>
        <w:rPr>
          <w:rFonts w:ascii="Times New Roman" w:hAnsi="Times New Roman" w:cs="Times New Roman"/>
          <w:sz w:val="24"/>
          <w:szCs w:val="24"/>
        </w:rPr>
      </w:pPr>
      <w:r w:rsidRPr="00DC0A02">
        <w:rPr>
          <w:rFonts w:ascii="Times New Roman" w:hAnsi="Times New Roman" w:cs="Times New Roman"/>
          <w:sz w:val="24"/>
          <w:szCs w:val="24"/>
        </w:rPr>
        <w:t>Šilutė</w:t>
      </w:r>
    </w:p>
    <w:p w14:paraId="208219C8" w14:textId="77777777" w:rsidR="00BD3989" w:rsidRDefault="00BD3989" w:rsidP="00F167D0">
      <w:pPr>
        <w:spacing w:after="0" w:line="240" w:lineRule="auto"/>
        <w:rPr>
          <w:rFonts w:ascii="Times New Roman" w:hAnsi="Times New Roman" w:cs="Times New Roman"/>
          <w:sz w:val="24"/>
          <w:szCs w:val="24"/>
        </w:rPr>
      </w:pPr>
    </w:p>
    <w:p w14:paraId="7E0C484B" w14:textId="6378EA7B" w:rsidR="00AF01BE" w:rsidRDefault="00CD4046" w:rsidP="00AF01BE">
      <w:pPr>
        <w:tabs>
          <w:tab w:val="left" w:pos="360"/>
        </w:tabs>
        <w:spacing w:after="0" w:line="240" w:lineRule="auto"/>
        <w:ind w:right="-1" w:firstLine="709"/>
        <w:jc w:val="both"/>
        <w:rPr>
          <w:rFonts w:ascii="Times New Roman" w:hAnsi="Times New Roman" w:cs="Times New Roman"/>
          <w:sz w:val="24"/>
          <w:szCs w:val="24"/>
        </w:rPr>
      </w:pPr>
      <w:r w:rsidRPr="00FB3A72">
        <w:rPr>
          <w:rFonts w:ascii="Times New Roman" w:hAnsi="Times New Roman" w:cs="Times New Roman"/>
          <w:sz w:val="24"/>
          <w:szCs w:val="24"/>
        </w:rPr>
        <w:t>Vadovaudamasi</w:t>
      </w:r>
      <w:r w:rsidR="00AF01BE">
        <w:rPr>
          <w:rFonts w:ascii="Times New Roman" w:hAnsi="Times New Roman" w:cs="Times New Roman"/>
          <w:sz w:val="24"/>
          <w:szCs w:val="24"/>
        </w:rPr>
        <w:t xml:space="preserve"> Lietuvos Respublikos</w:t>
      </w:r>
      <w:r w:rsidRPr="00FB3A72">
        <w:rPr>
          <w:rFonts w:ascii="Times New Roman" w:hAnsi="Times New Roman" w:cs="Times New Roman"/>
          <w:sz w:val="24"/>
          <w:szCs w:val="24"/>
        </w:rPr>
        <w:t xml:space="preserve"> </w:t>
      </w:r>
      <w:r w:rsidR="00AF01BE">
        <w:rPr>
          <w:rFonts w:ascii="Times New Roman" w:hAnsi="Times New Roman" w:cs="Times New Roman"/>
          <w:sz w:val="24"/>
          <w:szCs w:val="24"/>
        </w:rPr>
        <w:t>v</w:t>
      </w:r>
      <w:r w:rsidRPr="00FB3A72">
        <w:rPr>
          <w:rFonts w:ascii="Times New Roman" w:hAnsi="Times New Roman" w:cs="Times New Roman"/>
          <w:sz w:val="24"/>
          <w:szCs w:val="24"/>
        </w:rPr>
        <w:t xml:space="preserve">ietos savivaldos įstatymo 15  straipsnio </w:t>
      </w:r>
      <w:r w:rsidR="00AF01BE">
        <w:rPr>
          <w:rFonts w:ascii="Times New Roman" w:hAnsi="Times New Roman" w:cs="Times New Roman"/>
          <w:sz w:val="24"/>
          <w:szCs w:val="24"/>
        </w:rPr>
        <w:t>4 dalimi</w:t>
      </w:r>
      <w:r w:rsidRPr="00FB3A72">
        <w:rPr>
          <w:rFonts w:ascii="Times New Roman" w:hAnsi="Times New Roman" w:cs="Times New Roman"/>
          <w:sz w:val="24"/>
          <w:szCs w:val="24"/>
        </w:rPr>
        <w:t>,</w:t>
      </w:r>
      <w:r w:rsidR="00AF01BE">
        <w:rPr>
          <w:rFonts w:ascii="Times New Roman" w:hAnsi="Times New Roman" w:cs="Times New Roman"/>
          <w:sz w:val="24"/>
          <w:szCs w:val="24"/>
        </w:rPr>
        <w:t xml:space="preserve"> Lietuvos Respublikos švietimo įstatymo 69 straipsnio 7 dalimi</w:t>
      </w:r>
      <w:r w:rsidRPr="00FB3A72">
        <w:rPr>
          <w:rFonts w:ascii="Times New Roman" w:hAnsi="Times New Roman" w:cs="Times New Roman"/>
          <w:sz w:val="24"/>
          <w:szCs w:val="24"/>
        </w:rPr>
        <w:t xml:space="preserve">, Šilutės rajono savivaldybės taryba </w:t>
      </w:r>
    </w:p>
    <w:p w14:paraId="2FC317A1" w14:textId="4A56C68F" w:rsidR="00BD3989" w:rsidRPr="00FB3A72" w:rsidRDefault="00CD4046" w:rsidP="00AF01BE">
      <w:pPr>
        <w:tabs>
          <w:tab w:val="left" w:pos="360"/>
        </w:tabs>
        <w:spacing w:after="0" w:line="240" w:lineRule="auto"/>
        <w:ind w:right="-1"/>
        <w:jc w:val="both"/>
        <w:rPr>
          <w:rFonts w:ascii="Times New Roman" w:eastAsia="Times New Roman" w:hAnsi="Times New Roman" w:cs="Times New Roman"/>
          <w:sz w:val="24"/>
          <w:szCs w:val="24"/>
          <w:lang w:eastAsia="lt-LT"/>
        </w:rPr>
      </w:pPr>
      <w:r w:rsidRPr="00FB3A72">
        <w:rPr>
          <w:rFonts w:ascii="Times New Roman" w:hAnsi="Times New Roman" w:cs="Times New Roman"/>
          <w:sz w:val="24"/>
          <w:szCs w:val="24"/>
        </w:rPr>
        <w:t xml:space="preserve"> n u s p r e n d ž i a:</w:t>
      </w:r>
    </w:p>
    <w:p w14:paraId="64BD3D1E" w14:textId="79F39887" w:rsidR="00FE08E6" w:rsidRPr="00FB3A72" w:rsidRDefault="00CD4046" w:rsidP="00FB3A72">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FB3A72">
        <w:rPr>
          <w:rFonts w:ascii="Times New Roman" w:eastAsia="Times New Roman" w:hAnsi="Times New Roman" w:cs="Times New Roman"/>
          <w:bCs/>
          <w:sz w:val="24"/>
          <w:szCs w:val="24"/>
          <w:lang w:eastAsia="lt-LT"/>
        </w:rPr>
        <w:t xml:space="preserve">Pakeisti </w:t>
      </w:r>
      <w:r w:rsidR="00FE08E6" w:rsidRPr="00FB3A72">
        <w:rPr>
          <w:rFonts w:ascii="Times New Roman" w:eastAsia="Times New Roman" w:hAnsi="Times New Roman" w:cs="Times New Roman"/>
          <w:sz w:val="24"/>
          <w:szCs w:val="24"/>
          <w:lang w:eastAsia="lt-LT"/>
        </w:rPr>
        <w:t>Šilutės rajono savivaldybės mokyklų pedagogų kelionės į darbą išlaidų dalinio kompensavimo tvarkos apraš</w:t>
      </w:r>
      <w:r w:rsidR="00AF01BE">
        <w:rPr>
          <w:rFonts w:ascii="Times New Roman" w:eastAsia="Times New Roman" w:hAnsi="Times New Roman" w:cs="Times New Roman"/>
          <w:sz w:val="24"/>
          <w:szCs w:val="24"/>
          <w:lang w:eastAsia="lt-LT"/>
        </w:rPr>
        <w:t>ą</w:t>
      </w:r>
      <w:r w:rsidR="00B14DC0">
        <w:rPr>
          <w:rFonts w:ascii="Times New Roman" w:eastAsia="Times New Roman" w:hAnsi="Times New Roman" w:cs="Times New Roman"/>
          <w:sz w:val="24"/>
          <w:szCs w:val="24"/>
          <w:lang w:eastAsia="lt-LT"/>
        </w:rPr>
        <w:t>,</w:t>
      </w:r>
      <w:r w:rsidR="00FE08E6" w:rsidRPr="00FB3A72">
        <w:rPr>
          <w:rFonts w:ascii="Times New Roman" w:eastAsia="Times New Roman" w:hAnsi="Times New Roman" w:cs="Times New Roman"/>
          <w:sz w:val="24"/>
          <w:szCs w:val="24"/>
          <w:lang w:eastAsia="lt-LT"/>
        </w:rPr>
        <w:t xml:space="preserve"> patvirtint</w:t>
      </w:r>
      <w:r w:rsidR="00AF01BE">
        <w:rPr>
          <w:rFonts w:ascii="Times New Roman" w:eastAsia="Times New Roman" w:hAnsi="Times New Roman" w:cs="Times New Roman"/>
          <w:sz w:val="24"/>
          <w:szCs w:val="24"/>
          <w:lang w:eastAsia="lt-LT"/>
        </w:rPr>
        <w:t>ą</w:t>
      </w:r>
      <w:r w:rsidR="00FE08E6" w:rsidRPr="00FB3A72">
        <w:rPr>
          <w:rFonts w:ascii="Times New Roman" w:eastAsia="Times New Roman" w:hAnsi="Times New Roman" w:cs="Times New Roman"/>
          <w:sz w:val="24"/>
          <w:szCs w:val="24"/>
          <w:lang w:eastAsia="lt-LT"/>
        </w:rPr>
        <w:t xml:space="preserve"> </w:t>
      </w:r>
      <w:r w:rsidR="00AF01BE">
        <w:rPr>
          <w:rFonts w:ascii="Times New Roman" w:eastAsia="Times New Roman" w:hAnsi="Times New Roman" w:cs="Times New Roman"/>
          <w:sz w:val="24"/>
          <w:szCs w:val="24"/>
          <w:lang w:eastAsia="lt-LT"/>
        </w:rPr>
        <w:t xml:space="preserve">Šilutės rajono savivaldybės tarybos </w:t>
      </w:r>
      <w:r w:rsidRPr="00FB3A72">
        <w:rPr>
          <w:rFonts w:ascii="Times New Roman" w:eastAsia="Times New Roman" w:hAnsi="Times New Roman" w:cs="Times New Roman"/>
          <w:bCs/>
          <w:sz w:val="24"/>
          <w:szCs w:val="24"/>
          <w:lang w:eastAsia="lt-LT"/>
        </w:rPr>
        <w:t>2022 m. vasario 24 d. sprendim</w:t>
      </w:r>
      <w:r w:rsidR="00FE08E6" w:rsidRPr="00FB3A72">
        <w:rPr>
          <w:rFonts w:ascii="Times New Roman" w:eastAsia="Times New Roman" w:hAnsi="Times New Roman" w:cs="Times New Roman"/>
          <w:bCs/>
          <w:sz w:val="24"/>
          <w:szCs w:val="24"/>
          <w:lang w:eastAsia="lt-LT"/>
        </w:rPr>
        <w:t>u</w:t>
      </w:r>
      <w:r w:rsidRPr="00FB3A72">
        <w:rPr>
          <w:rFonts w:ascii="Times New Roman" w:eastAsia="Times New Roman" w:hAnsi="Times New Roman" w:cs="Times New Roman"/>
          <w:bCs/>
          <w:sz w:val="24"/>
          <w:szCs w:val="24"/>
          <w:lang w:eastAsia="lt-LT"/>
        </w:rPr>
        <w:t xml:space="preserve"> Nr. T1-911 </w:t>
      </w:r>
      <w:r w:rsidRPr="00FB3A72">
        <w:rPr>
          <w:rFonts w:ascii="Times New Roman" w:eastAsia="Times New Roman" w:hAnsi="Times New Roman" w:cs="Times New Roman"/>
          <w:b/>
          <w:bCs/>
          <w:sz w:val="24"/>
          <w:szCs w:val="24"/>
          <w:lang w:eastAsia="lt-LT"/>
        </w:rPr>
        <w:t>„</w:t>
      </w:r>
      <w:r w:rsidRPr="00FB3A72">
        <w:rPr>
          <w:rFonts w:ascii="Times New Roman" w:eastAsia="Times New Roman" w:hAnsi="Times New Roman" w:cs="Times New Roman"/>
          <w:sz w:val="24"/>
          <w:szCs w:val="24"/>
          <w:lang w:eastAsia="lt-LT"/>
        </w:rPr>
        <w:t>Dėl Šilutės rajono savivaldybės mokyklų pedagogų kelionės į darbą išlaidų dalinio kompensavimo tvarkos aprašo patvirtinimo“</w:t>
      </w:r>
      <w:r w:rsidR="00FE08E6" w:rsidRPr="00FB3A72">
        <w:rPr>
          <w:rFonts w:ascii="Times New Roman" w:eastAsia="Times New Roman" w:hAnsi="Times New Roman" w:cs="Times New Roman"/>
          <w:sz w:val="24"/>
          <w:szCs w:val="24"/>
          <w:lang w:eastAsia="lt-LT"/>
        </w:rPr>
        <w:t xml:space="preserve">: </w:t>
      </w:r>
    </w:p>
    <w:p w14:paraId="2CFFF888" w14:textId="3EB47A64" w:rsidR="00CD4046" w:rsidRPr="00FB3A72" w:rsidRDefault="00FE08E6" w:rsidP="00FE08E6">
      <w:pPr>
        <w:numPr>
          <w:ilvl w:val="1"/>
          <w:numId w:val="27"/>
        </w:numPr>
        <w:spacing w:after="0" w:line="240" w:lineRule="auto"/>
        <w:contextualSpacing/>
        <w:jc w:val="both"/>
        <w:rPr>
          <w:rFonts w:ascii="Times New Roman" w:eastAsia="Times New Roman" w:hAnsi="Times New Roman" w:cs="Times New Roman"/>
          <w:sz w:val="24"/>
          <w:szCs w:val="24"/>
          <w:lang w:eastAsia="lt-LT"/>
        </w:rPr>
      </w:pPr>
      <w:r w:rsidRPr="00FB3A72">
        <w:rPr>
          <w:rFonts w:ascii="Times New Roman" w:eastAsia="Times New Roman" w:hAnsi="Times New Roman" w:cs="Times New Roman"/>
          <w:sz w:val="24"/>
          <w:szCs w:val="24"/>
          <w:lang w:eastAsia="lt-LT"/>
        </w:rPr>
        <w:t xml:space="preserve"> </w:t>
      </w:r>
      <w:r w:rsidR="00AF01BE">
        <w:rPr>
          <w:rFonts w:ascii="Times New Roman" w:eastAsia="Times New Roman" w:hAnsi="Times New Roman" w:cs="Times New Roman"/>
          <w:sz w:val="24"/>
          <w:szCs w:val="24"/>
          <w:lang w:eastAsia="lt-LT"/>
        </w:rPr>
        <w:t xml:space="preserve">pakeisti </w:t>
      </w:r>
      <w:r w:rsidR="00CD4046" w:rsidRPr="00FB3A72">
        <w:rPr>
          <w:rFonts w:ascii="Times New Roman" w:hAnsi="Times New Roman" w:cs="Times New Roman"/>
          <w:bCs/>
          <w:sz w:val="24"/>
          <w:szCs w:val="24"/>
        </w:rPr>
        <w:t xml:space="preserve">1 punktą ir jį išdėstyti taip: </w:t>
      </w:r>
    </w:p>
    <w:p w14:paraId="75D62A52" w14:textId="6396D4FB" w:rsidR="0011745B" w:rsidRPr="00FB3A72" w:rsidRDefault="0011745B" w:rsidP="0011745B">
      <w:pPr>
        <w:spacing w:after="0" w:line="240" w:lineRule="auto"/>
        <w:ind w:firstLine="851"/>
        <w:contextualSpacing/>
        <w:jc w:val="both"/>
        <w:rPr>
          <w:rFonts w:ascii="Times New Roman" w:hAnsi="Times New Roman" w:cs="Times New Roman"/>
          <w:bCs/>
          <w:sz w:val="24"/>
          <w:szCs w:val="24"/>
        </w:rPr>
      </w:pPr>
      <w:r w:rsidRPr="00FB3A72">
        <w:rPr>
          <w:rFonts w:ascii="Times New Roman" w:hAnsi="Times New Roman" w:cs="Times New Roman"/>
          <w:bCs/>
          <w:sz w:val="24"/>
          <w:szCs w:val="24"/>
        </w:rPr>
        <w:t>„Šilutės rajono savivaldybės mokyklų pedagogų (išskyrus direktorius ir pavaduotojus ugdymui) kelionės išlaidų kompensavimo tvarkos aprašas (toliau – Aprašas) reglamentuoja Šilutės rajono savivaldybės mokyklose dirbančių pedagogų, kurių gyvenamoji vieta nuo darbo vietos yra nutolusi ne mažiau kaip 5 km ir ne daugiau kaip 50 km</w:t>
      </w:r>
      <w:r w:rsidR="00E614DD">
        <w:rPr>
          <w:rFonts w:ascii="Times New Roman" w:hAnsi="Times New Roman" w:cs="Times New Roman"/>
          <w:bCs/>
          <w:sz w:val="24"/>
          <w:szCs w:val="24"/>
        </w:rPr>
        <w:t>,</w:t>
      </w:r>
      <w:r w:rsidRPr="00FB3A72">
        <w:rPr>
          <w:rFonts w:ascii="Times New Roman" w:hAnsi="Times New Roman" w:cs="Times New Roman"/>
          <w:bCs/>
          <w:sz w:val="24"/>
          <w:szCs w:val="24"/>
        </w:rPr>
        <w:t xml:space="preserve"> ir važiuojančių iš (į) savo gyvenamosios vietos į darbo vietą (pirmyn ir atgal), darbo dienomis kelionės išlaidų dalinį kompensavimą. Aprašas netaikomas Šilutės miesto švietimo įstaigose dirbantiems pedagogams, kurie gyvena Šilutės seniūnijoje.“;</w:t>
      </w:r>
    </w:p>
    <w:p w14:paraId="18BA708B" w14:textId="3F3535B5" w:rsidR="00FB3A72" w:rsidRPr="00FB3A72" w:rsidRDefault="00FB3A72" w:rsidP="00FB3A72">
      <w:pPr>
        <w:pStyle w:val="Sraopastraipa"/>
        <w:numPr>
          <w:ilvl w:val="1"/>
          <w:numId w:val="27"/>
        </w:numPr>
        <w:jc w:val="both"/>
        <w:rPr>
          <w:bCs/>
          <w:sz w:val="24"/>
          <w:szCs w:val="24"/>
        </w:rPr>
      </w:pPr>
      <w:r w:rsidRPr="00FB3A72">
        <w:rPr>
          <w:bCs/>
          <w:sz w:val="24"/>
          <w:szCs w:val="24"/>
        </w:rPr>
        <w:t xml:space="preserve"> </w:t>
      </w:r>
      <w:r w:rsidR="00AF01BE">
        <w:rPr>
          <w:bCs/>
          <w:sz w:val="24"/>
          <w:szCs w:val="24"/>
        </w:rPr>
        <w:t xml:space="preserve">pakeisti </w:t>
      </w:r>
      <w:r w:rsidRPr="00FB3A72">
        <w:rPr>
          <w:bCs/>
          <w:sz w:val="24"/>
          <w:szCs w:val="24"/>
        </w:rPr>
        <w:t>12 punktą ir jį išdėstyti taip:</w:t>
      </w:r>
    </w:p>
    <w:p w14:paraId="2A25F3B3" w14:textId="72E59F2E" w:rsidR="00FB3A72" w:rsidRPr="00FB3A72" w:rsidRDefault="00FB3A72" w:rsidP="00AF01BE">
      <w:pPr>
        <w:spacing w:after="0"/>
        <w:ind w:firstLine="851"/>
        <w:jc w:val="both"/>
        <w:rPr>
          <w:rFonts w:ascii="Times New Roman" w:hAnsi="Times New Roman" w:cs="Times New Roman"/>
          <w:bCs/>
          <w:sz w:val="24"/>
          <w:szCs w:val="24"/>
        </w:rPr>
      </w:pPr>
      <w:r w:rsidRPr="00FB3A72">
        <w:rPr>
          <w:rFonts w:ascii="Times New Roman" w:hAnsi="Times New Roman" w:cs="Times New Roman"/>
          <w:bCs/>
          <w:sz w:val="24"/>
          <w:szCs w:val="24"/>
        </w:rPr>
        <w:t xml:space="preserve">„12. Kompensaciją apskaičiuoja ir moka ta </w:t>
      </w:r>
      <w:r w:rsidRPr="00FB3A72">
        <w:rPr>
          <w:rFonts w:ascii="Times New Roman" w:hAnsi="Times New Roman" w:cs="Times New Roman"/>
          <w:sz w:val="24"/>
          <w:szCs w:val="24"/>
        </w:rPr>
        <w:t>mokykla</w:t>
      </w:r>
      <w:r w:rsidRPr="00FB3A72">
        <w:rPr>
          <w:rFonts w:ascii="Times New Roman" w:hAnsi="Times New Roman" w:cs="Times New Roman"/>
          <w:bCs/>
          <w:sz w:val="24"/>
          <w:szCs w:val="24"/>
        </w:rPr>
        <w:t xml:space="preserve">, kurioje tą dieną dirba </w:t>
      </w:r>
      <w:r w:rsidRPr="00FB3A72">
        <w:rPr>
          <w:rFonts w:ascii="Times New Roman" w:hAnsi="Times New Roman" w:cs="Times New Roman"/>
          <w:sz w:val="24"/>
          <w:szCs w:val="24"/>
        </w:rPr>
        <w:t>pedagogas</w:t>
      </w:r>
      <w:r w:rsidRPr="00FB3A72">
        <w:rPr>
          <w:rFonts w:ascii="Times New Roman" w:hAnsi="Times New Roman" w:cs="Times New Roman"/>
          <w:bCs/>
          <w:sz w:val="24"/>
          <w:szCs w:val="24"/>
        </w:rPr>
        <w:t>.</w:t>
      </w:r>
      <w:r w:rsidR="00AF01BE">
        <w:rPr>
          <w:rFonts w:ascii="Times New Roman" w:hAnsi="Times New Roman" w:cs="Times New Roman"/>
          <w:bCs/>
          <w:sz w:val="24"/>
          <w:szCs w:val="24"/>
        </w:rPr>
        <w:t>“;</w:t>
      </w:r>
      <w:r w:rsidRPr="00FB3A72">
        <w:rPr>
          <w:rFonts w:ascii="Times New Roman" w:hAnsi="Times New Roman" w:cs="Times New Roman"/>
          <w:bCs/>
          <w:sz w:val="24"/>
          <w:szCs w:val="24"/>
        </w:rPr>
        <w:t xml:space="preserve"> </w:t>
      </w:r>
    </w:p>
    <w:p w14:paraId="7D47C77B" w14:textId="0BB6BA74" w:rsidR="0011745B" w:rsidRPr="00FB3A72" w:rsidRDefault="0011745B" w:rsidP="0011745B">
      <w:pPr>
        <w:pStyle w:val="Sraopastraipa"/>
        <w:numPr>
          <w:ilvl w:val="1"/>
          <w:numId w:val="27"/>
        </w:numPr>
        <w:jc w:val="both"/>
        <w:rPr>
          <w:bCs/>
          <w:sz w:val="24"/>
          <w:szCs w:val="24"/>
        </w:rPr>
      </w:pPr>
      <w:r w:rsidRPr="00FB3A72">
        <w:rPr>
          <w:bCs/>
          <w:sz w:val="24"/>
          <w:szCs w:val="24"/>
        </w:rPr>
        <w:t xml:space="preserve"> </w:t>
      </w:r>
      <w:r w:rsidR="00AF01BE">
        <w:rPr>
          <w:bCs/>
          <w:sz w:val="24"/>
          <w:szCs w:val="24"/>
        </w:rPr>
        <w:t xml:space="preserve">pakeisti </w:t>
      </w:r>
      <w:r w:rsidRPr="00FB3A72">
        <w:rPr>
          <w:bCs/>
          <w:sz w:val="24"/>
          <w:szCs w:val="24"/>
        </w:rPr>
        <w:t>13 punktą</w:t>
      </w:r>
      <w:r w:rsidR="00AD026C">
        <w:rPr>
          <w:bCs/>
          <w:sz w:val="24"/>
          <w:szCs w:val="24"/>
        </w:rPr>
        <w:t xml:space="preserve"> ir</w:t>
      </w:r>
      <w:r w:rsidRPr="00FB3A72">
        <w:rPr>
          <w:bCs/>
          <w:sz w:val="24"/>
          <w:szCs w:val="24"/>
        </w:rPr>
        <w:t xml:space="preserve"> j</w:t>
      </w:r>
      <w:r w:rsidR="00AD026C">
        <w:rPr>
          <w:bCs/>
          <w:sz w:val="24"/>
          <w:szCs w:val="24"/>
        </w:rPr>
        <w:t>į</w:t>
      </w:r>
      <w:r w:rsidRPr="00FB3A72">
        <w:rPr>
          <w:bCs/>
          <w:sz w:val="24"/>
          <w:szCs w:val="24"/>
        </w:rPr>
        <w:t xml:space="preserve"> išdėstyti taip:</w:t>
      </w:r>
    </w:p>
    <w:p w14:paraId="4F18091C" w14:textId="0033529C" w:rsidR="0011745B" w:rsidRPr="00FB3A72" w:rsidRDefault="0011745B" w:rsidP="001660A2">
      <w:pPr>
        <w:pStyle w:val="Sraopastraipa"/>
        <w:ind w:left="0" w:firstLine="851"/>
        <w:jc w:val="both"/>
        <w:rPr>
          <w:bCs/>
          <w:sz w:val="24"/>
          <w:szCs w:val="24"/>
        </w:rPr>
      </w:pPr>
      <w:r w:rsidRPr="00FB3A72">
        <w:rPr>
          <w:bCs/>
          <w:sz w:val="24"/>
          <w:szCs w:val="24"/>
        </w:rPr>
        <w:t>„</w:t>
      </w:r>
      <w:r w:rsidR="001660A2" w:rsidRPr="00FB3A72">
        <w:rPr>
          <w:bCs/>
          <w:sz w:val="24"/>
          <w:szCs w:val="24"/>
        </w:rPr>
        <w:t xml:space="preserve">13. </w:t>
      </w:r>
      <w:r w:rsidR="00F347F5" w:rsidRPr="00F347F5">
        <w:rPr>
          <w:bCs/>
          <w:sz w:val="24"/>
          <w:szCs w:val="24"/>
        </w:rPr>
        <w:t>Pedagogas, kuris dirba pagal kelias darbo sutartis, parengia maršrutą pagal savo darbo grafiką ir pateikia mokyklų direktoriams suderinti. Mokyklų direktoriai patvirtina šio pedagogo bendrą maršrutą ir susitaria, už kurią maršruto dalį apmoka kiekviena mokykla. Bendras kilometrų skaičius negali viršyti 50 km į vieną pusę.</w:t>
      </w:r>
      <w:r w:rsidR="001660A2" w:rsidRPr="00FB3A72">
        <w:rPr>
          <w:bCs/>
          <w:sz w:val="24"/>
          <w:szCs w:val="24"/>
        </w:rPr>
        <w:t>“</w:t>
      </w:r>
      <w:r w:rsidRPr="00FB3A72">
        <w:rPr>
          <w:bCs/>
          <w:sz w:val="24"/>
          <w:szCs w:val="24"/>
        </w:rPr>
        <w:t>;</w:t>
      </w:r>
    </w:p>
    <w:p w14:paraId="0DFBD6EF" w14:textId="4262AB82" w:rsidR="001660A2" w:rsidRPr="00FB3A72" w:rsidRDefault="001660A2" w:rsidP="002433F0">
      <w:pPr>
        <w:spacing w:after="0" w:line="240" w:lineRule="auto"/>
        <w:jc w:val="both"/>
        <w:rPr>
          <w:rFonts w:ascii="Times New Roman" w:hAnsi="Times New Roman" w:cs="Times New Roman"/>
          <w:bCs/>
          <w:sz w:val="24"/>
          <w:szCs w:val="24"/>
        </w:rPr>
      </w:pPr>
      <w:r w:rsidRPr="00FB3A72">
        <w:rPr>
          <w:rFonts w:ascii="Times New Roman" w:hAnsi="Times New Roman" w:cs="Times New Roman"/>
          <w:bCs/>
          <w:sz w:val="24"/>
          <w:szCs w:val="24"/>
        </w:rPr>
        <w:t xml:space="preserve">              </w:t>
      </w:r>
      <w:r w:rsidR="005D20B2" w:rsidRPr="00FB3A72">
        <w:rPr>
          <w:rFonts w:ascii="Times New Roman" w:hAnsi="Times New Roman" w:cs="Times New Roman"/>
          <w:bCs/>
          <w:sz w:val="24"/>
          <w:szCs w:val="24"/>
        </w:rPr>
        <w:t>1.</w:t>
      </w:r>
      <w:r w:rsidR="00AF01BE">
        <w:rPr>
          <w:rFonts w:ascii="Times New Roman" w:hAnsi="Times New Roman" w:cs="Times New Roman"/>
          <w:bCs/>
          <w:sz w:val="24"/>
          <w:szCs w:val="24"/>
        </w:rPr>
        <w:t>4</w:t>
      </w:r>
      <w:r w:rsidR="005D20B2" w:rsidRPr="00FB3A72">
        <w:rPr>
          <w:rFonts w:ascii="Times New Roman" w:hAnsi="Times New Roman" w:cs="Times New Roman"/>
          <w:bCs/>
          <w:sz w:val="24"/>
          <w:szCs w:val="24"/>
        </w:rPr>
        <w:t xml:space="preserve">. </w:t>
      </w:r>
      <w:r w:rsidR="00AF01BE">
        <w:rPr>
          <w:rFonts w:ascii="Times New Roman" w:hAnsi="Times New Roman" w:cs="Times New Roman"/>
          <w:bCs/>
          <w:sz w:val="24"/>
          <w:szCs w:val="24"/>
        </w:rPr>
        <w:t xml:space="preserve">pakeisti </w:t>
      </w:r>
      <w:r w:rsidR="005D20B2" w:rsidRPr="00FB3A72">
        <w:rPr>
          <w:rFonts w:ascii="Times New Roman" w:hAnsi="Times New Roman" w:cs="Times New Roman"/>
          <w:bCs/>
          <w:sz w:val="24"/>
          <w:szCs w:val="24"/>
        </w:rPr>
        <w:t>14 punktą ir jį išdėstyti taip:</w:t>
      </w:r>
    </w:p>
    <w:p w14:paraId="04E4238C" w14:textId="72A8B2E9" w:rsidR="005D20B2" w:rsidRPr="00FB3A72" w:rsidRDefault="002433F0" w:rsidP="00FB3A72">
      <w:pPr>
        <w:spacing w:after="0" w:line="240" w:lineRule="auto"/>
        <w:jc w:val="both"/>
        <w:rPr>
          <w:rFonts w:ascii="Times New Roman" w:hAnsi="Times New Roman" w:cs="Times New Roman"/>
          <w:bCs/>
          <w:sz w:val="24"/>
          <w:szCs w:val="24"/>
        </w:rPr>
      </w:pPr>
      <w:r w:rsidRPr="00FB3A72">
        <w:rPr>
          <w:rFonts w:ascii="Times New Roman" w:hAnsi="Times New Roman" w:cs="Times New Roman"/>
          <w:bCs/>
          <w:sz w:val="24"/>
          <w:szCs w:val="24"/>
        </w:rPr>
        <w:t xml:space="preserve">               </w:t>
      </w:r>
      <w:r w:rsidR="005D20B2" w:rsidRPr="00FB3A72">
        <w:rPr>
          <w:rFonts w:ascii="Times New Roman" w:hAnsi="Times New Roman" w:cs="Times New Roman"/>
          <w:bCs/>
          <w:sz w:val="24"/>
          <w:szCs w:val="24"/>
        </w:rPr>
        <w:t xml:space="preserve">„14. Mokyklos lėšų poreikį kelionės išlaidoms kompensuoti planuoja kiekvienų metų įstaigos biudžete. Informaciją apie lėšų poreikį mokyklos teikia Biudžeto </w:t>
      </w:r>
      <w:r w:rsidR="005D20B2" w:rsidRPr="00FB3A72">
        <w:rPr>
          <w:rFonts w:ascii="Times New Roman" w:hAnsi="Times New Roman" w:cs="Times New Roman"/>
          <w:sz w:val="24"/>
          <w:szCs w:val="24"/>
        </w:rPr>
        <w:t>ir finansų</w:t>
      </w:r>
      <w:r w:rsidR="005D20B2" w:rsidRPr="00FB3A72">
        <w:rPr>
          <w:rFonts w:ascii="Times New Roman" w:hAnsi="Times New Roman" w:cs="Times New Roman"/>
          <w:bCs/>
          <w:sz w:val="24"/>
          <w:szCs w:val="24"/>
        </w:rPr>
        <w:t xml:space="preserve"> skyriui.“</w:t>
      </w:r>
    </w:p>
    <w:p w14:paraId="5439B4C3" w14:textId="28FFCEC1" w:rsidR="005D20B2" w:rsidRPr="00FB3A72" w:rsidRDefault="005D20B2" w:rsidP="00C07AD5">
      <w:pPr>
        <w:pStyle w:val="Sraopastraipa"/>
        <w:numPr>
          <w:ilvl w:val="0"/>
          <w:numId w:val="27"/>
        </w:numPr>
        <w:tabs>
          <w:tab w:val="left" w:pos="993"/>
          <w:tab w:val="left" w:pos="1134"/>
          <w:tab w:val="left" w:pos="1418"/>
          <w:tab w:val="left" w:pos="1985"/>
          <w:tab w:val="left" w:pos="2127"/>
        </w:tabs>
        <w:ind w:left="0" w:firstLine="709"/>
        <w:jc w:val="both"/>
        <w:rPr>
          <w:bCs/>
          <w:sz w:val="24"/>
          <w:szCs w:val="24"/>
        </w:rPr>
      </w:pPr>
      <w:r w:rsidRPr="00FB3A72">
        <w:rPr>
          <w:bCs/>
          <w:sz w:val="24"/>
          <w:szCs w:val="24"/>
        </w:rPr>
        <w:t xml:space="preserve">Paskelbti šį sprendimą Teisės aktų registre ir Šilutės rajono savivaldybės interneto svetainėje </w:t>
      </w:r>
      <w:hyperlink r:id="rId9" w:history="1">
        <w:r w:rsidRPr="00FB3A72">
          <w:rPr>
            <w:rStyle w:val="Hipersaitas"/>
            <w:bCs/>
            <w:sz w:val="24"/>
            <w:szCs w:val="24"/>
          </w:rPr>
          <w:t>www.silute.lt</w:t>
        </w:r>
      </w:hyperlink>
      <w:r w:rsidRPr="00FB3A72">
        <w:rPr>
          <w:bCs/>
          <w:sz w:val="24"/>
          <w:szCs w:val="24"/>
        </w:rPr>
        <w:t>.</w:t>
      </w:r>
    </w:p>
    <w:p w14:paraId="2B105D36" w14:textId="05637986" w:rsidR="0016778C" w:rsidRPr="00FB3A72" w:rsidRDefault="0011745B" w:rsidP="005D20B2">
      <w:pPr>
        <w:pStyle w:val="Sraopastraipa"/>
        <w:tabs>
          <w:tab w:val="left" w:pos="993"/>
          <w:tab w:val="left" w:pos="1134"/>
          <w:tab w:val="left" w:pos="1418"/>
          <w:tab w:val="left" w:pos="1985"/>
          <w:tab w:val="left" w:pos="2127"/>
        </w:tabs>
        <w:ind w:left="709"/>
        <w:jc w:val="both"/>
        <w:rPr>
          <w:bCs/>
          <w:sz w:val="24"/>
          <w:szCs w:val="24"/>
        </w:rPr>
      </w:pPr>
      <w:r w:rsidRPr="00FB3A72">
        <w:rPr>
          <w:bCs/>
          <w:sz w:val="24"/>
          <w:szCs w:val="24"/>
        </w:rPr>
        <w:t xml:space="preserve">                </w:t>
      </w:r>
    </w:p>
    <w:p w14:paraId="72F1940F" w14:textId="78AB8C70" w:rsidR="005D20B2" w:rsidRPr="002433F0" w:rsidRDefault="00E75FF1" w:rsidP="005D20B2">
      <w:pPr>
        <w:tabs>
          <w:tab w:val="left" w:pos="851"/>
          <w:tab w:val="left" w:pos="2880"/>
          <w:tab w:val="left" w:pos="7176"/>
          <w:tab w:val="left" w:pos="8441"/>
        </w:tabs>
        <w:spacing w:after="0"/>
        <w:jc w:val="both"/>
        <w:rPr>
          <w:rFonts w:ascii="Times New Roman" w:hAnsi="Times New Roman" w:cs="Times New Roman"/>
          <w:sz w:val="24"/>
          <w:szCs w:val="24"/>
        </w:rPr>
      </w:pPr>
      <w:r w:rsidRPr="00FB3A72">
        <w:rPr>
          <w:rFonts w:ascii="Times New Roman" w:hAnsi="Times New Roman" w:cs="Times New Roman"/>
          <w:sz w:val="24"/>
          <w:szCs w:val="24"/>
        </w:rPr>
        <w:t xml:space="preserve">Savivaldybės meras      </w:t>
      </w:r>
      <w:r w:rsidR="00F7282A" w:rsidRPr="00FB3A72">
        <w:rPr>
          <w:rFonts w:ascii="Times New Roman" w:hAnsi="Times New Roman" w:cs="Times New Roman"/>
          <w:sz w:val="24"/>
          <w:szCs w:val="24"/>
        </w:rPr>
        <w:t xml:space="preserve">                                                                     </w:t>
      </w:r>
      <w:r w:rsidRPr="00FB3A72">
        <w:rPr>
          <w:rFonts w:ascii="Times New Roman" w:hAnsi="Times New Roman" w:cs="Times New Roman"/>
          <w:sz w:val="24"/>
          <w:szCs w:val="24"/>
        </w:rPr>
        <w:t xml:space="preserve">             </w:t>
      </w:r>
      <w:r w:rsidR="006A768E" w:rsidRPr="00FB3A72">
        <w:rPr>
          <w:rFonts w:ascii="Times New Roman" w:hAnsi="Times New Roman" w:cs="Times New Roman"/>
          <w:sz w:val="24"/>
          <w:szCs w:val="24"/>
        </w:rPr>
        <w:t xml:space="preserve">            </w:t>
      </w:r>
      <w:r w:rsidR="006A768E" w:rsidRPr="002433F0">
        <w:rPr>
          <w:rFonts w:ascii="Times New Roman" w:hAnsi="Times New Roman" w:cs="Times New Roman"/>
          <w:sz w:val="24"/>
          <w:szCs w:val="24"/>
        </w:rPr>
        <w:t>Vytautas Laurinaitis</w:t>
      </w:r>
    </w:p>
    <w:p w14:paraId="2F462BC5" w14:textId="77777777" w:rsidR="005D20B2" w:rsidRPr="002433F0" w:rsidRDefault="005D20B2" w:rsidP="005D20B2">
      <w:pPr>
        <w:tabs>
          <w:tab w:val="left" w:pos="851"/>
          <w:tab w:val="left" w:pos="2880"/>
          <w:tab w:val="left" w:pos="7176"/>
          <w:tab w:val="left" w:pos="8441"/>
        </w:tabs>
        <w:spacing w:after="0"/>
        <w:jc w:val="both"/>
        <w:rPr>
          <w:rFonts w:ascii="Times New Roman" w:hAnsi="Times New Roman" w:cs="Times New Roman"/>
          <w:sz w:val="24"/>
          <w:szCs w:val="24"/>
        </w:rPr>
      </w:pPr>
    </w:p>
    <w:p w14:paraId="4B2DA164" w14:textId="2777856B" w:rsidR="006B48C6" w:rsidRPr="002433F0" w:rsidRDefault="00AD6934" w:rsidP="005D20B2">
      <w:pPr>
        <w:tabs>
          <w:tab w:val="left" w:pos="851"/>
          <w:tab w:val="left" w:pos="2880"/>
          <w:tab w:val="left" w:pos="7176"/>
          <w:tab w:val="left" w:pos="8441"/>
        </w:tabs>
        <w:spacing w:after="0"/>
        <w:jc w:val="both"/>
        <w:rPr>
          <w:rFonts w:ascii="Times New Roman" w:hAnsi="Times New Roman" w:cs="Times New Roman"/>
          <w:sz w:val="24"/>
          <w:szCs w:val="24"/>
        </w:rPr>
      </w:pPr>
      <w:r w:rsidRPr="002433F0">
        <w:rPr>
          <w:rFonts w:ascii="Times New Roman" w:hAnsi="Times New Roman" w:cs="Times New Roman"/>
          <w:sz w:val="24"/>
          <w:szCs w:val="24"/>
        </w:rPr>
        <w:t xml:space="preserve">Parengė </w:t>
      </w:r>
    </w:p>
    <w:p w14:paraId="3AD18429" w14:textId="7A675269" w:rsidR="005D20B2" w:rsidRPr="0084444D" w:rsidRDefault="006A768E" w:rsidP="00374713">
      <w:pPr>
        <w:spacing w:after="0" w:line="276" w:lineRule="auto"/>
        <w:jc w:val="both"/>
        <w:rPr>
          <w:rFonts w:ascii="Times New Roman" w:hAnsi="Times New Roman" w:cs="Times New Roman"/>
          <w:color w:val="000000"/>
          <w:sz w:val="24"/>
          <w:szCs w:val="24"/>
          <w:lang w:val="en-US"/>
        </w:rPr>
      </w:pPr>
      <w:r w:rsidRPr="002433F0">
        <w:rPr>
          <w:rFonts w:ascii="Times New Roman" w:hAnsi="Times New Roman" w:cs="Times New Roman"/>
          <w:color w:val="000000"/>
          <w:sz w:val="24"/>
          <w:szCs w:val="24"/>
        </w:rPr>
        <w:t>Dainora Butvydienė</w:t>
      </w:r>
      <w:r w:rsidR="0084444D">
        <w:rPr>
          <w:rFonts w:ascii="Times New Roman" w:hAnsi="Times New Roman" w:cs="Times New Roman"/>
          <w:color w:val="000000"/>
          <w:sz w:val="24"/>
          <w:szCs w:val="24"/>
        </w:rPr>
        <w:t>, tel. +370 656 12 222, el. p. dainora.butvydiene</w:t>
      </w:r>
      <w:r w:rsidR="0084444D">
        <w:rPr>
          <w:rFonts w:ascii="Times New Roman" w:hAnsi="Times New Roman" w:cs="Times New Roman"/>
          <w:color w:val="000000"/>
          <w:sz w:val="24"/>
          <w:szCs w:val="24"/>
          <w:lang w:val="en-US"/>
        </w:rPr>
        <w:t>@silute.lt</w:t>
      </w:r>
    </w:p>
    <w:p w14:paraId="03A2DEE2" w14:textId="2AC6CB71" w:rsidR="00FE26AF" w:rsidRPr="002433F0" w:rsidRDefault="006A768E" w:rsidP="00374713">
      <w:pPr>
        <w:spacing w:after="0" w:line="276" w:lineRule="auto"/>
        <w:jc w:val="both"/>
        <w:rPr>
          <w:rFonts w:ascii="Times New Roman" w:hAnsi="Times New Roman" w:cs="Times New Roman"/>
          <w:sz w:val="24"/>
          <w:szCs w:val="24"/>
        </w:rPr>
      </w:pPr>
      <w:r w:rsidRPr="002433F0">
        <w:rPr>
          <w:rFonts w:ascii="Times New Roman" w:hAnsi="Times New Roman" w:cs="Times New Roman"/>
          <w:sz w:val="24"/>
          <w:szCs w:val="24"/>
        </w:rPr>
        <w:t>202</w:t>
      </w:r>
      <w:r w:rsidR="005D20B2" w:rsidRPr="002433F0">
        <w:rPr>
          <w:rFonts w:ascii="Times New Roman" w:hAnsi="Times New Roman" w:cs="Times New Roman"/>
          <w:sz w:val="24"/>
          <w:szCs w:val="24"/>
        </w:rPr>
        <w:t>5</w:t>
      </w:r>
      <w:r w:rsidRPr="002433F0">
        <w:rPr>
          <w:rFonts w:ascii="Times New Roman" w:hAnsi="Times New Roman" w:cs="Times New Roman"/>
          <w:sz w:val="24"/>
          <w:szCs w:val="24"/>
        </w:rPr>
        <w:t>-0</w:t>
      </w:r>
      <w:r w:rsidR="005D20B2" w:rsidRPr="002433F0">
        <w:rPr>
          <w:rFonts w:ascii="Times New Roman" w:hAnsi="Times New Roman" w:cs="Times New Roman"/>
          <w:sz w:val="24"/>
          <w:szCs w:val="24"/>
        </w:rPr>
        <w:t>4</w:t>
      </w:r>
      <w:r w:rsidRPr="002433F0">
        <w:rPr>
          <w:rFonts w:ascii="Times New Roman" w:hAnsi="Times New Roman" w:cs="Times New Roman"/>
          <w:sz w:val="24"/>
          <w:szCs w:val="24"/>
        </w:rPr>
        <w:t>-</w:t>
      </w:r>
      <w:r w:rsidR="005D20B2" w:rsidRPr="002433F0">
        <w:rPr>
          <w:rFonts w:ascii="Times New Roman" w:hAnsi="Times New Roman" w:cs="Times New Roman"/>
          <w:sz w:val="24"/>
          <w:szCs w:val="24"/>
        </w:rPr>
        <w:t>11</w:t>
      </w:r>
    </w:p>
    <w:sectPr w:rsidR="00FE26AF" w:rsidRPr="002433F0" w:rsidSect="00E9682F">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AB6C" w14:textId="77777777" w:rsidR="00D10917" w:rsidRDefault="00D10917" w:rsidP="00F411F6">
      <w:pPr>
        <w:spacing w:after="0" w:line="240" w:lineRule="auto"/>
      </w:pPr>
      <w:r>
        <w:separator/>
      </w:r>
    </w:p>
  </w:endnote>
  <w:endnote w:type="continuationSeparator" w:id="0">
    <w:p w14:paraId="49849525" w14:textId="77777777" w:rsidR="00D10917" w:rsidRDefault="00D10917"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BA"/>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A7B2" w14:textId="77777777" w:rsidR="009F2567" w:rsidRDefault="009F256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6EE2" w14:textId="73D7BB14" w:rsidR="009F2567" w:rsidRPr="001532AA" w:rsidRDefault="009F2567" w:rsidP="001532AA">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665C" w14:textId="1B47997A" w:rsidR="009F2567" w:rsidRPr="001532AA" w:rsidRDefault="009F2567"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8F11" w14:textId="77777777" w:rsidR="00D10917" w:rsidRDefault="00D10917" w:rsidP="00F411F6">
      <w:pPr>
        <w:spacing w:after="0" w:line="240" w:lineRule="auto"/>
      </w:pPr>
      <w:r>
        <w:separator/>
      </w:r>
    </w:p>
  </w:footnote>
  <w:footnote w:type="continuationSeparator" w:id="0">
    <w:p w14:paraId="4931A125" w14:textId="77777777" w:rsidR="00D10917" w:rsidRDefault="00D10917"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C159" w14:textId="77777777" w:rsidR="009F2567" w:rsidRDefault="009F256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0787" w14:textId="77777777" w:rsidR="00F411F6" w:rsidRDefault="00F411F6" w:rsidP="00F411F6">
    <w:pPr>
      <w:pStyle w:val="Antrats"/>
    </w:pPr>
  </w:p>
  <w:p w14:paraId="4E06B58C" w14:textId="77777777" w:rsidR="009F2567" w:rsidRDefault="009F256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426D" w14:textId="77777777" w:rsidR="009F2567" w:rsidRDefault="009F256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86544C2"/>
    <w:multiLevelType w:val="multilevel"/>
    <w:tmpl w:val="F14214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7" w15:restartNumberingAfterBreak="0">
    <w:nsid w:val="14A702CE"/>
    <w:multiLevelType w:val="hybridMultilevel"/>
    <w:tmpl w:val="F742500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8"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9"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1"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4"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5"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FC14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692893">
    <w:abstractNumId w:val="1"/>
  </w:num>
  <w:num w:numId="2" w16cid:durableId="435296197">
    <w:abstractNumId w:val="19"/>
  </w:num>
  <w:num w:numId="3" w16cid:durableId="115610618">
    <w:abstractNumId w:val="1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1102071987">
    <w:abstractNumId w:val="1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2117555454">
    <w:abstractNumId w:val="6"/>
  </w:num>
  <w:num w:numId="6" w16cid:durableId="1106460840">
    <w:abstractNumId w:val="1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796726669">
    <w:abstractNumId w:val="1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455835033">
    <w:abstractNumId w:val="1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1389911526">
    <w:abstractNumId w:val="8"/>
  </w:num>
  <w:num w:numId="10" w16cid:durableId="1678847220">
    <w:abstractNumId w:val="1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1190946402">
    <w:abstractNumId w:val="14"/>
  </w:num>
  <w:num w:numId="12" w16cid:durableId="1525747821">
    <w:abstractNumId w:val="1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16cid:durableId="1277447054">
    <w:abstractNumId w:val="0"/>
  </w:num>
  <w:num w:numId="14" w16cid:durableId="1564560360">
    <w:abstractNumId w:val="18"/>
  </w:num>
  <w:num w:numId="15" w16cid:durableId="1150026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3378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0339426">
    <w:abstractNumId w:val="20"/>
  </w:num>
  <w:num w:numId="18" w16cid:durableId="208029856">
    <w:abstractNumId w:val="5"/>
  </w:num>
  <w:num w:numId="19" w16cid:durableId="1785886278">
    <w:abstractNumId w:val="4"/>
  </w:num>
  <w:num w:numId="20" w16cid:durableId="1439183299">
    <w:abstractNumId w:val="9"/>
  </w:num>
  <w:num w:numId="21" w16cid:durableId="1265915102">
    <w:abstractNumId w:val="11"/>
  </w:num>
  <w:num w:numId="22" w16cid:durableId="705451109">
    <w:abstractNumId w:val="17"/>
  </w:num>
  <w:num w:numId="23" w16cid:durableId="1030952074">
    <w:abstractNumId w:val="10"/>
  </w:num>
  <w:num w:numId="24" w16cid:durableId="644504611">
    <w:abstractNumId w:val="16"/>
  </w:num>
  <w:num w:numId="25" w16cid:durableId="95295666">
    <w:abstractNumId w:val="12"/>
  </w:num>
  <w:num w:numId="26" w16cid:durableId="980427892">
    <w:abstractNumId w:val="13"/>
  </w:num>
  <w:num w:numId="27" w16cid:durableId="2119567504">
    <w:abstractNumId w:val="2"/>
  </w:num>
  <w:num w:numId="28" w16cid:durableId="1841046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807856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5"/>
    <w:rsid w:val="00006037"/>
    <w:rsid w:val="00007A86"/>
    <w:rsid w:val="00016480"/>
    <w:rsid w:val="000209E4"/>
    <w:rsid w:val="00020C37"/>
    <w:rsid w:val="00026F5A"/>
    <w:rsid w:val="000314E8"/>
    <w:rsid w:val="000357D4"/>
    <w:rsid w:val="00040995"/>
    <w:rsid w:val="00046C1C"/>
    <w:rsid w:val="000524EA"/>
    <w:rsid w:val="00055258"/>
    <w:rsid w:val="00056611"/>
    <w:rsid w:val="00063543"/>
    <w:rsid w:val="00066103"/>
    <w:rsid w:val="000665C0"/>
    <w:rsid w:val="000672CC"/>
    <w:rsid w:val="00071AAA"/>
    <w:rsid w:val="0007259D"/>
    <w:rsid w:val="00073905"/>
    <w:rsid w:val="00081C8E"/>
    <w:rsid w:val="00094C6C"/>
    <w:rsid w:val="000A51CF"/>
    <w:rsid w:val="000A717E"/>
    <w:rsid w:val="000B43F8"/>
    <w:rsid w:val="000B7322"/>
    <w:rsid w:val="000C1F0E"/>
    <w:rsid w:val="000E22B8"/>
    <w:rsid w:val="000E43A5"/>
    <w:rsid w:val="000F055B"/>
    <w:rsid w:val="000F6163"/>
    <w:rsid w:val="001029C6"/>
    <w:rsid w:val="001065F7"/>
    <w:rsid w:val="00116C42"/>
    <w:rsid w:val="0011745B"/>
    <w:rsid w:val="00133214"/>
    <w:rsid w:val="00134A33"/>
    <w:rsid w:val="00141635"/>
    <w:rsid w:val="00145302"/>
    <w:rsid w:val="00150F2B"/>
    <w:rsid w:val="00152069"/>
    <w:rsid w:val="00154A34"/>
    <w:rsid w:val="001562F4"/>
    <w:rsid w:val="001660A2"/>
    <w:rsid w:val="0016778C"/>
    <w:rsid w:val="00173298"/>
    <w:rsid w:val="001756A2"/>
    <w:rsid w:val="00180592"/>
    <w:rsid w:val="00182017"/>
    <w:rsid w:val="00182642"/>
    <w:rsid w:val="001833CC"/>
    <w:rsid w:val="00186BE6"/>
    <w:rsid w:val="001975F6"/>
    <w:rsid w:val="001A0B2E"/>
    <w:rsid w:val="001A272D"/>
    <w:rsid w:val="001A608E"/>
    <w:rsid w:val="001C0A14"/>
    <w:rsid w:val="001C22F8"/>
    <w:rsid w:val="001D01AD"/>
    <w:rsid w:val="001D0CB3"/>
    <w:rsid w:val="001D230C"/>
    <w:rsid w:val="001D7932"/>
    <w:rsid w:val="001E2ADB"/>
    <w:rsid w:val="001F7E09"/>
    <w:rsid w:val="0020207A"/>
    <w:rsid w:val="002172DE"/>
    <w:rsid w:val="00221094"/>
    <w:rsid w:val="0022795B"/>
    <w:rsid w:val="00230203"/>
    <w:rsid w:val="00241033"/>
    <w:rsid w:val="002428EC"/>
    <w:rsid w:val="002433F0"/>
    <w:rsid w:val="00244B01"/>
    <w:rsid w:val="00252B07"/>
    <w:rsid w:val="002622B3"/>
    <w:rsid w:val="002622C6"/>
    <w:rsid w:val="002657DD"/>
    <w:rsid w:val="00280849"/>
    <w:rsid w:val="0028647C"/>
    <w:rsid w:val="00293FE5"/>
    <w:rsid w:val="00296F4C"/>
    <w:rsid w:val="002A17C7"/>
    <w:rsid w:val="002A6F4F"/>
    <w:rsid w:val="002B41F3"/>
    <w:rsid w:val="002C33DF"/>
    <w:rsid w:val="002C7D3A"/>
    <w:rsid w:val="002F294F"/>
    <w:rsid w:val="0030226F"/>
    <w:rsid w:val="003103E0"/>
    <w:rsid w:val="00312D8D"/>
    <w:rsid w:val="00342D6A"/>
    <w:rsid w:val="00347DDD"/>
    <w:rsid w:val="00347FE8"/>
    <w:rsid w:val="003575A4"/>
    <w:rsid w:val="00374713"/>
    <w:rsid w:val="0037478A"/>
    <w:rsid w:val="003B17DF"/>
    <w:rsid w:val="003B4510"/>
    <w:rsid w:val="003B45D1"/>
    <w:rsid w:val="003B4F5D"/>
    <w:rsid w:val="003C36E7"/>
    <w:rsid w:val="003C6172"/>
    <w:rsid w:val="003D2559"/>
    <w:rsid w:val="003F2F5C"/>
    <w:rsid w:val="003F412C"/>
    <w:rsid w:val="00401B73"/>
    <w:rsid w:val="00401E14"/>
    <w:rsid w:val="00402A54"/>
    <w:rsid w:val="004132D2"/>
    <w:rsid w:val="00416E53"/>
    <w:rsid w:val="00416EC3"/>
    <w:rsid w:val="00423D88"/>
    <w:rsid w:val="00425FED"/>
    <w:rsid w:val="004263C1"/>
    <w:rsid w:val="0044320D"/>
    <w:rsid w:val="004446A6"/>
    <w:rsid w:val="0045070C"/>
    <w:rsid w:val="00453252"/>
    <w:rsid w:val="004543D9"/>
    <w:rsid w:val="004549A6"/>
    <w:rsid w:val="00456841"/>
    <w:rsid w:val="004903EE"/>
    <w:rsid w:val="00492893"/>
    <w:rsid w:val="004932C2"/>
    <w:rsid w:val="004A4BBB"/>
    <w:rsid w:val="004A5C0E"/>
    <w:rsid w:val="004B3346"/>
    <w:rsid w:val="004C0782"/>
    <w:rsid w:val="004C627D"/>
    <w:rsid w:val="004D7D36"/>
    <w:rsid w:val="004F56F1"/>
    <w:rsid w:val="004F7508"/>
    <w:rsid w:val="00503618"/>
    <w:rsid w:val="00506FE9"/>
    <w:rsid w:val="00524034"/>
    <w:rsid w:val="00525210"/>
    <w:rsid w:val="00536DFD"/>
    <w:rsid w:val="00540992"/>
    <w:rsid w:val="005409D7"/>
    <w:rsid w:val="00545749"/>
    <w:rsid w:val="00545EAB"/>
    <w:rsid w:val="00546452"/>
    <w:rsid w:val="0055003C"/>
    <w:rsid w:val="00556388"/>
    <w:rsid w:val="00561E1A"/>
    <w:rsid w:val="005635CB"/>
    <w:rsid w:val="00571D74"/>
    <w:rsid w:val="00573538"/>
    <w:rsid w:val="00574F88"/>
    <w:rsid w:val="00584B4F"/>
    <w:rsid w:val="00586157"/>
    <w:rsid w:val="0059179C"/>
    <w:rsid w:val="005B0022"/>
    <w:rsid w:val="005B4DDB"/>
    <w:rsid w:val="005C6E82"/>
    <w:rsid w:val="005D0FCA"/>
    <w:rsid w:val="005D19D4"/>
    <w:rsid w:val="005D20B2"/>
    <w:rsid w:val="005D3B90"/>
    <w:rsid w:val="005D59F2"/>
    <w:rsid w:val="005E10FC"/>
    <w:rsid w:val="005E4F35"/>
    <w:rsid w:val="005E6EC7"/>
    <w:rsid w:val="005F038B"/>
    <w:rsid w:val="005F1C9E"/>
    <w:rsid w:val="005F7DC1"/>
    <w:rsid w:val="006242B7"/>
    <w:rsid w:val="00625CC9"/>
    <w:rsid w:val="006312C5"/>
    <w:rsid w:val="00635067"/>
    <w:rsid w:val="00635500"/>
    <w:rsid w:val="0064163D"/>
    <w:rsid w:val="00643AB5"/>
    <w:rsid w:val="00644D0E"/>
    <w:rsid w:val="00654230"/>
    <w:rsid w:val="006571DB"/>
    <w:rsid w:val="00662165"/>
    <w:rsid w:val="00671DE6"/>
    <w:rsid w:val="00681984"/>
    <w:rsid w:val="00685088"/>
    <w:rsid w:val="0068618C"/>
    <w:rsid w:val="0068744F"/>
    <w:rsid w:val="006923FA"/>
    <w:rsid w:val="006A1790"/>
    <w:rsid w:val="006A17A9"/>
    <w:rsid w:val="006A768E"/>
    <w:rsid w:val="006B0D1C"/>
    <w:rsid w:val="006B113B"/>
    <w:rsid w:val="006B48C6"/>
    <w:rsid w:val="006C4CBA"/>
    <w:rsid w:val="006C4DB0"/>
    <w:rsid w:val="006C53E8"/>
    <w:rsid w:val="006E6528"/>
    <w:rsid w:val="006F1CCD"/>
    <w:rsid w:val="006F6BBA"/>
    <w:rsid w:val="00715651"/>
    <w:rsid w:val="00717898"/>
    <w:rsid w:val="00734C65"/>
    <w:rsid w:val="00761B1D"/>
    <w:rsid w:val="007673EE"/>
    <w:rsid w:val="007700C7"/>
    <w:rsid w:val="00781FA8"/>
    <w:rsid w:val="00792406"/>
    <w:rsid w:val="007927E0"/>
    <w:rsid w:val="007931F4"/>
    <w:rsid w:val="007950AB"/>
    <w:rsid w:val="007A6AAB"/>
    <w:rsid w:val="007A7EFC"/>
    <w:rsid w:val="007B69BD"/>
    <w:rsid w:val="007D05EB"/>
    <w:rsid w:val="007E6EA1"/>
    <w:rsid w:val="008002E8"/>
    <w:rsid w:val="008019E7"/>
    <w:rsid w:val="00817E92"/>
    <w:rsid w:val="00820667"/>
    <w:rsid w:val="00831011"/>
    <w:rsid w:val="00841E58"/>
    <w:rsid w:val="008432F1"/>
    <w:rsid w:val="0084444D"/>
    <w:rsid w:val="00847307"/>
    <w:rsid w:val="00847ECB"/>
    <w:rsid w:val="008726D8"/>
    <w:rsid w:val="0087374E"/>
    <w:rsid w:val="00873AA7"/>
    <w:rsid w:val="008758F0"/>
    <w:rsid w:val="00880891"/>
    <w:rsid w:val="008961DE"/>
    <w:rsid w:val="008A04D3"/>
    <w:rsid w:val="008B2F9D"/>
    <w:rsid w:val="008B5160"/>
    <w:rsid w:val="008B5315"/>
    <w:rsid w:val="008C238C"/>
    <w:rsid w:val="008D0D88"/>
    <w:rsid w:val="008D4306"/>
    <w:rsid w:val="008D56B2"/>
    <w:rsid w:val="008E0B42"/>
    <w:rsid w:val="008E1656"/>
    <w:rsid w:val="008E26D6"/>
    <w:rsid w:val="008E65F0"/>
    <w:rsid w:val="008E7D84"/>
    <w:rsid w:val="00901E48"/>
    <w:rsid w:val="009032CB"/>
    <w:rsid w:val="00905795"/>
    <w:rsid w:val="00921B69"/>
    <w:rsid w:val="009276FC"/>
    <w:rsid w:val="009306FF"/>
    <w:rsid w:val="00937C5D"/>
    <w:rsid w:val="00942915"/>
    <w:rsid w:val="00944DAF"/>
    <w:rsid w:val="00946102"/>
    <w:rsid w:val="00951A79"/>
    <w:rsid w:val="009601D7"/>
    <w:rsid w:val="009674A0"/>
    <w:rsid w:val="00991D25"/>
    <w:rsid w:val="00994361"/>
    <w:rsid w:val="00996953"/>
    <w:rsid w:val="009A0479"/>
    <w:rsid w:val="009B0CA7"/>
    <w:rsid w:val="009C238A"/>
    <w:rsid w:val="009D2CCE"/>
    <w:rsid w:val="009D7F01"/>
    <w:rsid w:val="009F04D1"/>
    <w:rsid w:val="009F07B3"/>
    <w:rsid w:val="009F0FD6"/>
    <w:rsid w:val="009F2567"/>
    <w:rsid w:val="009F72E4"/>
    <w:rsid w:val="00A134C9"/>
    <w:rsid w:val="00A1464E"/>
    <w:rsid w:val="00A23298"/>
    <w:rsid w:val="00A27705"/>
    <w:rsid w:val="00A27A9A"/>
    <w:rsid w:val="00A36CD6"/>
    <w:rsid w:val="00A4178B"/>
    <w:rsid w:val="00A60812"/>
    <w:rsid w:val="00A653BC"/>
    <w:rsid w:val="00A706ED"/>
    <w:rsid w:val="00A7177F"/>
    <w:rsid w:val="00A72B66"/>
    <w:rsid w:val="00A74FC3"/>
    <w:rsid w:val="00A76DCA"/>
    <w:rsid w:val="00A91DBF"/>
    <w:rsid w:val="00AA065D"/>
    <w:rsid w:val="00AB71F5"/>
    <w:rsid w:val="00AD026C"/>
    <w:rsid w:val="00AD6934"/>
    <w:rsid w:val="00AE45A0"/>
    <w:rsid w:val="00AE773D"/>
    <w:rsid w:val="00AF01BE"/>
    <w:rsid w:val="00B14DC0"/>
    <w:rsid w:val="00B20532"/>
    <w:rsid w:val="00B23AEA"/>
    <w:rsid w:val="00B41C13"/>
    <w:rsid w:val="00B42938"/>
    <w:rsid w:val="00B44620"/>
    <w:rsid w:val="00B520CD"/>
    <w:rsid w:val="00B563E6"/>
    <w:rsid w:val="00B60F3B"/>
    <w:rsid w:val="00B64F23"/>
    <w:rsid w:val="00B6528E"/>
    <w:rsid w:val="00B71807"/>
    <w:rsid w:val="00B84F73"/>
    <w:rsid w:val="00B853D1"/>
    <w:rsid w:val="00B8782D"/>
    <w:rsid w:val="00BA478B"/>
    <w:rsid w:val="00BC1A34"/>
    <w:rsid w:val="00BD3989"/>
    <w:rsid w:val="00BE5E86"/>
    <w:rsid w:val="00BF4138"/>
    <w:rsid w:val="00C07AD5"/>
    <w:rsid w:val="00C1145E"/>
    <w:rsid w:val="00C145C1"/>
    <w:rsid w:val="00C15E4F"/>
    <w:rsid w:val="00C20F3C"/>
    <w:rsid w:val="00C3371B"/>
    <w:rsid w:val="00C50E33"/>
    <w:rsid w:val="00C524C8"/>
    <w:rsid w:val="00C53295"/>
    <w:rsid w:val="00C61668"/>
    <w:rsid w:val="00C62F80"/>
    <w:rsid w:val="00C667DC"/>
    <w:rsid w:val="00C74805"/>
    <w:rsid w:val="00C766CE"/>
    <w:rsid w:val="00C77148"/>
    <w:rsid w:val="00C822E6"/>
    <w:rsid w:val="00C84640"/>
    <w:rsid w:val="00C91142"/>
    <w:rsid w:val="00C93BA1"/>
    <w:rsid w:val="00CA023F"/>
    <w:rsid w:val="00CA5F19"/>
    <w:rsid w:val="00CB6544"/>
    <w:rsid w:val="00CC436E"/>
    <w:rsid w:val="00CC4BB3"/>
    <w:rsid w:val="00CD0802"/>
    <w:rsid w:val="00CD4046"/>
    <w:rsid w:val="00CD65F4"/>
    <w:rsid w:val="00CE589E"/>
    <w:rsid w:val="00CE5906"/>
    <w:rsid w:val="00CF2AAB"/>
    <w:rsid w:val="00CF3BA5"/>
    <w:rsid w:val="00D035C6"/>
    <w:rsid w:val="00D04D5B"/>
    <w:rsid w:val="00D10917"/>
    <w:rsid w:val="00D10F7A"/>
    <w:rsid w:val="00D12126"/>
    <w:rsid w:val="00D12FA6"/>
    <w:rsid w:val="00D139AE"/>
    <w:rsid w:val="00D149AC"/>
    <w:rsid w:val="00D21DEE"/>
    <w:rsid w:val="00D32BD7"/>
    <w:rsid w:val="00D50E53"/>
    <w:rsid w:val="00D54745"/>
    <w:rsid w:val="00D62AA4"/>
    <w:rsid w:val="00D7275D"/>
    <w:rsid w:val="00D75274"/>
    <w:rsid w:val="00D76DB4"/>
    <w:rsid w:val="00D834EB"/>
    <w:rsid w:val="00D86B56"/>
    <w:rsid w:val="00DB488F"/>
    <w:rsid w:val="00DB5832"/>
    <w:rsid w:val="00DB6622"/>
    <w:rsid w:val="00DB6A5C"/>
    <w:rsid w:val="00DC048E"/>
    <w:rsid w:val="00DC0A02"/>
    <w:rsid w:val="00DD1B1D"/>
    <w:rsid w:val="00DE0D77"/>
    <w:rsid w:val="00DE5A79"/>
    <w:rsid w:val="00DF1CB9"/>
    <w:rsid w:val="00E0484A"/>
    <w:rsid w:val="00E04B64"/>
    <w:rsid w:val="00E0797F"/>
    <w:rsid w:val="00E20877"/>
    <w:rsid w:val="00E27ABA"/>
    <w:rsid w:val="00E45877"/>
    <w:rsid w:val="00E51548"/>
    <w:rsid w:val="00E51F51"/>
    <w:rsid w:val="00E614DD"/>
    <w:rsid w:val="00E61CA6"/>
    <w:rsid w:val="00E6702D"/>
    <w:rsid w:val="00E7511A"/>
    <w:rsid w:val="00E75FF1"/>
    <w:rsid w:val="00E762DB"/>
    <w:rsid w:val="00E82B41"/>
    <w:rsid w:val="00E84975"/>
    <w:rsid w:val="00E85A87"/>
    <w:rsid w:val="00E8603B"/>
    <w:rsid w:val="00E96084"/>
    <w:rsid w:val="00E962EB"/>
    <w:rsid w:val="00E9682F"/>
    <w:rsid w:val="00EA4A5F"/>
    <w:rsid w:val="00EB2227"/>
    <w:rsid w:val="00EC1DE9"/>
    <w:rsid w:val="00EE6E37"/>
    <w:rsid w:val="00EE7C8D"/>
    <w:rsid w:val="00F02373"/>
    <w:rsid w:val="00F07E88"/>
    <w:rsid w:val="00F15E86"/>
    <w:rsid w:val="00F167D0"/>
    <w:rsid w:val="00F2223B"/>
    <w:rsid w:val="00F30900"/>
    <w:rsid w:val="00F347F5"/>
    <w:rsid w:val="00F40441"/>
    <w:rsid w:val="00F411F6"/>
    <w:rsid w:val="00F517D9"/>
    <w:rsid w:val="00F531A7"/>
    <w:rsid w:val="00F7282A"/>
    <w:rsid w:val="00F82F10"/>
    <w:rsid w:val="00F8696F"/>
    <w:rsid w:val="00FA2B67"/>
    <w:rsid w:val="00FA4D8A"/>
    <w:rsid w:val="00FA707A"/>
    <w:rsid w:val="00FB07FF"/>
    <w:rsid w:val="00FB3A72"/>
    <w:rsid w:val="00FB7F40"/>
    <w:rsid w:val="00FC0C8F"/>
    <w:rsid w:val="00FC144D"/>
    <w:rsid w:val="00FC6DD5"/>
    <w:rsid w:val="00FE08E6"/>
    <w:rsid w:val="00FE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6429"/>
  <w15:chartTrackingRefBased/>
  <w15:docId w15:val="{DA7C072C-1236-432B-B67A-C6D0A00B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3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cs="Times New Roman"/>
      <w:sz w:val="20"/>
      <w:szCs w:val="20"/>
      <w:lang w:val="en-US"/>
    </w:rPr>
  </w:style>
  <w:style w:type="character" w:customStyle="1" w:styleId="Antrat2Diagrama">
    <w:name w:val="Antraštė 2 Diagrama"/>
    <w:basedOn w:val="Numatytasispastraiposriftas"/>
    <w:link w:val="Antrat2"/>
    <w:rsid w:val="00E82B4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Internetosaitas">
    <w:name w:val="Interneto saitas"/>
    <w:basedOn w:val="Numatytasispastraiposriftas"/>
    <w:rsid w:val="008A04D3"/>
    <w:rPr>
      <w:color w:val="0563C1" w:themeColor="hyperlink"/>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cs="Times New Roman"/>
      <w:bCs/>
      <w:color w:val="000000"/>
      <w:sz w:val="24"/>
      <w:szCs w:val="20"/>
    </w:rPr>
  </w:style>
  <w:style w:type="character" w:customStyle="1" w:styleId="Pagrindiniotekstotrauka2Diagrama">
    <w:name w:val="Pagrindinio teksto įtrauka 2 Diagrama"/>
    <w:basedOn w:val="Numatytasispastraiposriftas"/>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cs="Times New Roman"/>
      <w:bCs/>
      <w:color w:val="000000"/>
      <w:sz w:val="24"/>
      <w:szCs w:val="24"/>
    </w:rPr>
  </w:style>
  <w:style w:type="character" w:customStyle="1" w:styleId="PagrindiniotekstotraukaDiagrama">
    <w:name w:val="Pagrindinio teksto įtrauka Diagrama"/>
    <w:basedOn w:val="Numatytasispastraiposriftas"/>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pPr>
      <w:spacing w:after="0" w:line="240" w:lineRule="auto"/>
    </w:pPr>
    <w:rPr>
      <w:rFonts w:ascii="Times New Roman" w:eastAsia="Calibri" w:hAnsi="Times New Roman" w:cs="Times New Roman"/>
      <w:color w:val="000000"/>
      <w:sz w:val="24"/>
      <w:szCs w:val="24"/>
    </w:rPr>
  </w:style>
  <w:style w:type="character" w:customStyle="1" w:styleId="Antrat4Diagrama">
    <w:name w:val="Antraštė 4 Diagrama"/>
    <w:basedOn w:val="Numatytasispastraiposriftas"/>
    <w:link w:val="Antrat4"/>
    <w:uiPriority w:val="9"/>
    <w:semiHidden/>
    <w:rsid w:val="00BE5E86"/>
    <w:rPr>
      <w:rFonts w:asciiTheme="majorHAnsi" w:eastAsiaTheme="majorEastAsia" w:hAnsiTheme="majorHAnsi" w:cstheme="majorBidi"/>
      <w:i/>
      <w:iCs/>
      <w:color w:val="2F5496" w:themeColor="accent1" w:themeShade="BF"/>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cs="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qFormat/>
    <w:rsid w:val="00F411F6"/>
    <w:rPr>
      <w:rFonts w:eastAsiaTheme="minorEastAsia"/>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cs="Times New Roman"/>
      <w:sz w:val="20"/>
      <w:szCs w:val="20"/>
      <w:lang w:val="en-US"/>
    </w:rPr>
  </w:style>
  <w:style w:type="paragraph" w:styleId="Betarp">
    <w:name w:val="No Spacing"/>
    <w:uiPriority w:val="1"/>
    <w:qFormat/>
    <w:rsid w:val="00CB6544"/>
    <w:pPr>
      <w:spacing w:after="0" w:line="240" w:lineRule="auto"/>
    </w:pPr>
    <w:rPr>
      <w:rFonts w:ascii="HelveticaLT" w:eastAsia="Times New Roman" w:hAnsi="HelveticaLT" w:cs="Times New Roman"/>
      <w:sz w:val="20"/>
      <w:szCs w:val="20"/>
      <w:lang w:val="en-GB"/>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cs="Times New Roman"/>
      <w:sz w:val="20"/>
      <w:szCs w:val="20"/>
      <w:lang w:val="en-GB"/>
    </w:rPr>
  </w:style>
  <w:style w:type="character" w:customStyle="1" w:styleId="PoratDiagrama">
    <w:name w:val="Poraštė Diagrama"/>
    <w:basedOn w:val="Numatytasispastraiposriftas"/>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23D88"/>
    <w:rPr>
      <w:rFonts w:asciiTheme="majorHAnsi" w:eastAsiaTheme="majorEastAsia" w:hAnsiTheme="majorHAnsi" w:cstheme="majorBidi"/>
      <w:color w:val="2F5496" w:themeColor="accent1" w:themeShade="BF"/>
      <w:sz w:val="32"/>
      <w:szCs w:val="32"/>
    </w:rPr>
  </w:style>
  <w:style w:type="paragraph" w:customStyle="1" w:styleId="Standard">
    <w:name w:val="Standard"/>
    <w:qFormat/>
    <w:rsid w:val="005F7DC1"/>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spacing w:after="0" w:line="240" w:lineRule="auto"/>
      <w:jc w:val="center"/>
    </w:pPr>
    <w:rPr>
      <w:rFonts w:ascii="TimesLT" w:eastAsia="Times New Roman" w:hAnsi="TimesLT" w:cs="Times New Roman"/>
      <w:sz w:val="24"/>
      <w:szCs w:val="20"/>
      <w:lang w:val="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rsid w:val="00F167D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s="Times New Roman"/>
      <w:color w:val="00000A"/>
      <w:sz w:val="24"/>
      <w:szCs w:val="24"/>
      <w:lang w:val="en-US" w:eastAsia="zh-CN"/>
    </w:rPr>
  </w:style>
  <w:style w:type="numbering" w:customStyle="1" w:styleId="WW8Num49">
    <w:name w:val="WW8Num49"/>
    <w:basedOn w:val="Sraonra"/>
    <w:rsid w:val="00DD1B1D"/>
  </w:style>
  <w:style w:type="character" w:styleId="Neapdorotaspaminjimas">
    <w:name w:val="Unresolved Mention"/>
    <w:basedOn w:val="Numatytasispastraiposriftas"/>
    <w:uiPriority w:val="99"/>
    <w:semiHidden/>
    <w:unhideWhenUsed/>
    <w:rsid w:val="005D20B2"/>
    <w:rPr>
      <w:color w:val="605E5C"/>
      <w:shd w:val="clear" w:color="auto" w:fill="E1DFDD"/>
    </w:rPr>
  </w:style>
  <w:style w:type="paragraph" w:styleId="Pataisymai">
    <w:name w:val="Revision"/>
    <w:hidden/>
    <w:uiPriority w:val="99"/>
    <w:semiHidden/>
    <w:rsid w:val="00B14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9383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ACF81F-E90C-4AE0-A00F-3D874C4F934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3D74-CA30-4CCF-9BDD-9023DC71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1678</Words>
  <Characters>957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TARYBA_DP10</dc:creator>
  <cp:keywords/>
  <dc:description/>
  <cp:lastModifiedBy>SVIE_DB</cp:lastModifiedBy>
  <cp:revision>16</cp:revision>
  <cp:lastPrinted>2022-01-28T06:38:00Z</cp:lastPrinted>
  <dcterms:created xsi:type="dcterms:W3CDTF">2025-04-09T04:58:00Z</dcterms:created>
  <dcterms:modified xsi:type="dcterms:W3CDTF">2025-04-22T14:00:00Z</dcterms:modified>
</cp:coreProperties>
</file>