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4B3353" w14:textId="711BC290" w:rsidR="00E110F1" w:rsidRPr="004144EA" w:rsidRDefault="00E110F1" w:rsidP="00E110F1">
      <w:pPr>
        <w:keepNext/>
        <w:tabs>
          <w:tab w:val="left" w:pos="1296"/>
        </w:tabs>
        <w:spacing w:after="0" w:line="240" w:lineRule="auto"/>
        <w:jc w:val="center"/>
        <w:rPr>
          <w:rFonts w:ascii="Times New Roman" w:eastAsia="Times New Roman" w:hAnsi="Times New Roman"/>
          <w:b/>
          <w:caps/>
          <w:sz w:val="24"/>
          <w:szCs w:val="24"/>
          <w:lang w:eastAsia="lt-LT"/>
        </w:rPr>
      </w:pPr>
      <w:r w:rsidRPr="004144EA">
        <w:rPr>
          <w:rFonts w:ascii="Times New Roman" w:eastAsia="SimSun" w:hAnsi="Times New Roman"/>
          <w:noProof/>
          <w:kern w:val="2"/>
          <w:sz w:val="24"/>
          <w:szCs w:val="24"/>
          <w:lang w:eastAsia="en-US"/>
        </w:rPr>
        <w:drawing>
          <wp:inline distT="0" distB="0" distL="0" distR="0" wp14:anchorId="0701FCD7" wp14:editId="724D855E">
            <wp:extent cx="588645" cy="652145"/>
            <wp:effectExtent l="0" t="0" r="0" b="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8">
                      <a:extLst>
                        <a:ext uri="{28A0092B-C50C-407E-A947-70E740481C1C}">
                          <a14:useLocalDpi xmlns:a14="http://schemas.microsoft.com/office/drawing/2010/main" val="0"/>
                        </a:ext>
                      </a:extLst>
                    </a:blip>
                    <a:srcRect l="-122" t="-110" r="-122" b="-110"/>
                    <a:stretch>
                      <a:fillRect/>
                    </a:stretch>
                  </pic:blipFill>
                  <pic:spPr bwMode="auto">
                    <a:xfrm>
                      <a:off x="0" y="0"/>
                      <a:ext cx="588645" cy="652145"/>
                    </a:xfrm>
                    <a:prstGeom prst="rect">
                      <a:avLst/>
                    </a:prstGeom>
                    <a:noFill/>
                    <a:ln>
                      <a:noFill/>
                    </a:ln>
                  </pic:spPr>
                </pic:pic>
              </a:graphicData>
            </a:graphic>
          </wp:inline>
        </w:drawing>
      </w:r>
    </w:p>
    <w:p w14:paraId="22FCC5C1" w14:textId="77777777" w:rsidR="00E110F1" w:rsidRPr="004144EA" w:rsidRDefault="00E110F1" w:rsidP="00E110F1">
      <w:pPr>
        <w:tabs>
          <w:tab w:val="left" w:pos="1296"/>
        </w:tabs>
        <w:spacing w:after="0" w:line="240" w:lineRule="auto"/>
        <w:jc w:val="center"/>
        <w:rPr>
          <w:rFonts w:ascii="Times New Roman" w:eastAsia="Times New Roman" w:hAnsi="Times New Roman"/>
          <w:b/>
          <w:caps/>
          <w:sz w:val="24"/>
          <w:szCs w:val="24"/>
          <w:lang w:eastAsia="lt-LT"/>
        </w:rPr>
      </w:pPr>
    </w:p>
    <w:p w14:paraId="563B4558" w14:textId="77777777" w:rsidR="00E110F1" w:rsidRPr="004144EA" w:rsidRDefault="00E110F1" w:rsidP="00E110F1">
      <w:pPr>
        <w:keepNext/>
        <w:tabs>
          <w:tab w:val="left" w:pos="1296"/>
        </w:tabs>
        <w:spacing w:after="0" w:line="240" w:lineRule="auto"/>
        <w:jc w:val="center"/>
        <w:rPr>
          <w:rFonts w:ascii="Times New Roman" w:eastAsia="Times New Roman" w:hAnsi="Times New Roman"/>
          <w:b/>
          <w:caps/>
          <w:sz w:val="24"/>
          <w:szCs w:val="24"/>
          <w:lang w:eastAsia="lt-LT"/>
        </w:rPr>
      </w:pPr>
      <w:r w:rsidRPr="004144EA">
        <w:rPr>
          <w:rFonts w:ascii="Times New Roman" w:eastAsia="Times New Roman" w:hAnsi="Times New Roman"/>
          <w:b/>
          <w:caps/>
          <w:sz w:val="24"/>
          <w:szCs w:val="24"/>
          <w:lang w:eastAsia="lt-LT"/>
        </w:rPr>
        <w:t>ŠILUTĖS RAJONO savivaldybės</w:t>
      </w:r>
    </w:p>
    <w:p w14:paraId="3AE01EB4" w14:textId="77777777" w:rsidR="00E110F1" w:rsidRPr="004144EA" w:rsidRDefault="00E110F1" w:rsidP="00E110F1">
      <w:pPr>
        <w:keepNext/>
        <w:tabs>
          <w:tab w:val="left" w:pos="1296"/>
        </w:tabs>
        <w:spacing w:after="0" w:line="240" w:lineRule="auto"/>
        <w:jc w:val="center"/>
        <w:rPr>
          <w:rFonts w:ascii="Times New Roman" w:eastAsia="Times New Roman" w:hAnsi="Times New Roman"/>
          <w:b/>
          <w:caps/>
          <w:sz w:val="24"/>
          <w:szCs w:val="24"/>
          <w:lang w:eastAsia="lt-LT"/>
        </w:rPr>
      </w:pPr>
      <w:r w:rsidRPr="004144EA">
        <w:rPr>
          <w:rFonts w:ascii="Times New Roman" w:eastAsia="Times New Roman" w:hAnsi="Times New Roman"/>
          <w:b/>
          <w:caps/>
          <w:sz w:val="24"/>
          <w:szCs w:val="24"/>
          <w:lang w:eastAsia="lt-LT"/>
        </w:rPr>
        <w:t>taryba</w:t>
      </w:r>
    </w:p>
    <w:p w14:paraId="4306C225" w14:textId="77777777" w:rsidR="00E110F1" w:rsidRPr="004144EA" w:rsidRDefault="00E110F1" w:rsidP="00E110F1">
      <w:pPr>
        <w:widowControl w:val="0"/>
        <w:spacing w:after="0" w:line="240" w:lineRule="auto"/>
        <w:jc w:val="center"/>
        <w:rPr>
          <w:rFonts w:ascii="Times New Roman" w:eastAsia="Times New Roman" w:hAnsi="Times New Roman"/>
          <w:b/>
          <w:caps/>
          <w:sz w:val="24"/>
          <w:szCs w:val="24"/>
          <w:lang w:eastAsia="lt-LT"/>
        </w:rPr>
      </w:pPr>
    </w:p>
    <w:p w14:paraId="7552EEB6" w14:textId="77777777" w:rsidR="00E110F1" w:rsidRPr="004144EA" w:rsidRDefault="00E110F1" w:rsidP="00E110F1">
      <w:pPr>
        <w:widowControl w:val="0"/>
        <w:spacing w:after="0" w:line="240" w:lineRule="auto"/>
        <w:jc w:val="center"/>
        <w:rPr>
          <w:rFonts w:ascii="Times New Roman" w:eastAsia="Times New Roman" w:hAnsi="Times New Roman"/>
          <w:b/>
          <w:sz w:val="24"/>
          <w:szCs w:val="24"/>
        </w:rPr>
      </w:pPr>
      <w:r w:rsidRPr="004144EA">
        <w:rPr>
          <w:rFonts w:ascii="Times New Roman" w:eastAsia="Times New Roman" w:hAnsi="Times New Roman"/>
          <w:b/>
          <w:sz w:val="24"/>
          <w:szCs w:val="24"/>
        </w:rPr>
        <w:t>SPRENDIMAS</w:t>
      </w:r>
    </w:p>
    <w:p w14:paraId="099CC431" w14:textId="27DC1149" w:rsidR="00E110F1" w:rsidRPr="004144EA" w:rsidRDefault="00E110F1" w:rsidP="00E110F1">
      <w:pPr>
        <w:widowControl w:val="0"/>
        <w:spacing w:after="0" w:line="240" w:lineRule="auto"/>
        <w:jc w:val="center"/>
        <w:rPr>
          <w:rFonts w:ascii="Times New Roman" w:eastAsia="Times New Roman" w:hAnsi="Times New Roman"/>
          <w:b/>
          <w:bCs/>
          <w:sz w:val="24"/>
          <w:szCs w:val="24"/>
        </w:rPr>
      </w:pPr>
      <w:r w:rsidRPr="004144EA">
        <w:rPr>
          <w:rFonts w:ascii="Times New Roman" w:eastAsia="Times New Roman" w:hAnsi="Times New Roman"/>
          <w:b/>
          <w:bCs/>
          <w:sz w:val="24"/>
          <w:szCs w:val="24"/>
        </w:rPr>
        <w:t xml:space="preserve">DĖL ŠILUTĖS RAJONO SAVIVALDYBĖS TARYBOS </w:t>
      </w:r>
      <w:r w:rsidR="009924EA" w:rsidRPr="004144EA">
        <w:rPr>
          <w:rFonts w:ascii="Times New Roman" w:eastAsia="Times New Roman" w:hAnsi="Times New Roman"/>
          <w:b/>
          <w:bCs/>
          <w:sz w:val="24"/>
          <w:szCs w:val="24"/>
        </w:rPr>
        <w:t>2024 M. RUGPJŪČIO 29 D.</w:t>
      </w:r>
      <w:r w:rsidRPr="004144EA">
        <w:rPr>
          <w:rFonts w:ascii="Times New Roman" w:eastAsia="Times New Roman" w:hAnsi="Times New Roman"/>
          <w:b/>
          <w:bCs/>
          <w:sz w:val="24"/>
          <w:szCs w:val="24"/>
        </w:rPr>
        <w:t xml:space="preserve"> SPRENDIMO </w:t>
      </w:r>
      <w:r w:rsidR="00DB447F" w:rsidRPr="004144EA">
        <w:rPr>
          <w:rFonts w:ascii="Times New Roman" w:eastAsia="Times New Roman" w:hAnsi="Times New Roman"/>
          <w:b/>
          <w:bCs/>
          <w:sz w:val="24"/>
          <w:szCs w:val="24"/>
        </w:rPr>
        <w:t>Nr. T1-</w:t>
      </w:r>
      <w:r w:rsidR="009924EA" w:rsidRPr="004144EA">
        <w:rPr>
          <w:rFonts w:ascii="Times New Roman" w:eastAsia="Times New Roman" w:hAnsi="Times New Roman"/>
          <w:b/>
          <w:bCs/>
          <w:sz w:val="24"/>
          <w:szCs w:val="24"/>
        </w:rPr>
        <w:t>514</w:t>
      </w:r>
      <w:r w:rsidR="00DB447F" w:rsidRPr="004144EA">
        <w:rPr>
          <w:rFonts w:ascii="Times New Roman" w:eastAsia="Times New Roman" w:hAnsi="Times New Roman"/>
          <w:b/>
          <w:bCs/>
          <w:sz w:val="24"/>
          <w:szCs w:val="24"/>
        </w:rPr>
        <w:t xml:space="preserve"> </w:t>
      </w:r>
      <w:r w:rsidRPr="004144EA">
        <w:rPr>
          <w:rFonts w:ascii="Times New Roman" w:eastAsia="Times New Roman" w:hAnsi="Times New Roman"/>
          <w:b/>
          <w:bCs/>
          <w:sz w:val="24"/>
          <w:szCs w:val="24"/>
        </w:rPr>
        <w:t>„DĖL SOCIALINĖS PARAMOS MOKINIAMS TEIKIMO ŠILUTĖS RAJONO SAVIVALDYBĖJE TVARKOS APRAŠO PATVIRTINIMO“ PAKEITIMO</w:t>
      </w:r>
    </w:p>
    <w:p w14:paraId="5E1F39E1" w14:textId="77777777" w:rsidR="00E110F1" w:rsidRPr="004144EA" w:rsidRDefault="00E110F1" w:rsidP="00E110F1">
      <w:pPr>
        <w:widowControl w:val="0"/>
        <w:spacing w:after="0" w:line="240" w:lineRule="auto"/>
        <w:jc w:val="center"/>
        <w:rPr>
          <w:rFonts w:ascii="Times New Roman" w:eastAsia="Times New Roman" w:hAnsi="Times New Roman"/>
          <w:b/>
          <w:sz w:val="24"/>
          <w:szCs w:val="24"/>
        </w:rPr>
      </w:pPr>
    </w:p>
    <w:p w14:paraId="6EFC61C6" w14:textId="6DACC61F" w:rsidR="00E110F1" w:rsidRPr="004144EA" w:rsidRDefault="00E110F1" w:rsidP="00E110F1">
      <w:pPr>
        <w:widowControl w:val="0"/>
        <w:spacing w:after="0" w:line="240" w:lineRule="auto"/>
        <w:jc w:val="center"/>
        <w:rPr>
          <w:rFonts w:ascii="Times New Roman" w:hAnsi="Times New Roman"/>
          <w:sz w:val="24"/>
          <w:szCs w:val="24"/>
        </w:rPr>
      </w:pPr>
      <w:r w:rsidRPr="004144EA">
        <w:rPr>
          <w:rFonts w:ascii="Times New Roman" w:eastAsia="Times New Roman" w:hAnsi="Times New Roman"/>
          <w:bCs/>
          <w:sz w:val="24"/>
          <w:szCs w:val="24"/>
        </w:rPr>
        <w:t>202</w:t>
      </w:r>
      <w:r w:rsidR="009924EA" w:rsidRPr="004144EA">
        <w:rPr>
          <w:rFonts w:ascii="Times New Roman" w:eastAsia="Times New Roman" w:hAnsi="Times New Roman"/>
          <w:bCs/>
          <w:sz w:val="24"/>
          <w:szCs w:val="24"/>
        </w:rPr>
        <w:t>5</w:t>
      </w:r>
      <w:r w:rsidRPr="004144EA">
        <w:rPr>
          <w:rFonts w:ascii="Times New Roman" w:eastAsia="Times New Roman" w:hAnsi="Times New Roman"/>
          <w:bCs/>
          <w:sz w:val="24"/>
          <w:szCs w:val="24"/>
        </w:rPr>
        <w:t xml:space="preserve"> m.                d. Nr. T1-</w:t>
      </w:r>
    </w:p>
    <w:p w14:paraId="633FDE7E" w14:textId="77777777" w:rsidR="00E110F1" w:rsidRPr="004144EA" w:rsidRDefault="00E110F1" w:rsidP="00E110F1">
      <w:pPr>
        <w:widowControl w:val="0"/>
        <w:spacing w:after="0" w:line="240" w:lineRule="auto"/>
        <w:jc w:val="center"/>
        <w:rPr>
          <w:rFonts w:ascii="Times New Roman" w:eastAsia="Times New Roman" w:hAnsi="Times New Roman"/>
          <w:bCs/>
          <w:sz w:val="24"/>
          <w:szCs w:val="24"/>
        </w:rPr>
      </w:pPr>
      <w:r w:rsidRPr="004144EA">
        <w:rPr>
          <w:rFonts w:ascii="Times New Roman" w:eastAsia="Times New Roman" w:hAnsi="Times New Roman"/>
          <w:bCs/>
          <w:sz w:val="24"/>
          <w:szCs w:val="24"/>
        </w:rPr>
        <w:t>Šilutė</w:t>
      </w:r>
    </w:p>
    <w:p w14:paraId="24476177" w14:textId="77777777" w:rsidR="00E110F1" w:rsidRPr="004144EA" w:rsidRDefault="00E110F1" w:rsidP="00E110F1">
      <w:pPr>
        <w:widowControl w:val="0"/>
        <w:spacing w:after="0" w:line="240" w:lineRule="auto"/>
        <w:jc w:val="center"/>
        <w:rPr>
          <w:rFonts w:ascii="Times New Roman" w:eastAsia="Times New Roman" w:hAnsi="Times New Roman"/>
          <w:bCs/>
          <w:sz w:val="24"/>
          <w:szCs w:val="24"/>
        </w:rPr>
      </w:pPr>
    </w:p>
    <w:p w14:paraId="6172D5F7" w14:textId="164385E9" w:rsidR="00E110F1" w:rsidRPr="00642442" w:rsidRDefault="00E110F1" w:rsidP="004144EA">
      <w:pPr>
        <w:widowControl w:val="0"/>
        <w:spacing w:after="0" w:line="240" w:lineRule="auto"/>
        <w:ind w:firstLine="851"/>
        <w:jc w:val="both"/>
        <w:rPr>
          <w:rFonts w:ascii="Times New Roman" w:hAnsi="Times New Roman"/>
          <w:bCs/>
          <w:sz w:val="24"/>
          <w:szCs w:val="24"/>
        </w:rPr>
      </w:pPr>
      <w:r w:rsidRPr="004144EA">
        <w:rPr>
          <w:rFonts w:ascii="Times New Roman" w:eastAsia="Times New Roman" w:hAnsi="Times New Roman"/>
          <w:sz w:val="24"/>
          <w:szCs w:val="24"/>
        </w:rPr>
        <w:t xml:space="preserve">Vadovaudamasi Lietuvos Respublikos vietos savivaldos įstatymo </w:t>
      </w:r>
      <w:r w:rsidR="00642442">
        <w:rPr>
          <w:rFonts w:ascii="Times New Roman" w:eastAsia="Times New Roman" w:hAnsi="Times New Roman"/>
          <w:sz w:val="24"/>
          <w:szCs w:val="24"/>
        </w:rPr>
        <w:t xml:space="preserve">15 </w:t>
      </w:r>
      <w:r w:rsidRPr="004144EA">
        <w:rPr>
          <w:rFonts w:ascii="Times New Roman" w:eastAsia="Times New Roman" w:hAnsi="Times New Roman"/>
          <w:sz w:val="24"/>
          <w:szCs w:val="24"/>
        </w:rPr>
        <w:t>straipsnio 4</w:t>
      </w:r>
      <w:r w:rsidR="009924EA" w:rsidRPr="004144EA">
        <w:rPr>
          <w:rFonts w:ascii="Times New Roman" w:eastAsia="Times New Roman" w:hAnsi="Times New Roman"/>
          <w:sz w:val="24"/>
          <w:szCs w:val="24"/>
        </w:rPr>
        <w:t xml:space="preserve"> punktu</w:t>
      </w:r>
      <w:r w:rsidRPr="004144EA">
        <w:rPr>
          <w:rFonts w:ascii="Times New Roman" w:eastAsia="Times New Roman" w:hAnsi="Times New Roman"/>
          <w:sz w:val="24"/>
          <w:szCs w:val="24"/>
        </w:rPr>
        <w:t xml:space="preserve">, </w:t>
      </w:r>
      <w:r w:rsidRPr="00642442">
        <w:rPr>
          <w:rFonts w:ascii="Times New Roman" w:eastAsia="Times New Roman" w:hAnsi="Times New Roman"/>
          <w:bCs/>
          <w:color w:val="auto"/>
          <w:sz w:val="24"/>
          <w:szCs w:val="24"/>
        </w:rPr>
        <w:t>Lietuvos Respublikos socialinės paramos mokiniams įstatym</w:t>
      </w:r>
      <w:r w:rsidR="00217A56" w:rsidRPr="00642442">
        <w:rPr>
          <w:rFonts w:ascii="Times New Roman" w:eastAsia="Times New Roman" w:hAnsi="Times New Roman"/>
          <w:bCs/>
          <w:color w:val="auto"/>
          <w:sz w:val="24"/>
          <w:szCs w:val="24"/>
        </w:rPr>
        <w:t>o</w:t>
      </w:r>
      <w:r w:rsidR="00BD4C8E" w:rsidRPr="00642442">
        <w:rPr>
          <w:rFonts w:ascii="Times New Roman" w:eastAsia="Times New Roman" w:hAnsi="Times New Roman"/>
          <w:bCs/>
          <w:color w:val="auto"/>
          <w:sz w:val="24"/>
          <w:szCs w:val="24"/>
        </w:rPr>
        <w:t xml:space="preserve"> 9, 11</w:t>
      </w:r>
      <w:r w:rsidR="00642442" w:rsidRPr="00642442">
        <w:rPr>
          <w:rFonts w:ascii="Times New Roman" w:eastAsia="Times New Roman" w:hAnsi="Times New Roman"/>
          <w:bCs/>
          <w:color w:val="auto"/>
          <w:sz w:val="24"/>
          <w:szCs w:val="24"/>
        </w:rPr>
        <w:t>, 12</w:t>
      </w:r>
      <w:r w:rsidR="00BD4C8E" w:rsidRPr="00642442">
        <w:rPr>
          <w:rFonts w:ascii="Times New Roman" w:eastAsia="Times New Roman" w:hAnsi="Times New Roman"/>
          <w:bCs/>
          <w:color w:val="auto"/>
          <w:sz w:val="24"/>
          <w:szCs w:val="24"/>
        </w:rPr>
        <w:t xml:space="preserve"> ir 15 straipsni</w:t>
      </w:r>
      <w:r w:rsidR="00642442" w:rsidRPr="00642442">
        <w:rPr>
          <w:rFonts w:ascii="Times New Roman" w:eastAsia="Times New Roman" w:hAnsi="Times New Roman"/>
          <w:bCs/>
          <w:color w:val="auto"/>
          <w:sz w:val="24"/>
          <w:szCs w:val="24"/>
        </w:rPr>
        <w:t>ais</w:t>
      </w:r>
      <w:r w:rsidRPr="00642442">
        <w:rPr>
          <w:rFonts w:ascii="Times New Roman" w:eastAsia="Times New Roman" w:hAnsi="Times New Roman"/>
          <w:bCs/>
          <w:color w:val="auto"/>
          <w:sz w:val="24"/>
          <w:szCs w:val="24"/>
        </w:rPr>
        <w:t>, Šilutės rajon</w:t>
      </w:r>
      <w:r w:rsidRPr="00642442">
        <w:rPr>
          <w:rFonts w:ascii="Times New Roman" w:eastAsia="Times New Roman" w:hAnsi="Times New Roman"/>
          <w:bCs/>
          <w:sz w:val="24"/>
          <w:szCs w:val="24"/>
        </w:rPr>
        <w:t>o savivaldybės taryba n u s p r e n d ž i a:</w:t>
      </w:r>
    </w:p>
    <w:p w14:paraId="52DBC0A2" w14:textId="3774EAA0" w:rsidR="001832EB" w:rsidRPr="004144EA" w:rsidRDefault="00F71521" w:rsidP="004144EA">
      <w:pPr>
        <w:pStyle w:val="Sraopastraipa"/>
        <w:widowControl w:val="0"/>
        <w:numPr>
          <w:ilvl w:val="0"/>
          <w:numId w:val="5"/>
        </w:numPr>
        <w:spacing w:before="0" w:beforeAutospacing="0" w:after="0" w:afterAutospacing="0"/>
        <w:ind w:left="0" w:firstLine="851"/>
        <w:jc w:val="both"/>
      </w:pPr>
      <w:r w:rsidRPr="004144EA">
        <w:t>P</w:t>
      </w:r>
      <w:r w:rsidR="00CE3E3C" w:rsidRPr="004144EA">
        <w:t>akeisti</w:t>
      </w:r>
      <w:r w:rsidR="009924EA" w:rsidRPr="004144EA">
        <w:t xml:space="preserve"> Socialinės paramos mokiniams teikimo Šilutės rajono savivaldybėje tvarkos aprašą</w:t>
      </w:r>
      <w:r w:rsidR="00642442">
        <w:t>,</w:t>
      </w:r>
      <w:r w:rsidR="009924EA" w:rsidRPr="004144EA">
        <w:t xml:space="preserve"> patvirtintą </w:t>
      </w:r>
      <w:r w:rsidR="00CE3E3C" w:rsidRPr="004144EA">
        <w:t>Šilutės rajono savivaldybės tarybos 202</w:t>
      </w:r>
      <w:r w:rsidR="009924EA" w:rsidRPr="004144EA">
        <w:t>4 m. rugpjūčio 29 d.</w:t>
      </w:r>
      <w:r w:rsidR="00CE3E3C" w:rsidRPr="004144EA">
        <w:t xml:space="preserve"> sprendim</w:t>
      </w:r>
      <w:r w:rsidR="009924EA" w:rsidRPr="004144EA">
        <w:t>u</w:t>
      </w:r>
      <w:r w:rsidR="00DB447F" w:rsidRPr="004144EA">
        <w:t xml:space="preserve"> Nr. T1-</w:t>
      </w:r>
      <w:r w:rsidR="009924EA" w:rsidRPr="004144EA">
        <w:t>514</w:t>
      </w:r>
      <w:r w:rsidR="00CE3E3C" w:rsidRPr="004144EA">
        <w:t xml:space="preserve"> „Dėl socialinės paramos mokiniams teikimo Šilutės rajono savivaldybėje tvarkos aprašo patvirtinimo“</w:t>
      </w:r>
      <w:r w:rsidR="009924EA" w:rsidRPr="004144EA">
        <w:t xml:space="preserve">: </w:t>
      </w:r>
      <w:r w:rsidR="00CE3E3C" w:rsidRPr="004144EA">
        <w:t xml:space="preserve"> </w:t>
      </w:r>
    </w:p>
    <w:p w14:paraId="1E07F27B" w14:textId="5DBC0DEE" w:rsidR="001832EB" w:rsidRPr="004144EA" w:rsidRDefault="00CE3E3C" w:rsidP="004144EA">
      <w:pPr>
        <w:pStyle w:val="Sraopastraipa"/>
        <w:numPr>
          <w:ilvl w:val="1"/>
          <w:numId w:val="5"/>
        </w:numPr>
        <w:spacing w:before="0" w:beforeAutospacing="0" w:after="0" w:afterAutospacing="0"/>
        <w:ind w:left="0" w:firstLine="851"/>
      </w:pPr>
      <w:r w:rsidRPr="004144EA">
        <w:t xml:space="preserve"> </w:t>
      </w:r>
      <w:r w:rsidR="001832EB" w:rsidRPr="004144EA">
        <w:t>Pakeisti 10 punktą ir jį išdėstyti taip:</w:t>
      </w:r>
    </w:p>
    <w:p w14:paraId="6156B857" w14:textId="0F1213B4" w:rsidR="001832EB" w:rsidRPr="004144EA" w:rsidRDefault="001832EB" w:rsidP="004144EA">
      <w:pPr>
        <w:spacing w:after="0"/>
        <w:ind w:firstLine="851"/>
        <w:jc w:val="both"/>
        <w:rPr>
          <w:rFonts w:ascii="Times New Roman" w:hAnsi="Times New Roman"/>
          <w:sz w:val="24"/>
          <w:szCs w:val="24"/>
        </w:rPr>
      </w:pPr>
      <w:bookmarkStart w:id="0" w:name="_Hlk207961063"/>
      <w:r w:rsidRPr="004144EA">
        <w:rPr>
          <w:rFonts w:ascii="Times New Roman" w:hAnsi="Times New Roman"/>
          <w:sz w:val="24"/>
          <w:szCs w:val="24"/>
        </w:rPr>
        <w:t xml:space="preserve">„10. Mokiniai turi teisę į nemokamus pietus, maitinimą mokyklų organizuojamose vasaros poilsio stovyklose ir paramą mokinio reikmenims įsigyti, jeigu </w:t>
      </w:r>
      <w:r w:rsidRPr="004144EA">
        <w:rPr>
          <w:rFonts w:ascii="Times New Roman" w:hAnsi="Times New Roman"/>
          <w:sz w:val="24"/>
          <w:szCs w:val="24"/>
          <w:lang w:eastAsia="lt-LT"/>
        </w:rPr>
        <w:t>vidutinės pajamos vienam asmeniui per mėnesį yra mažesnės kaip 2 VRP, atsižvelgiant į bendrai gyvenančių asmenų arba vieno gyvenančio asmens gyvenimo sąlygas šiais atvejais</w:t>
      </w:r>
      <w:r w:rsidRPr="004144EA">
        <w:rPr>
          <w:rFonts w:ascii="Times New Roman" w:hAnsi="Times New Roman"/>
          <w:sz w:val="24"/>
          <w:szCs w:val="24"/>
        </w:rPr>
        <w:t>:</w:t>
      </w:r>
    </w:p>
    <w:p w14:paraId="56EACF60" w14:textId="77777777" w:rsidR="001832EB" w:rsidRPr="004144EA" w:rsidRDefault="001832EB" w:rsidP="004144EA">
      <w:pPr>
        <w:numPr>
          <w:ilvl w:val="1"/>
          <w:numId w:val="19"/>
        </w:numPr>
        <w:spacing w:after="0" w:line="240" w:lineRule="auto"/>
        <w:ind w:left="0" w:firstLine="851"/>
        <w:jc w:val="both"/>
        <w:rPr>
          <w:rFonts w:ascii="Times New Roman" w:hAnsi="Times New Roman"/>
          <w:sz w:val="24"/>
          <w:szCs w:val="24"/>
        </w:rPr>
      </w:pPr>
      <w:r w:rsidRPr="004144EA">
        <w:rPr>
          <w:rFonts w:ascii="Times New Roman" w:hAnsi="Times New Roman"/>
          <w:sz w:val="24"/>
          <w:szCs w:val="24"/>
        </w:rPr>
        <w:t>ligos (patekus į sunkią materialinę padėtį dėl ligos);</w:t>
      </w:r>
    </w:p>
    <w:p w14:paraId="092273B0" w14:textId="77777777" w:rsidR="001832EB" w:rsidRPr="004144EA" w:rsidRDefault="001832EB" w:rsidP="004144EA">
      <w:pPr>
        <w:numPr>
          <w:ilvl w:val="1"/>
          <w:numId w:val="19"/>
        </w:numPr>
        <w:spacing w:after="0" w:line="240" w:lineRule="auto"/>
        <w:ind w:left="0" w:firstLine="851"/>
        <w:jc w:val="both"/>
        <w:rPr>
          <w:rFonts w:ascii="Times New Roman" w:hAnsi="Times New Roman"/>
          <w:sz w:val="24"/>
          <w:szCs w:val="24"/>
        </w:rPr>
      </w:pPr>
      <w:r w:rsidRPr="004144EA">
        <w:rPr>
          <w:rFonts w:ascii="Times New Roman" w:hAnsi="Times New Roman"/>
          <w:sz w:val="24"/>
          <w:szCs w:val="24"/>
        </w:rPr>
        <w:t>nelaimingo atsitikimo;</w:t>
      </w:r>
    </w:p>
    <w:p w14:paraId="09BCEA4D" w14:textId="77777777" w:rsidR="001832EB" w:rsidRPr="004144EA" w:rsidRDefault="001832EB" w:rsidP="004144EA">
      <w:pPr>
        <w:numPr>
          <w:ilvl w:val="1"/>
          <w:numId w:val="19"/>
        </w:numPr>
        <w:spacing w:after="0" w:line="240" w:lineRule="auto"/>
        <w:ind w:left="0" w:firstLine="851"/>
        <w:jc w:val="both"/>
        <w:rPr>
          <w:rFonts w:ascii="Times New Roman" w:hAnsi="Times New Roman"/>
          <w:sz w:val="24"/>
          <w:szCs w:val="24"/>
        </w:rPr>
      </w:pPr>
      <w:r w:rsidRPr="004144EA">
        <w:rPr>
          <w:rFonts w:ascii="Times New Roman" w:hAnsi="Times New Roman"/>
          <w:sz w:val="24"/>
          <w:szCs w:val="24"/>
        </w:rPr>
        <w:t>netekus maitintojo;</w:t>
      </w:r>
    </w:p>
    <w:p w14:paraId="2F754AC4" w14:textId="77777777" w:rsidR="001832EB" w:rsidRPr="004144EA" w:rsidRDefault="001832EB" w:rsidP="004144EA">
      <w:pPr>
        <w:numPr>
          <w:ilvl w:val="1"/>
          <w:numId w:val="19"/>
        </w:numPr>
        <w:spacing w:after="0" w:line="240" w:lineRule="auto"/>
        <w:ind w:left="0" w:firstLine="851"/>
        <w:jc w:val="both"/>
        <w:rPr>
          <w:rFonts w:ascii="Times New Roman" w:hAnsi="Times New Roman"/>
          <w:sz w:val="24"/>
          <w:szCs w:val="24"/>
        </w:rPr>
      </w:pPr>
      <w:r w:rsidRPr="004144EA">
        <w:rPr>
          <w:rFonts w:ascii="Times New Roman" w:hAnsi="Times New Roman"/>
          <w:sz w:val="24"/>
          <w:szCs w:val="24"/>
        </w:rPr>
        <w:t>kai motina ar tėvas vieni augina vaiką (vaikus);</w:t>
      </w:r>
    </w:p>
    <w:p w14:paraId="41C1FCEC" w14:textId="77777777" w:rsidR="001832EB" w:rsidRPr="004144EA" w:rsidRDefault="001832EB" w:rsidP="004144EA">
      <w:pPr>
        <w:numPr>
          <w:ilvl w:val="1"/>
          <w:numId w:val="19"/>
        </w:numPr>
        <w:spacing w:after="0" w:line="240" w:lineRule="auto"/>
        <w:ind w:left="0" w:firstLine="851"/>
        <w:jc w:val="both"/>
        <w:rPr>
          <w:rFonts w:ascii="Times New Roman" w:hAnsi="Times New Roman"/>
          <w:sz w:val="24"/>
          <w:szCs w:val="24"/>
        </w:rPr>
      </w:pPr>
      <w:r w:rsidRPr="004144EA">
        <w:rPr>
          <w:rFonts w:ascii="Times New Roman" w:hAnsi="Times New Roman"/>
          <w:sz w:val="24"/>
          <w:szCs w:val="24"/>
        </w:rPr>
        <w:t>kai bendrai gyvenantys asmenys augina tris ar daugiau vaikų;</w:t>
      </w:r>
    </w:p>
    <w:p w14:paraId="4A10BAA8" w14:textId="3A13A807" w:rsidR="001832EB" w:rsidRPr="004144EA" w:rsidRDefault="001832EB" w:rsidP="004144EA">
      <w:pPr>
        <w:numPr>
          <w:ilvl w:val="1"/>
          <w:numId w:val="19"/>
        </w:numPr>
        <w:spacing w:after="0" w:line="240" w:lineRule="auto"/>
        <w:ind w:left="0" w:firstLine="851"/>
        <w:jc w:val="both"/>
        <w:rPr>
          <w:rFonts w:ascii="Times New Roman" w:hAnsi="Times New Roman"/>
          <w:sz w:val="24"/>
          <w:szCs w:val="24"/>
        </w:rPr>
      </w:pPr>
      <w:r w:rsidRPr="004144EA">
        <w:rPr>
          <w:rFonts w:ascii="Times New Roman" w:hAnsi="Times New Roman"/>
          <w:sz w:val="24"/>
          <w:szCs w:val="24"/>
        </w:rPr>
        <w:t>bent vienas iš bendrai gyvenančių asmenų ar vienas gyvenantis asmuo yra asmuo su negalia.“</w:t>
      </w:r>
    </w:p>
    <w:bookmarkEnd w:id="0"/>
    <w:p w14:paraId="1265AE8B" w14:textId="17A3AD45" w:rsidR="009924EA" w:rsidRPr="004144EA" w:rsidRDefault="009924EA" w:rsidP="004144EA">
      <w:pPr>
        <w:pStyle w:val="Sraopastraipa"/>
        <w:widowControl w:val="0"/>
        <w:numPr>
          <w:ilvl w:val="1"/>
          <w:numId w:val="5"/>
        </w:numPr>
        <w:spacing w:before="0" w:beforeAutospacing="0" w:after="0" w:afterAutospacing="0"/>
        <w:ind w:left="0" w:firstLine="851"/>
        <w:jc w:val="both"/>
      </w:pPr>
      <w:r w:rsidRPr="004144EA">
        <w:t>Pakeisti 17 punktą ir jį išdėstyti taip:</w:t>
      </w:r>
    </w:p>
    <w:p w14:paraId="1B80420B" w14:textId="1F21D642" w:rsidR="009924EA" w:rsidRPr="00983940" w:rsidRDefault="009924EA" w:rsidP="00983940">
      <w:pPr>
        <w:spacing w:after="0"/>
        <w:ind w:firstLine="851"/>
        <w:contextualSpacing/>
        <w:jc w:val="both"/>
        <w:rPr>
          <w:rFonts w:ascii="Times New Roman" w:hAnsi="Times New Roman"/>
          <w:sz w:val="24"/>
          <w:szCs w:val="24"/>
        </w:rPr>
      </w:pPr>
      <w:r w:rsidRPr="00983940">
        <w:rPr>
          <w:rFonts w:ascii="Times New Roman" w:hAnsi="Times New Roman"/>
          <w:sz w:val="24"/>
          <w:szCs w:val="24"/>
        </w:rPr>
        <w:t>„</w:t>
      </w:r>
      <w:r w:rsidR="00983940" w:rsidRPr="00983940">
        <w:rPr>
          <w:rFonts w:ascii="Times New Roman" w:hAnsi="Times New Roman"/>
          <w:sz w:val="24"/>
          <w:szCs w:val="24"/>
        </w:rPr>
        <w:t xml:space="preserve">17. </w:t>
      </w:r>
      <w:r w:rsidRPr="00983940">
        <w:rPr>
          <w:rFonts w:ascii="Times New Roman" w:hAnsi="Times New Roman"/>
          <w:sz w:val="24"/>
          <w:szCs w:val="24"/>
        </w:rPr>
        <w:t>Tvarkos apraše nurodytais atvejais Pareiškėjų gyvenimo ir buities sąlygas patikrina ir BTA surašo seniūnijų darbuotojai, atsakingi už socialinės paramos mokiniams prašymų priėmimą ir paramos skyrimą (toliau – Seniūnijų darbuotojai).“</w:t>
      </w:r>
    </w:p>
    <w:p w14:paraId="759DFF88" w14:textId="2FC752C4" w:rsidR="009924EA" w:rsidRPr="004144EA" w:rsidRDefault="009924EA" w:rsidP="004144EA">
      <w:pPr>
        <w:pStyle w:val="Sraopastraipa"/>
        <w:numPr>
          <w:ilvl w:val="1"/>
          <w:numId w:val="5"/>
        </w:numPr>
        <w:spacing w:before="0" w:beforeAutospacing="0" w:after="0" w:afterAutospacing="0"/>
        <w:ind w:left="0" w:firstLine="851"/>
      </w:pPr>
      <w:r w:rsidRPr="004144EA">
        <w:t xml:space="preserve"> Pakeisti 19 punktą ir jį išdėstyti taip:</w:t>
      </w:r>
    </w:p>
    <w:p w14:paraId="1268FF7E" w14:textId="7B12E253" w:rsidR="009924EA" w:rsidRPr="004144EA" w:rsidRDefault="009924EA" w:rsidP="004144EA">
      <w:pPr>
        <w:pStyle w:val="Sraopastraipa"/>
        <w:spacing w:before="0" w:beforeAutospacing="0" w:after="0" w:afterAutospacing="0"/>
        <w:ind w:firstLine="851"/>
        <w:jc w:val="both"/>
      </w:pPr>
      <w:r w:rsidRPr="004144EA">
        <w:t>„19. Ekstremaliosios situacijos laikotarpiu Įstatyme ir Tvarkos apraše numatytais atvejais bendrai gyvenančių asmenų ar vieno gyvenančio asmens gyvenimo sąlygos asmenų gyvenamosiose vietose gali būti netikrinamos, o BTA surašomi bei sprendimai dėl socialinės paramos mokiniams skyrimo / neskyrimo priimami atsižvelgiant į Pareiškėjo pateiktus duomenis (dokumentus) bei prašymo nagrinėjimo metu Seniūnijų darbuotojų surinktus duomenis (dokumentus) iš valstybės ir žinybinių registrų, valstybės informacinių sistemų, internete prieinamos bei skelbiamos informacijos, kitų šaltinių bei bendradarbiaujant su valstybės ir savivaldybių įmonėmis, institucijomis, įstaigomis, organizacijomis, kitais fiziniais ir juridiniais asmenimis.“</w:t>
      </w:r>
    </w:p>
    <w:p w14:paraId="1651F544" w14:textId="0B2E7A05" w:rsidR="009924EA" w:rsidRPr="004144EA" w:rsidRDefault="009924EA" w:rsidP="004144EA">
      <w:pPr>
        <w:pStyle w:val="Sraopastraipa"/>
        <w:numPr>
          <w:ilvl w:val="1"/>
          <w:numId w:val="5"/>
        </w:numPr>
        <w:spacing w:before="0" w:beforeAutospacing="0" w:after="0" w:afterAutospacing="0"/>
        <w:ind w:left="0" w:firstLine="851"/>
      </w:pPr>
      <w:r w:rsidRPr="004144EA">
        <w:t xml:space="preserve"> Pakeisti 20 punktą ir jį išdėstyti taip:</w:t>
      </w:r>
    </w:p>
    <w:p w14:paraId="0C8BEFD6" w14:textId="517AB18E" w:rsidR="00481F52" w:rsidRPr="004144EA" w:rsidRDefault="00481F52" w:rsidP="00983940">
      <w:pPr>
        <w:pStyle w:val="Sraopastraipa"/>
        <w:spacing w:before="0" w:beforeAutospacing="0" w:after="0" w:afterAutospacing="0"/>
        <w:ind w:firstLine="851"/>
        <w:jc w:val="both"/>
      </w:pPr>
      <w:r w:rsidRPr="004144EA">
        <w:t>„</w:t>
      </w:r>
      <w:bookmarkStart w:id="1" w:name="_Hlk207958261"/>
      <w:r w:rsidRPr="004144EA">
        <w:t xml:space="preserve">20. Pareiškėjas, kuris deklaruoja gyvenamąją vietą arba yra įtrauktas į gyvenamosios vietos nedeklaravusių asmenų apskaitą Savivaldybėje, o jei jo gyvenamoji vieta nedeklaruota arba jis nėra </w:t>
      </w:r>
      <w:r w:rsidRPr="004144EA">
        <w:lastRenderedPageBreak/>
        <w:t>įtrauktas į gyvenamosios vietos nedeklaravusių asmenų apskaitą, tačiau faktiškai gyvena (šiuo atveju asmenų faktinė gyvenamoji vieta nustatoma Įstatymo nustatyta tvarka) Šilutės mieste ar kaimišk</w:t>
      </w:r>
      <w:r w:rsidR="00A325BC">
        <w:t>oj</w:t>
      </w:r>
      <w:r w:rsidRPr="004144EA">
        <w:t xml:space="preserve">oje seniūnijoje, dėl socialinės paramos mokiniams, išskyrus Tvarkos aprašo 23 dalyje nustatytą atvejį, kreipiasi į </w:t>
      </w:r>
      <w:r w:rsidR="00BE7B80" w:rsidRPr="004144EA">
        <w:t>s</w:t>
      </w:r>
      <w:r w:rsidRPr="004144EA">
        <w:t xml:space="preserve">eniūniją, kurioje pateikia </w:t>
      </w:r>
      <w:bookmarkStart w:id="2" w:name="_Hlk101449640"/>
      <w:r w:rsidRPr="004144EA">
        <w:t>Lietuvos Respublikos socialinės apsaugos ir darbo ministerijos (toliau – SADM) patvirtintos formos prašymą-paraišką socialinei paramai mokiniams (toliau – prašymas-paraiška) gauti.“</w:t>
      </w:r>
    </w:p>
    <w:bookmarkEnd w:id="1"/>
    <w:bookmarkEnd w:id="2"/>
    <w:p w14:paraId="6823AC7F" w14:textId="6961B785" w:rsidR="009924EA" w:rsidRPr="004144EA" w:rsidRDefault="009924EA" w:rsidP="004144EA">
      <w:pPr>
        <w:pStyle w:val="Sraopastraipa"/>
        <w:numPr>
          <w:ilvl w:val="1"/>
          <w:numId w:val="5"/>
        </w:numPr>
        <w:spacing w:before="0" w:beforeAutospacing="0" w:after="0" w:afterAutospacing="0"/>
        <w:ind w:left="0" w:firstLine="851"/>
        <w:contextualSpacing/>
        <w:jc w:val="both"/>
      </w:pPr>
      <w:r w:rsidRPr="004144EA">
        <w:t xml:space="preserve">Pakeisti </w:t>
      </w:r>
      <w:r w:rsidR="00481F52" w:rsidRPr="004144EA">
        <w:t>24</w:t>
      </w:r>
      <w:r w:rsidRPr="004144EA">
        <w:t xml:space="preserve"> punktą ir jį išdėstyti taip:</w:t>
      </w:r>
    </w:p>
    <w:p w14:paraId="3A47BF56" w14:textId="52771121" w:rsidR="00481F52" w:rsidRPr="004144EA" w:rsidRDefault="00481F52" w:rsidP="004144EA">
      <w:pPr>
        <w:spacing w:after="0" w:line="240" w:lineRule="auto"/>
        <w:ind w:firstLine="851"/>
        <w:jc w:val="both"/>
        <w:rPr>
          <w:rFonts w:ascii="Times New Roman" w:hAnsi="Times New Roman"/>
          <w:sz w:val="24"/>
          <w:szCs w:val="24"/>
        </w:rPr>
      </w:pPr>
      <w:r w:rsidRPr="004144EA">
        <w:rPr>
          <w:rFonts w:ascii="Times New Roman" w:hAnsi="Times New Roman"/>
          <w:sz w:val="24"/>
          <w:szCs w:val="24"/>
        </w:rPr>
        <w:t xml:space="preserve">„24. </w:t>
      </w:r>
      <w:r w:rsidRPr="004144EA">
        <w:rPr>
          <w:rFonts w:ascii="Times New Roman" w:hAnsi="Times New Roman"/>
          <w:sz w:val="24"/>
          <w:szCs w:val="24"/>
          <w:lang w:eastAsia="lt-LT"/>
        </w:rPr>
        <w:t xml:space="preserve">Dėl mokinio nemokamo maitinimo prašymą-paraišką Pareiškėjas gali pateikti ir mokyklos, kurioje mokinys mokosi ar kuri organizuoja vasaros poilsio stovyklas, administracijai. Šiuo atveju mokyklos administracija Pareiškėjo, nurodyto Tvarkos aprašo 20, 21 ir 22 punktuose, prašymą-paraišką su pridedamais dokumentais (duomenimis) ir (ar) dokumentų kopijomis, patvirtintomis mokyklos administracijos, ne vėliau kaip kitą darbo dieną, kai buvo gautas prašymas-paraiška, perduoda </w:t>
      </w:r>
      <w:r w:rsidR="00BE7B80" w:rsidRPr="004144EA">
        <w:rPr>
          <w:rFonts w:ascii="Times New Roman" w:hAnsi="Times New Roman"/>
          <w:sz w:val="24"/>
          <w:szCs w:val="24"/>
          <w:lang w:eastAsia="lt-LT"/>
        </w:rPr>
        <w:t>s</w:t>
      </w:r>
      <w:r w:rsidRPr="004144EA">
        <w:rPr>
          <w:rFonts w:ascii="Times New Roman" w:hAnsi="Times New Roman"/>
          <w:sz w:val="24"/>
          <w:szCs w:val="24"/>
          <w:lang w:eastAsia="lt-LT"/>
        </w:rPr>
        <w:t>eniūnijai.</w:t>
      </w:r>
    </w:p>
    <w:p w14:paraId="6D8413DE" w14:textId="5F3E1D25" w:rsidR="00481F52" w:rsidRPr="004144EA" w:rsidRDefault="00481F52" w:rsidP="004144EA">
      <w:pPr>
        <w:spacing w:after="0" w:line="240" w:lineRule="auto"/>
        <w:ind w:firstLine="851"/>
        <w:jc w:val="both"/>
        <w:rPr>
          <w:rFonts w:ascii="Times New Roman" w:hAnsi="Times New Roman"/>
          <w:sz w:val="24"/>
          <w:szCs w:val="24"/>
          <w:lang w:eastAsia="lt-LT"/>
        </w:rPr>
      </w:pPr>
      <w:r w:rsidRPr="004144EA">
        <w:rPr>
          <w:rFonts w:ascii="Times New Roman" w:hAnsi="Times New Roman"/>
          <w:sz w:val="24"/>
          <w:szCs w:val="24"/>
          <w:lang w:eastAsia="lt-LT"/>
        </w:rPr>
        <w:t xml:space="preserve">Jeigu Pareiškėjas mokyklos administracijai pateikė ne visus reikiamus dokumentus (duomenis), mokyklos administracija informaciją apie trūkstamus dokumentus (duomenis), nurodydama dokumentų (duomenų) pateikimo terminą, įrašo informaciniame lapelyje ir šį įteikia Pareiškėjui, kuris trūkstamus dokumentus (duomenis) pateikia </w:t>
      </w:r>
      <w:r w:rsidR="00BE7B80" w:rsidRPr="004144EA">
        <w:rPr>
          <w:rFonts w:ascii="Times New Roman" w:hAnsi="Times New Roman"/>
          <w:sz w:val="24"/>
          <w:szCs w:val="24"/>
          <w:lang w:eastAsia="lt-LT"/>
        </w:rPr>
        <w:t>s</w:t>
      </w:r>
      <w:r w:rsidRPr="004144EA">
        <w:rPr>
          <w:rFonts w:ascii="Times New Roman" w:hAnsi="Times New Roman"/>
          <w:sz w:val="24"/>
          <w:szCs w:val="24"/>
          <w:lang w:eastAsia="lt-LT"/>
        </w:rPr>
        <w:t>eniūnijai Įstatymo nustatytais terminais.“</w:t>
      </w:r>
    </w:p>
    <w:p w14:paraId="42363C4F" w14:textId="751A80E2" w:rsidR="009924EA" w:rsidRPr="004144EA" w:rsidRDefault="009924EA" w:rsidP="004144EA">
      <w:pPr>
        <w:pStyle w:val="Sraopastraipa"/>
        <w:numPr>
          <w:ilvl w:val="1"/>
          <w:numId w:val="5"/>
        </w:numPr>
        <w:spacing w:before="0" w:beforeAutospacing="0" w:after="0" w:afterAutospacing="0"/>
        <w:ind w:left="0" w:firstLine="851"/>
        <w:contextualSpacing/>
        <w:jc w:val="both"/>
      </w:pPr>
      <w:r w:rsidRPr="004144EA">
        <w:t xml:space="preserve">Pakeisti </w:t>
      </w:r>
      <w:r w:rsidR="00481F52" w:rsidRPr="004144EA">
        <w:t>25</w:t>
      </w:r>
      <w:r w:rsidRPr="004144EA">
        <w:t xml:space="preserve"> punktą ir jį išdėstyti taip:</w:t>
      </w:r>
    </w:p>
    <w:p w14:paraId="6F60B1F4" w14:textId="67647E3B" w:rsidR="00481F52" w:rsidRPr="004144EA" w:rsidRDefault="00481F52" w:rsidP="004144EA">
      <w:pPr>
        <w:spacing w:after="0" w:line="240" w:lineRule="auto"/>
        <w:ind w:firstLine="851"/>
        <w:jc w:val="both"/>
        <w:rPr>
          <w:rFonts w:ascii="Times New Roman" w:hAnsi="Times New Roman"/>
          <w:sz w:val="24"/>
          <w:szCs w:val="24"/>
        </w:rPr>
      </w:pPr>
      <w:r w:rsidRPr="004144EA">
        <w:rPr>
          <w:rFonts w:ascii="Times New Roman" w:hAnsi="Times New Roman"/>
          <w:sz w:val="24"/>
          <w:szCs w:val="24"/>
        </w:rPr>
        <w:t xml:space="preserve">„25. Jeigu kreipimosi dėl socialinės paramos mokiniams metu bendrai gyvenantys asmenys ar vienas gyvenantis asmuo gauna piniginę socialinę paramą pagal </w:t>
      </w:r>
      <w:r w:rsidRPr="004144EA">
        <w:rPr>
          <w:rFonts w:ascii="Times New Roman" w:hAnsi="Times New Roman"/>
          <w:sz w:val="24"/>
          <w:szCs w:val="24"/>
          <w:lang w:eastAsia="lt-LT"/>
        </w:rPr>
        <w:t xml:space="preserve">Piniginės socialinės paramos nepasiturintiems gyventojams įstatymą, Pareiškėjas pateikia mokyklos administracijai ar </w:t>
      </w:r>
      <w:r w:rsidR="00842218" w:rsidRPr="004144EA">
        <w:rPr>
          <w:rFonts w:ascii="Times New Roman" w:hAnsi="Times New Roman"/>
          <w:sz w:val="24"/>
          <w:szCs w:val="24"/>
          <w:lang w:eastAsia="lt-LT"/>
        </w:rPr>
        <w:t>se</w:t>
      </w:r>
      <w:r w:rsidRPr="004144EA">
        <w:rPr>
          <w:rFonts w:ascii="Times New Roman" w:hAnsi="Times New Roman"/>
          <w:sz w:val="24"/>
          <w:szCs w:val="24"/>
          <w:lang w:eastAsia="lt-LT"/>
        </w:rPr>
        <w:t xml:space="preserve">niūnijai laisvos formos prašymą dėl socialinės paramos mokiniams gavimo. Šiame laisvos formos prašyme Pareiškėjas apie save ir mokinį, kuriam prašoma skirti socialinė parama mokiniams, nurodo šiuos duomenis: vardą, pavardę, asmens kodą (jei nėra asmens kodo, </w:t>
      </w:r>
      <w:r w:rsidR="00A325BC">
        <w:rPr>
          <w:rFonts w:ascii="Times New Roman" w:hAnsi="Times New Roman"/>
          <w:sz w:val="24"/>
          <w:szCs w:val="24"/>
          <w:lang w:eastAsia="lt-LT"/>
        </w:rPr>
        <w:t>–</w:t>
      </w:r>
      <w:r w:rsidRPr="004144EA">
        <w:rPr>
          <w:rFonts w:ascii="Times New Roman" w:hAnsi="Times New Roman"/>
          <w:sz w:val="24"/>
          <w:szCs w:val="24"/>
          <w:lang w:eastAsia="lt-LT"/>
        </w:rPr>
        <w:t xml:space="preserve"> gimimo datą), jei gyvenamoji vieta nedeklaruota ir asmuo nėra įtrauktas į gyvenamosios vietos nedeklaravusių asmenų apskaitą, </w:t>
      </w:r>
      <w:r w:rsidR="00A325BC">
        <w:rPr>
          <w:rFonts w:ascii="Times New Roman" w:hAnsi="Times New Roman"/>
          <w:sz w:val="24"/>
          <w:szCs w:val="24"/>
          <w:lang w:eastAsia="lt-LT"/>
        </w:rPr>
        <w:t>–</w:t>
      </w:r>
      <w:r w:rsidRPr="004144EA">
        <w:rPr>
          <w:rFonts w:ascii="Times New Roman" w:hAnsi="Times New Roman"/>
          <w:sz w:val="24"/>
          <w:szCs w:val="24"/>
          <w:lang w:eastAsia="lt-LT"/>
        </w:rPr>
        <w:t xml:space="preserve"> faktinės gyvenamosios vietos adresą, mokyklos pavadinimą ir klasę, kurioje mokinys mokosi, mokėjimo ar kredito įstaigos pavadinimą, sąskaitos, į kurią būtų pervedama mokiniui skirta parama mokinio reikmėms įsigyti, numerį.“</w:t>
      </w:r>
    </w:p>
    <w:p w14:paraId="50B9C67F" w14:textId="3FAB052A" w:rsidR="009924EA" w:rsidRPr="004144EA" w:rsidRDefault="009924EA" w:rsidP="004144EA">
      <w:pPr>
        <w:pStyle w:val="Sraopastraipa"/>
        <w:numPr>
          <w:ilvl w:val="1"/>
          <w:numId w:val="5"/>
        </w:numPr>
        <w:spacing w:before="0" w:beforeAutospacing="0" w:after="0" w:afterAutospacing="0"/>
        <w:ind w:left="0" w:firstLine="851"/>
        <w:contextualSpacing/>
        <w:jc w:val="both"/>
      </w:pPr>
      <w:r w:rsidRPr="004144EA">
        <w:t xml:space="preserve">Pakeisti </w:t>
      </w:r>
      <w:r w:rsidR="00842218" w:rsidRPr="004144EA">
        <w:t>27</w:t>
      </w:r>
      <w:r w:rsidRPr="004144EA">
        <w:t xml:space="preserve"> punktą ir jį išdėstyti taip:</w:t>
      </w:r>
    </w:p>
    <w:p w14:paraId="3B0FBDD9" w14:textId="75C1E761" w:rsidR="00842218" w:rsidRPr="004144EA" w:rsidRDefault="00842218" w:rsidP="004144EA">
      <w:pPr>
        <w:spacing w:after="0"/>
        <w:ind w:firstLine="851"/>
        <w:jc w:val="both"/>
        <w:rPr>
          <w:rFonts w:ascii="Times New Roman" w:hAnsi="Times New Roman"/>
          <w:sz w:val="24"/>
          <w:szCs w:val="24"/>
        </w:rPr>
      </w:pPr>
      <w:r w:rsidRPr="004144EA">
        <w:rPr>
          <w:rFonts w:ascii="Times New Roman" w:hAnsi="Times New Roman"/>
          <w:sz w:val="24"/>
          <w:szCs w:val="24"/>
        </w:rPr>
        <w:t xml:space="preserve">„27. Ekstremaliosios situacijos laikotarpiu, kai nėra galimybių prašymą-paraišką pateikti Tvarkos aprašo 26 punkte nurodytais būdais, prašymas-paraiška gali būti teikiamas el. paštu (kartu pridedamas skenuotas (nuskaitytas) asmens tapatybę patvirtinantis dokumentas) arba telefonu (pateikiami asmens tapatybę identifikuojantys duomenys – asmens kodas, gyvenamosios (deklaruotos, faktinės) vietos adresas, telefono numeris, el. pašto adresas ir kt.), prašymą-paraišką užpildo </w:t>
      </w:r>
      <w:r w:rsidRPr="00983940">
        <w:rPr>
          <w:rFonts w:ascii="Times New Roman" w:hAnsi="Times New Roman"/>
          <w:sz w:val="24"/>
          <w:szCs w:val="24"/>
        </w:rPr>
        <w:t>Seniūnijų darbuotojai pagal</w:t>
      </w:r>
      <w:r w:rsidRPr="004144EA">
        <w:rPr>
          <w:rFonts w:ascii="Times New Roman" w:hAnsi="Times New Roman"/>
          <w:sz w:val="24"/>
          <w:szCs w:val="24"/>
        </w:rPr>
        <w:t xml:space="preserve"> Pareiškėjo telefonu pateiktus socialinei paramai mokiniams skirti būtinus duomenis, nurodytus Tvarkos aprašo 20, 21, 22 punktuose.“ </w:t>
      </w:r>
    </w:p>
    <w:p w14:paraId="0B00F366" w14:textId="4905407E" w:rsidR="009924EA" w:rsidRPr="004144EA" w:rsidRDefault="009924EA" w:rsidP="004144EA">
      <w:pPr>
        <w:pStyle w:val="Sraopastraipa"/>
        <w:numPr>
          <w:ilvl w:val="1"/>
          <w:numId w:val="5"/>
        </w:numPr>
        <w:spacing w:before="0" w:beforeAutospacing="0" w:after="0" w:afterAutospacing="0"/>
        <w:ind w:left="0" w:firstLine="851"/>
        <w:contextualSpacing/>
        <w:jc w:val="both"/>
      </w:pPr>
      <w:r w:rsidRPr="004144EA">
        <w:t xml:space="preserve">Pakeisti </w:t>
      </w:r>
      <w:r w:rsidR="00842218" w:rsidRPr="004144EA">
        <w:t>29</w:t>
      </w:r>
      <w:r w:rsidRPr="004144EA">
        <w:t xml:space="preserve"> punktą ir jį išdėstyti taip:</w:t>
      </w:r>
    </w:p>
    <w:p w14:paraId="0A9F7172" w14:textId="2AD674BE" w:rsidR="00842218" w:rsidRPr="004144EA" w:rsidRDefault="00842218" w:rsidP="004144EA">
      <w:pPr>
        <w:spacing w:after="0" w:line="240" w:lineRule="auto"/>
        <w:ind w:firstLine="851"/>
        <w:jc w:val="both"/>
        <w:rPr>
          <w:rFonts w:ascii="Times New Roman" w:hAnsi="Times New Roman"/>
          <w:sz w:val="24"/>
          <w:szCs w:val="24"/>
        </w:rPr>
      </w:pPr>
      <w:r w:rsidRPr="004144EA">
        <w:rPr>
          <w:rFonts w:ascii="Times New Roman" w:hAnsi="Times New Roman"/>
          <w:sz w:val="24"/>
          <w:szCs w:val="24"/>
        </w:rPr>
        <w:t xml:space="preserve">„29. </w:t>
      </w:r>
      <w:r w:rsidRPr="004144EA">
        <w:rPr>
          <w:rFonts w:ascii="Times New Roman" w:hAnsi="Times New Roman"/>
          <w:sz w:val="24"/>
          <w:szCs w:val="24"/>
          <w:lang w:eastAsia="lt-LT"/>
        </w:rPr>
        <w:t>Jeigu po prašymo-paraiškos pateikimo nustatoma, kad sprendimui priimti trūksta dokumentų (duomenų) arba Pareiškėjas kreipimosi metu prašyme-paraiškoje nenurodė išsamios ir teisingos informacijos ir (ar) nepateikė visų reikiamų dokumentų (duomenų), ar iki sprendimo dėl socialinės paramos mokiniams priėmimo gaunama informacija apie aplinkybių, nurodytų prašymo-paraiškos pateikimo metu, pasikeitimą, Pareiškėjas prašyme-paraiškoje nurodytu informavimo būdu (jeigu Pareiškėjas nenurodė informavimo būdo – paštu) informuojamas apie trūkstamus dokumentus (duomenis) ir nurodoma data, iki kurios dokumentai (duomenys) turi būti pateikti.</w:t>
      </w:r>
    </w:p>
    <w:p w14:paraId="21CFCA34" w14:textId="1A98EE08" w:rsidR="00842218" w:rsidRPr="004144EA" w:rsidRDefault="00842218" w:rsidP="004144EA">
      <w:pPr>
        <w:spacing w:after="0" w:line="240" w:lineRule="auto"/>
        <w:ind w:firstLine="851"/>
        <w:jc w:val="both"/>
        <w:rPr>
          <w:rFonts w:ascii="Times New Roman" w:hAnsi="Times New Roman"/>
          <w:sz w:val="24"/>
          <w:szCs w:val="24"/>
        </w:rPr>
      </w:pPr>
      <w:r w:rsidRPr="004144EA">
        <w:rPr>
          <w:rFonts w:ascii="Times New Roman" w:hAnsi="Times New Roman"/>
          <w:sz w:val="24"/>
          <w:szCs w:val="24"/>
          <w:lang w:eastAsia="lt-LT"/>
        </w:rPr>
        <w:t xml:space="preserve">Socialinei paramai mokiniams gauti trūkstami dokumentai (duomenys) pateikiami </w:t>
      </w:r>
      <w:r w:rsidR="001832EB" w:rsidRPr="004144EA">
        <w:rPr>
          <w:rFonts w:ascii="Times New Roman" w:hAnsi="Times New Roman"/>
          <w:sz w:val="24"/>
          <w:szCs w:val="24"/>
          <w:lang w:eastAsia="lt-LT"/>
        </w:rPr>
        <w:t>s</w:t>
      </w:r>
      <w:r w:rsidRPr="004144EA">
        <w:rPr>
          <w:rFonts w:ascii="Times New Roman" w:hAnsi="Times New Roman"/>
          <w:sz w:val="24"/>
          <w:szCs w:val="24"/>
          <w:lang w:eastAsia="lt-LT"/>
        </w:rPr>
        <w:t>eniūnijai Įstatymo nustatytais terminais.</w:t>
      </w:r>
      <w:r w:rsidR="001832EB" w:rsidRPr="004144EA">
        <w:rPr>
          <w:rFonts w:ascii="Times New Roman" w:hAnsi="Times New Roman"/>
          <w:sz w:val="24"/>
          <w:szCs w:val="24"/>
          <w:lang w:eastAsia="lt-LT"/>
        </w:rPr>
        <w:t>“</w:t>
      </w:r>
    </w:p>
    <w:p w14:paraId="543C3021" w14:textId="46E774D8" w:rsidR="009924EA" w:rsidRPr="004144EA" w:rsidRDefault="009924EA" w:rsidP="004144EA">
      <w:pPr>
        <w:pStyle w:val="Sraopastraipa"/>
        <w:numPr>
          <w:ilvl w:val="1"/>
          <w:numId w:val="5"/>
        </w:numPr>
        <w:suppressAutoHyphens/>
        <w:spacing w:before="0" w:beforeAutospacing="0" w:after="0" w:afterAutospacing="0"/>
        <w:ind w:left="0" w:firstLine="851"/>
        <w:contextualSpacing/>
        <w:jc w:val="both"/>
      </w:pPr>
      <w:r w:rsidRPr="004144EA">
        <w:t xml:space="preserve"> Pakeisti </w:t>
      </w:r>
      <w:r w:rsidR="001832EB" w:rsidRPr="004144EA">
        <w:t>31</w:t>
      </w:r>
      <w:r w:rsidRPr="004144EA">
        <w:t xml:space="preserve"> punktą ir jį išdėstyti taip:</w:t>
      </w:r>
    </w:p>
    <w:p w14:paraId="12E9D470" w14:textId="77F07482" w:rsidR="001832EB" w:rsidRPr="004144EA" w:rsidRDefault="001832EB" w:rsidP="004144EA">
      <w:pPr>
        <w:spacing w:after="0" w:line="240" w:lineRule="auto"/>
        <w:ind w:firstLine="851"/>
        <w:jc w:val="both"/>
        <w:rPr>
          <w:rFonts w:ascii="Times New Roman" w:hAnsi="Times New Roman"/>
          <w:sz w:val="24"/>
          <w:szCs w:val="24"/>
        </w:rPr>
      </w:pPr>
      <w:r w:rsidRPr="004144EA">
        <w:rPr>
          <w:rFonts w:ascii="Times New Roman" w:hAnsi="Times New Roman"/>
          <w:sz w:val="24"/>
          <w:szCs w:val="24"/>
        </w:rPr>
        <w:t>„31. Mokyklos administracija, gavusi informaciją iš mokyklos pedagogų, socialinių pedagogų ir (ar) bendruomenės atstovų apie tai, kad socialinė parama mokiniui galimai reikalinga, bet Pareiškėjas nesikreipė dėl socialinės paramos mokiniams, informuoja mokinio gyvenamosios vietos seniūniją</w:t>
      </w:r>
      <w:r w:rsidRPr="004144EA">
        <w:rPr>
          <w:rFonts w:ascii="Times New Roman" w:hAnsi="Times New Roman"/>
          <w:b/>
          <w:bCs/>
          <w:sz w:val="24"/>
          <w:szCs w:val="24"/>
        </w:rPr>
        <w:t xml:space="preserve"> </w:t>
      </w:r>
      <w:r w:rsidRPr="004144EA">
        <w:rPr>
          <w:rFonts w:ascii="Times New Roman" w:hAnsi="Times New Roman"/>
          <w:sz w:val="24"/>
          <w:szCs w:val="24"/>
        </w:rPr>
        <w:t xml:space="preserve">dėl poreikio įvertinti bendrai gyvenančių asmenų ar vieno gyvenančio asmens </w:t>
      </w:r>
      <w:r w:rsidRPr="004144EA">
        <w:rPr>
          <w:rFonts w:ascii="Times New Roman" w:hAnsi="Times New Roman"/>
          <w:sz w:val="24"/>
          <w:szCs w:val="24"/>
        </w:rPr>
        <w:lastRenderedPageBreak/>
        <w:t>gyvenimo sąlygas ir teikti socialinę paramą mokiniams. Tokiu atveju, Tvarkos aprašo 17 punkte numatyti atsakingi asmenys surašo BTA, kuriame pateikia rekomendaciją dėl socialinės paramos mokiniams skyrimo / neskyrimo ir (ar) mokėjimo (teikimo) formos.“</w:t>
      </w:r>
    </w:p>
    <w:p w14:paraId="09FA30A4" w14:textId="30A3260D" w:rsidR="009924EA" w:rsidRPr="004144EA" w:rsidRDefault="009924EA" w:rsidP="004144EA">
      <w:pPr>
        <w:pStyle w:val="Sraopastraipa"/>
        <w:numPr>
          <w:ilvl w:val="1"/>
          <w:numId w:val="5"/>
        </w:numPr>
        <w:suppressAutoHyphens/>
        <w:spacing w:before="0" w:beforeAutospacing="0" w:after="0" w:afterAutospacing="0"/>
        <w:ind w:left="0" w:firstLine="851"/>
        <w:contextualSpacing/>
        <w:jc w:val="both"/>
      </w:pPr>
      <w:r w:rsidRPr="004144EA">
        <w:t xml:space="preserve"> Pakeisti </w:t>
      </w:r>
      <w:r w:rsidR="001832EB" w:rsidRPr="004144EA">
        <w:t>45</w:t>
      </w:r>
      <w:r w:rsidRPr="004144EA">
        <w:t xml:space="preserve"> punktą ir jį išdėstyti taip:</w:t>
      </w:r>
    </w:p>
    <w:p w14:paraId="2A2182E7" w14:textId="7E90DF6B" w:rsidR="009B13F8" w:rsidRPr="004144EA" w:rsidRDefault="009B13F8" w:rsidP="004144EA">
      <w:pPr>
        <w:tabs>
          <w:tab w:val="left" w:pos="1080"/>
        </w:tabs>
        <w:spacing w:after="0" w:line="240" w:lineRule="auto"/>
        <w:ind w:firstLine="851"/>
        <w:jc w:val="both"/>
        <w:rPr>
          <w:rFonts w:ascii="Times New Roman" w:hAnsi="Times New Roman"/>
          <w:sz w:val="24"/>
          <w:szCs w:val="24"/>
        </w:rPr>
      </w:pPr>
      <w:r w:rsidRPr="004144EA">
        <w:rPr>
          <w:rFonts w:ascii="Times New Roman" w:hAnsi="Times New Roman"/>
          <w:sz w:val="24"/>
          <w:szCs w:val="24"/>
        </w:rPr>
        <w:t>„45. Kai mokinys mokosi valstybinėje ar kitų savivaldybių mokyklose</w:t>
      </w:r>
      <w:r w:rsidR="00A325BC">
        <w:rPr>
          <w:rFonts w:ascii="Times New Roman" w:hAnsi="Times New Roman"/>
          <w:sz w:val="24"/>
          <w:szCs w:val="24"/>
        </w:rPr>
        <w:t>,</w:t>
      </w:r>
      <w:r w:rsidRPr="004144EA">
        <w:rPr>
          <w:rFonts w:ascii="Times New Roman" w:hAnsi="Times New Roman"/>
          <w:sz w:val="24"/>
          <w:szCs w:val="24"/>
        </w:rPr>
        <w:t xml:space="preserve"> Savivaldybės administracijos </w:t>
      </w:r>
      <w:r w:rsidRPr="004144EA">
        <w:rPr>
          <w:rFonts w:ascii="Times New Roman" w:hAnsi="Times New Roman"/>
          <w:color w:val="auto"/>
          <w:sz w:val="24"/>
          <w:szCs w:val="24"/>
        </w:rPr>
        <w:t xml:space="preserve">Socialinės paramos skyrius </w:t>
      </w:r>
      <w:r w:rsidRPr="004144EA">
        <w:rPr>
          <w:rFonts w:ascii="Times New Roman" w:hAnsi="Times New Roman"/>
          <w:sz w:val="24"/>
          <w:szCs w:val="24"/>
        </w:rPr>
        <w:t>(toliau – Socialinės paramos skyrius), ne vėliau kaip per 2 darbo dienas nuo sprendimo dėl socialinės paramos mokiniams skyrimo ir (ar) nutraukimo priėmimo dienos, išsiunčia Lietuvos Respublikos švietimo, mokslo ir sporto ministerijai ar kitų savivaldybių administracijoms sprendimų dėl socialinės paramos mokiniams skyrimo ir (ar) nutraukimo kopijas.“</w:t>
      </w:r>
    </w:p>
    <w:p w14:paraId="167EE750" w14:textId="7FC22D29" w:rsidR="009924EA" w:rsidRPr="004144EA" w:rsidRDefault="009924EA" w:rsidP="004144EA">
      <w:pPr>
        <w:pStyle w:val="Sraopastraipa"/>
        <w:numPr>
          <w:ilvl w:val="1"/>
          <w:numId w:val="5"/>
        </w:numPr>
        <w:suppressAutoHyphens/>
        <w:spacing w:before="0" w:beforeAutospacing="0" w:after="0" w:afterAutospacing="0"/>
        <w:ind w:left="0" w:firstLine="851"/>
        <w:contextualSpacing/>
        <w:jc w:val="both"/>
      </w:pPr>
      <w:r w:rsidRPr="004144EA">
        <w:t xml:space="preserve">Pakeisti </w:t>
      </w:r>
      <w:r w:rsidR="009B13F8" w:rsidRPr="004144EA">
        <w:t>52</w:t>
      </w:r>
      <w:r w:rsidRPr="004144EA">
        <w:t xml:space="preserve"> punktą ir jį išdėstyti taip:</w:t>
      </w:r>
    </w:p>
    <w:p w14:paraId="1AFCD31D" w14:textId="0C377387" w:rsidR="009B13F8" w:rsidRPr="004144EA" w:rsidRDefault="009B13F8" w:rsidP="004144EA">
      <w:pPr>
        <w:spacing w:after="0" w:line="240" w:lineRule="auto"/>
        <w:ind w:firstLine="851"/>
        <w:jc w:val="both"/>
        <w:rPr>
          <w:rFonts w:ascii="Times New Roman" w:hAnsi="Times New Roman"/>
          <w:sz w:val="24"/>
          <w:szCs w:val="24"/>
        </w:rPr>
      </w:pPr>
      <w:r w:rsidRPr="004144EA">
        <w:rPr>
          <w:rFonts w:ascii="Times New Roman" w:hAnsi="Times New Roman"/>
          <w:sz w:val="24"/>
          <w:szCs w:val="24"/>
        </w:rPr>
        <w:t xml:space="preserve">„52. </w:t>
      </w:r>
      <w:r w:rsidRPr="004144EA">
        <w:rPr>
          <w:rFonts w:ascii="Times New Roman" w:hAnsi="Times New Roman"/>
          <w:sz w:val="24"/>
          <w:szCs w:val="24"/>
          <w:lang w:eastAsia="lt-LT"/>
        </w:rPr>
        <w:t>Priimant sprendimą dėl paramos mokinio reikmenims įsigyti teikimo būdo (pinigais ar nepinigine forma) asmenims, patiriantiems socialinę riziką, atsižvelgiama į atvejo vadybininko, koordinuojančio atvejo vadybos procesą, o kai atvejo vadyba netaikoma, – socialinio darbuotojo, dirbančio su asmenimis, patiriančiais socialinę riziką, rekomendacijas, kurios pateikiamos</w:t>
      </w:r>
      <w:r w:rsidRPr="004144EA">
        <w:rPr>
          <w:rFonts w:ascii="Times New Roman" w:hAnsi="Times New Roman"/>
          <w:sz w:val="24"/>
          <w:szCs w:val="24"/>
        </w:rPr>
        <w:t xml:space="preserve"> seniūnijai.“</w:t>
      </w:r>
    </w:p>
    <w:p w14:paraId="7A881D5C" w14:textId="154B85E3" w:rsidR="009924EA" w:rsidRPr="004144EA" w:rsidRDefault="009924EA" w:rsidP="004144EA">
      <w:pPr>
        <w:pStyle w:val="Sraopastraipa"/>
        <w:numPr>
          <w:ilvl w:val="1"/>
          <w:numId w:val="5"/>
        </w:numPr>
        <w:suppressAutoHyphens/>
        <w:spacing w:before="0" w:beforeAutospacing="0" w:after="0" w:afterAutospacing="0"/>
        <w:ind w:left="0" w:firstLine="851"/>
        <w:contextualSpacing/>
        <w:jc w:val="both"/>
      </w:pPr>
      <w:r w:rsidRPr="004144EA">
        <w:t xml:space="preserve">Pakeisti </w:t>
      </w:r>
      <w:r w:rsidR="009B13F8" w:rsidRPr="004144EA">
        <w:t>53.1</w:t>
      </w:r>
      <w:r w:rsidRPr="004144EA">
        <w:t xml:space="preserve"> </w:t>
      </w:r>
      <w:r w:rsidR="009B13F8" w:rsidRPr="004144EA">
        <w:t>pa</w:t>
      </w:r>
      <w:r w:rsidRPr="004144EA">
        <w:t>punkt</w:t>
      </w:r>
      <w:r w:rsidR="009B13F8" w:rsidRPr="004144EA">
        <w:t>į</w:t>
      </w:r>
      <w:r w:rsidRPr="004144EA">
        <w:t xml:space="preserve"> ir jį išdėstyti taip:</w:t>
      </w:r>
    </w:p>
    <w:p w14:paraId="2C462647" w14:textId="4657C4A7" w:rsidR="009B13F8" w:rsidRPr="004144EA" w:rsidRDefault="009B13F8" w:rsidP="004144EA">
      <w:pPr>
        <w:spacing w:after="0" w:line="240" w:lineRule="auto"/>
        <w:ind w:firstLine="851"/>
        <w:jc w:val="both"/>
        <w:rPr>
          <w:rFonts w:ascii="Times New Roman" w:hAnsi="Times New Roman"/>
          <w:sz w:val="24"/>
          <w:szCs w:val="24"/>
        </w:rPr>
      </w:pPr>
      <w:r w:rsidRPr="004144EA">
        <w:rPr>
          <w:rFonts w:ascii="Times New Roman" w:hAnsi="Times New Roman"/>
          <w:sz w:val="24"/>
          <w:szCs w:val="24"/>
        </w:rPr>
        <w:t xml:space="preserve">„53.1. socialinių paslaugų šeimai teikėjas </w:t>
      </w:r>
      <w:r w:rsidR="004144EA" w:rsidRPr="004144EA">
        <w:rPr>
          <w:rFonts w:ascii="Times New Roman" w:hAnsi="Times New Roman"/>
          <w:sz w:val="24"/>
          <w:szCs w:val="24"/>
        </w:rPr>
        <w:t>s</w:t>
      </w:r>
      <w:r w:rsidRPr="004144EA">
        <w:rPr>
          <w:rFonts w:ascii="Times New Roman" w:eastAsia="Thorndale;Times New Roman" w:hAnsi="Times New Roman"/>
          <w:sz w:val="24"/>
          <w:szCs w:val="24"/>
        </w:rPr>
        <w:t>eniūnijai pateikia informaciją apie Pareiškėją ir mokinį, kuriam prašoma skirti p</w:t>
      </w:r>
      <w:r w:rsidRPr="004144EA">
        <w:rPr>
          <w:rFonts w:ascii="Times New Roman" w:eastAsia="Thorndale;Times New Roman" w:hAnsi="Times New Roman"/>
          <w:sz w:val="24"/>
          <w:szCs w:val="24"/>
          <w:lang w:eastAsia="lt-LT"/>
        </w:rPr>
        <w:t>aramą mokinio reikmenims įsigyti</w:t>
      </w:r>
      <w:r w:rsidRPr="004144EA">
        <w:rPr>
          <w:rFonts w:ascii="Times New Roman" w:eastAsia="Thorndale;Times New Roman" w:hAnsi="Times New Roman"/>
          <w:sz w:val="24"/>
          <w:szCs w:val="24"/>
        </w:rPr>
        <w:t>, nurodant vardą, pavardę, asmens kodą, gyvenamosios vietos adresą, mokyklos pavadinimą ir klasę, kurioje mokinys mokosi;</w:t>
      </w:r>
      <w:r w:rsidR="004144EA" w:rsidRPr="004144EA">
        <w:rPr>
          <w:rFonts w:ascii="Times New Roman" w:eastAsia="Thorndale;Times New Roman" w:hAnsi="Times New Roman"/>
          <w:sz w:val="24"/>
          <w:szCs w:val="24"/>
        </w:rPr>
        <w:t>“</w:t>
      </w:r>
    </w:p>
    <w:p w14:paraId="22F9E308" w14:textId="10B571D8" w:rsidR="009924EA" w:rsidRPr="004144EA" w:rsidRDefault="009924EA" w:rsidP="004144EA">
      <w:pPr>
        <w:pStyle w:val="Sraopastraipa"/>
        <w:numPr>
          <w:ilvl w:val="1"/>
          <w:numId w:val="5"/>
        </w:numPr>
        <w:suppressAutoHyphens/>
        <w:spacing w:before="0" w:beforeAutospacing="0" w:after="0" w:afterAutospacing="0"/>
        <w:ind w:left="0" w:firstLine="851"/>
        <w:contextualSpacing/>
        <w:jc w:val="both"/>
      </w:pPr>
      <w:r w:rsidRPr="004144EA">
        <w:t xml:space="preserve">Pakeisti </w:t>
      </w:r>
      <w:r w:rsidR="004144EA" w:rsidRPr="004144EA">
        <w:t>54</w:t>
      </w:r>
      <w:r w:rsidRPr="004144EA">
        <w:t xml:space="preserve"> punktą ir jį išdėstyti taip:</w:t>
      </w:r>
    </w:p>
    <w:p w14:paraId="6AA45550" w14:textId="302026DE" w:rsidR="004144EA" w:rsidRPr="004144EA" w:rsidRDefault="004144EA" w:rsidP="004144EA">
      <w:pPr>
        <w:spacing w:after="0" w:line="240" w:lineRule="auto"/>
        <w:ind w:firstLine="851"/>
        <w:jc w:val="both"/>
        <w:textAlignment w:val="baseline"/>
        <w:rPr>
          <w:rFonts w:ascii="Times New Roman" w:hAnsi="Times New Roman"/>
          <w:sz w:val="24"/>
          <w:szCs w:val="24"/>
        </w:rPr>
      </w:pPr>
      <w:r w:rsidRPr="004144EA">
        <w:rPr>
          <w:rFonts w:ascii="Times New Roman" w:hAnsi="Times New Roman"/>
          <w:sz w:val="24"/>
          <w:szCs w:val="24"/>
        </w:rPr>
        <w:t>„54. Socialinių paslaugų šeimai teikėjo paskirtas darbuotojas Paramos mokinio reikmenims įsigyti lėšų panaudojimo apskaitos kortelę perduoda Seniūnijos darbuotojui, kuris ją įsega į Pareiškėjo bylą.“</w:t>
      </w:r>
    </w:p>
    <w:p w14:paraId="7331AD15" w14:textId="0D5C10E3" w:rsidR="009924EA" w:rsidRPr="004144EA" w:rsidRDefault="009924EA" w:rsidP="004144EA">
      <w:pPr>
        <w:pStyle w:val="Sraopastraipa"/>
        <w:numPr>
          <w:ilvl w:val="1"/>
          <w:numId w:val="5"/>
        </w:numPr>
        <w:suppressAutoHyphens/>
        <w:spacing w:before="0" w:beforeAutospacing="0" w:after="0" w:afterAutospacing="0"/>
        <w:ind w:left="0" w:firstLine="851"/>
        <w:contextualSpacing/>
        <w:jc w:val="both"/>
      </w:pPr>
      <w:r w:rsidRPr="004144EA">
        <w:t xml:space="preserve">Pakeisti </w:t>
      </w:r>
      <w:r w:rsidR="004144EA" w:rsidRPr="004144EA">
        <w:t xml:space="preserve">56.3 papunktį </w:t>
      </w:r>
      <w:r w:rsidRPr="004144EA">
        <w:t>ir jį išdėstyti taip:</w:t>
      </w:r>
    </w:p>
    <w:p w14:paraId="550AAB08" w14:textId="5C7FD136" w:rsidR="004144EA" w:rsidRPr="004144EA" w:rsidRDefault="004144EA" w:rsidP="004144EA">
      <w:pPr>
        <w:tabs>
          <w:tab w:val="left" w:pos="916"/>
          <w:tab w:val="left" w:pos="129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hAnsi="Times New Roman"/>
          <w:sz w:val="24"/>
          <w:szCs w:val="24"/>
        </w:rPr>
      </w:pPr>
      <w:r w:rsidRPr="004144EA">
        <w:rPr>
          <w:rFonts w:ascii="Times New Roman" w:hAnsi="Times New Roman"/>
          <w:sz w:val="24"/>
          <w:szCs w:val="24"/>
        </w:rPr>
        <w:t>„56.3. sudaryti Seniūnijų darbuotojui ir (ar) socialines paslaugas teikiančių įstaigų darbuotojams galimybę tikrinti bendrai gyvenančių asmenų ar vieno gyvenančio asmens gyvenimo sąlygas ir surašyti BTA;“</w:t>
      </w:r>
    </w:p>
    <w:p w14:paraId="18A5EB4F" w14:textId="0174DC5A" w:rsidR="009924EA" w:rsidRPr="004144EA" w:rsidRDefault="009924EA" w:rsidP="004144EA">
      <w:pPr>
        <w:pStyle w:val="Sraopastraipa"/>
        <w:numPr>
          <w:ilvl w:val="1"/>
          <w:numId w:val="5"/>
        </w:numPr>
        <w:suppressAutoHyphens/>
        <w:spacing w:before="0" w:beforeAutospacing="0" w:after="0" w:afterAutospacing="0"/>
        <w:ind w:left="0" w:firstLine="851"/>
        <w:contextualSpacing/>
        <w:jc w:val="both"/>
      </w:pPr>
      <w:r w:rsidRPr="004144EA">
        <w:t xml:space="preserve">Pakeisti </w:t>
      </w:r>
      <w:r w:rsidR="004144EA" w:rsidRPr="004144EA">
        <w:t>71</w:t>
      </w:r>
      <w:r w:rsidRPr="004144EA">
        <w:t xml:space="preserve"> punktą ir jį išdėstyti taip:</w:t>
      </w:r>
    </w:p>
    <w:p w14:paraId="47BDA816" w14:textId="2E89F828" w:rsidR="004144EA" w:rsidRPr="004144EA" w:rsidRDefault="004144EA" w:rsidP="004144EA">
      <w:pPr>
        <w:pStyle w:val="Sraopastraipa"/>
        <w:suppressAutoHyphens/>
        <w:spacing w:before="0" w:beforeAutospacing="0" w:after="0" w:afterAutospacing="0"/>
        <w:ind w:firstLine="851"/>
        <w:contextualSpacing/>
        <w:jc w:val="both"/>
      </w:pPr>
      <w:r w:rsidRPr="004144EA">
        <w:t>„71. Seniūnijų darbuotojai atsako už teisingą socialinės paramos mokiniams skyrimą.“</w:t>
      </w:r>
    </w:p>
    <w:p w14:paraId="7D591B8D" w14:textId="7A048EC8" w:rsidR="002C7ED6" w:rsidRPr="004144EA" w:rsidRDefault="00EF794C" w:rsidP="002C7ED6">
      <w:pPr>
        <w:spacing w:after="0" w:line="240" w:lineRule="auto"/>
        <w:ind w:firstLine="851"/>
        <w:jc w:val="both"/>
        <w:rPr>
          <w:rFonts w:ascii="Times New Roman" w:hAnsi="Times New Roman"/>
          <w:sz w:val="24"/>
          <w:szCs w:val="24"/>
        </w:rPr>
      </w:pPr>
      <w:r>
        <w:rPr>
          <w:rFonts w:ascii="Times New Roman" w:hAnsi="Times New Roman"/>
          <w:sz w:val="24"/>
          <w:szCs w:val="24"/>
          <w:shd w:val="clear" w:color="auto" w:fill="FFFFFF"/>
        </w:rPr>
        <w:t>2</w:t>
      </w:r>
      <w:r w:rsidR="00B05B0F">
        <w:rPr>
          <w:rFonts w:ascii="Times New Roman" w:hAnsi="Times New Roman"/>
          <w:sz w:val="24"/>
          <w:szCs w:val="24"/>
          <w:shd w:val="clear" w:color="auto" w:fill="FFFFFF"/>
        </w:rPr>
        <w:t>.</w:t>
      </w:r>
      <w:r w:rsidR="002C7ED6" w:rsidRPr="004144EA">
        <w:rPr>
          <w:rFonts w:ascii="Times New Roman" w:hAnsi="Times New Roman"/>
          <w:sz w:val="24"/>
          <w:szCs w:val="24"/>
          <w:shd w:val="clear" w:color="auto" w:fill="FFFFFF"/>
        </w:rPr>
        <w:t xml:space="preserve"> </w:t>
      </w:r>
      <w:r w:rsidR="002C7ED6" w:rsidRPr="004144EA">
        <w:rPr>
          <w:rFonts w:ascii="Times New Roman" w:hAnsi="Times New Roman"/>
          <w:sz w:val="24"/>
          <w:szCs w:val="24"/>
        </w:rPr>
        <w:t xml:space="preserve">Skelbti šį sprendimą Teisės aktų registre ir Šilutės rajono savivaldybės interneto svetainėje  </w:t>
      </w:r>
    </w:p>
    <w:p w14:paraId="5E82F8D1" w14:textId="77777777" w:rsidR="002C7ED6" w:rsidRPr="004144EA" w:rsidRDefault="002C7ED6" w:rsidP="002C7ED6">
      <w:pPr>
        <w:tabs>
          <w:tab w:val="left" w:pos="1134"/>
        </w:tabs>
        <w:spacing w:after="0"/>
        <w:contextualSpacing/>
        <w:jc w:val="both"/>
        <w:textAlignment w:val="baseline"/>
        <w:rPr>
          <w:rFonts w:ascii="Times New Roman" w:hAnsi="Times New Roman"/>
          <w:sz w:val="24"/>
          <w:szCs w:val="24"/>
        </w:rPr>
      </w:pPr>
      <w:r w:rsidRPr="004144EA">
        <w:rPr>
          <w:rFonts w:ascii="Times New Roman" w:hAnsi="Times New Roman"/>
          <w:sz w:val="24"/>
          <w:szCs w:val="24"/>
        </w:rPr>
        <w:t>www.silute.lt.</w:t>
      </w:r>
    </w:p>
    <w:p w14:paraId="4F0F0367" w14:textId="459EC3F6" w:rsidR="00F71521" w:rsidRPr="004144EA" w:rsidRDefault="00BD4C8E" w:rsidP="002C7ED6">
      <w:pPr>
        <w:spacing w:after="0" w:line="240" w:lineRule="auto"/>
        <w:ind w:firstLine="851"/>
        <w:jc w:val="both"/>
        <w:rPr>
          <w:rFonts w:ascii="Times New Roman" w:hAnsi="Times New Roman"/>
          <w:sz w:val="24"/>
          <w:szCs w:val="24"/>
        </w:rPr>
      </w:pPr>
      <w:r w:rsidRPr="004144EA">
        <w:rPr>
          <w:rFonts w:ascii="Times New Roman" w:hAnsi="Times New Roman"/>
          <w:sz w:val="24"/>
          <w:szCs w:val="24"/>
          <w:shd w:val="clear" w:color="auto" w:fill="FFFFFF"/>
        </w:rPr>
        <w:br/>
      </w:r>
    </w:p>
    <w:p w14:paraId="040A198B" w14:textId="77777777" w:rsidR="00E110F1" w:rsidRPr="004144EA" w:rsidRDefault="00E110F1" w:rsidP="00E110F1">
      <w:pPr>
        <w:tabs>
          <w:tab w:val="left" w:pos="0"/>
          <w:tab w:val="left" w:pos="709"/>
        </w:tabs>
        <w:spacing w:after="0" w:line="276" w:lineRule="auto"/>
        <w:jc w:val="both"/>
        <w:rPr>
          <w:rFonts w:ascii="Times New Roman" w:eastAsia="Times New Roman" w:hAnsi="Times New Roman"/>
          <w:bCs/>
          <w:sz w:val="24"/>
          <w:szCs w:val="24"/>
        </w:rPr>
      </w:pPr>
    </w:p>
    <w:p w14:paraId="1282A046" w14:textId="77777777" w:rsidR="00E110F1" w:rsidRPr="004144EA" w:rsidRDefault="00E110F1" w:rsidP="00E110F1">
      <w:pPr>
        <w:tabs>
          <w:tab w:val="left" w:pos="0"/>
          <w:tab w:val="left" w:pos="709"/>
        </w:tabs>
        <w:spacing w:after="0" w:line="276" w:lineRule="auto"/>
        <w:ind w:firstLine="1134"/>
        <w:jc w:val="both"/>
        <w:rPr>
          <w:rFonts w:ascii="Times New Roman" w:eastAsia="Times New Roman" w:hAnsi="Times New Roman"/>
          <w:bCs/>
          <w:sz w:val="24"/>
          <w:szCs w:val="24"/>
        </w:rPr>
      </w:pPr>
    </w:p>
    <w:p w14:paraId="384B4870" w14:textId="448D2ECE" w:rsidR="00E110F1" w:rsidRPr="004144EA" w:rsidRDefault="00E110F1" w:rsidP="00E110F1">
      <w:pPr>
        <w:widowControl w:val="0"/>
        <w:tabs>
          <w:tab w:val="right" w:pos="9638"/>
        </w:tabs>
        <w:spacing w:after="0" w:line="276" w:lineRule="auto"/>
        <w:rPr>
          <w:rFonts w:ascii="Times New Roman" w:hAnsi="Times New Roman"/>
          <w:sz w:val="24"/>
          <w:szCs w:val="24"/>
        </w:rPr>
      </w:pPr>
      <w:r w:rsidRPr="004144EA">
        <w:rPr>
          <w:rFonts w:ascii="Times New Roman" w:eastAsia="Times New Roman" w:hAnsi="Times New Roman"/>
          <w:bCs/>
          <w:iCs/>
          <w:sz w:val="24"/>
          <w:szCs w:val="24"/>
        </w:rPr>
        <w:t>Savivaldybės meras</w:t>
      </w:r>
      <w:r w:rsidR="002C7ED6" w:rsidRPr="004144EA">
        <w:rPr>
          <w:rFonts w:ascii="Times New Roman" w:eastAsia="Times New Roman" w:hAnsi="Times New Roman"/>
          <w:bCs/>
          <w:iCs/>
          <w:sz w:val="24"/>
          <w:szCs w:val="24"/>
        </w:rPr>
        <w:tab/>
        <w:t>Vytautas Laurinaitis</w:t>
      </w:r>
      <w:r w:rsidR="002C7ED6" w:rsidRPr="004144EA">
        <w:rPr>
          <w:rFonts w:ascii="Times New Roman" w:eastAsia="Times New Roman" w:hAnsi="Times New Roman"/>
          <w:bCs/>
          <w:iCs/>
          <w:sz w:val="24"/>
          <w:szCs w:val="24"/>
        </w:rPr>
        <w:tab/>
      </w:r>
      <w:r w:rsidRPr="004144EA">
        <w:rPr>
          <w:rFonts w:ascii="Times New Roman" w:eastAsia="Times New Roman" w:hAnsi="Times New Roman"/>
          <w:bCs/>
          <w:iCs/>
          <w:sz w:val="24"/>
          <w:szCs w:val="24"/>
        </w:rPr>
        <w:tab/>
        <w:t xml:space="preserve"> </w:t>
      </w:r>
      <w:r w:rsidRPr="004144EA">
        <w:rPr>
          <w:rFonts w:ascii="Times New Roman" w:eastAsia="Times New Roman" w:hAnsi="Times New Roman"/>
          <w:bCs/>
          <w:iCs/>
          <w:sz w:val="24"/>
          <w:szCs w:val="24"/>
        </w:rPr>
        <w:tab/>
      </w:r>
    </w:p>
    <w:p w14:paraId="3B26D491" w14:textId="77777777" w:rsidR="00E110F1" w:rsidRDefault="00E110F1" w:rsidP="00E110F1">
      <w:pPr>
        <w:widowControl w:val="0"/>
        <w:tabs>
          <w:tab w:val="right" w:pos="9638"/>
        </w:tabs>
        <w:spacing w:after="0" w:line="276" w:lineRule="auto"/>
        <w:jc w:val="center"/>
        <w:rPr>
          <w:rFonts w:ascii="Times New Roman" w:eastAsia="Times New Roman" w:hAnsi="Times New Roman"/>
          <w:sz w:val="24"/>
          <w:szCs w:val="24"/>
        </w:rPr>
      </w:pPr>
    </w:p>
    <w:p w14:paraId="578A57D7" w14:textId="77777777" w:rsidR="00B05B0F" w:rsidRPr="004144EA" w:rsidRDefault="00B05B0F" w:rsidP="00E110F1">
      <w:pPr>
        <w:widowControl w:val="0"/>
        <w:tabs>
          <w:tab w:val="right" w:pos="9638"/>
        </w:tabs>
        <w:spacing w:after="0" w:line="276" w:lineRule="auto"/>
        <w:jc w:val="center"/>
        <w:rPr>
          <w:rFonts w:ascii="Times New Roman" w:eastAsia="Times New Roman" w:hAnsi="Times New Roman"/>
          <w:sz w:val="24"/>
          <w:szCs w:val="24"/>
        </w:rPr>
      </w:pPr>
    </w:p>
    <w:p w14:paraId="3B0CB35C" w14:textId="77777777" w:rsidR="00E110F1" w:rsidRDefault="00E110F1" w:rsidP="00E110F1">
      <w:pPr>
        <w:widowControl w:val="0"/>
        <w:tabs>
          <w:tab w:val="right" w:pos="9638"/>
        </w:tabs>
        <w:spacing w:after="0" w:line="276" w:lineRule="auto"/>
        <w:jc w:val="both"/>
        <w:rPr>
          <w:rFonts w:ascii="Times New Roman" w:eastAsia="Times New Roman" w:hAnsi="Times New Roman"/>
          <w:bCs/>
          <w:iCs/>
          <w:sz w:val="24"/>
          <w:szCs w:val="24"/>
        </w:rPr>
      </w:pPr>
    </w:p>
    <w:p w14:paraId="739F46B9" w14:textId="77777777" w:rsidR="00B05B0F" w:rsidRDefault="00B05B0F" w:rsidP="00E110F1">
      <w:pPr>
        <w:widowControl w:val="0"/>
        <w:tabs>
          <w:tab w:val="right" w:pos="9638"/>
        </w:tabs>
        <w:spacing w:after="0" w:line="276" w:lineRule="auto"/>
        <w:jc w:val="both"/>
        <w:rPr>
          <w:rFonts w:ascii="Times New Roman" w:eastAsia="Times New Roman" w:hAnsi="Times New Roman"/>
          <w:bCs/>
          <w:iCs/>
          <w:sz w:val="24"/>
          <w:szCs w:val="24"/>
        </w:rPr>
      </w:pPr>
    </w:p>
    <w:p w14:paraId="1ADDB28E" w14:textId="77777777" w:rsidR="00B05B0F" w:rsidRPr="004144EA" w:rsidRDefault="00B05B0F" w:rsidP="00E110F1">
      <w:pPr>
        <w:widowControl w:val="0"/>
        <w:tabs>
          <w:tab w:val="right" w:pos="9638"/>
        </w:tabs>
        <w:spacing w:after="0" w:line="276" w:lineRule="auto"/>
        <w:jc w:val="both"/>
        <w:rPr>
          <w:rFonts w:ascii="Times New Roman" w:eastAsia="Times New Roman" w:hAnsi="Times New Roman"/>
          <w:bCs/>
          <w:iCs/>
          <w:sz w:val="24"/>
          <w:szCs w:val="24"/>
        </w:rPr>
      </w:pPr>
    </w:p>
    <w:p w14:paraId="5FD6D866" w14:textId="77777777" w:rsidR="00564A88" w:rsidRPr="004144EA" w:rsidRDefault="00564A88" w:rsidP="00E110F1">
      <w:pPr>
        <w:widowControl w:val="0"/>
        <w:tabs>
          <w:tab w:val="right" w:pos="9638"/>
        </w:tabs>
        <w:spacing w:after="0" w:line="276" w:lineRule="auto"/>
        <w:jc w:val="both"/>
        <w:rPr>
          <w:rFonts w:ascii="Times New Roman" w:eastAsia="Times New Roman" w:hAnsi="Times New Roman"/>
          <w:bCs/>
          <w:iCs/>
          <w:sz w:val="24"/>
          <w:szCs w:val="24"/>
        </w:rPr>
      </w:pPr>
    </w:p>
    <w:p w14:paraId="5859A149" w14:textId="77777777" w:rsidR="00E110F1" w:rsidRPr="004144EA" w:rsidRDefault="00E110F1" w:rsidP="00E110F1">
      <w:pPr>
        <w:widowControl w:val="0"/>
        <w:tabs>
          <w:tab w:val="right" w:pos="9638"/>
        </w:tabs>
        <w:spacing w:after="0" w:line="276" w:lineRule="auto"/>
        <w:jc w:val="both"/>
        <w:rPr>
          <w:rFonts w:ascii="Times New Roman" w:eastAsia="Times New Roman" w:hAnsi="Times New Roman"/>
          <w:bCs/>
          <w:iCs/>
          <w:sz w:val="24"/>
          <w:szCs w:val="24"/>
        </w:rPr>
      </w:pPr>
    </w:p>
    <w:p w14:paraId="6C90F341" w14:textId="77777777" w:rsidR="00E110F1" w:rsidRPr="004144EA" w:rsidRDefault="00E110F1" w:rsidP="00E110F1">
      <w:pPr>
        <w:widowControl w:val="0"/>
        <w:spacing w:after="0" w:line="276" w:lineRule="auto"/>
        <w:rPr>
          <w:rFonts w:ascii="Times New Roman" w:eastAsia="Times New Roman" w:hAnsi="Times New Roman"/>
          <w:sz w:val="24"/>
          <w:szCs w:val="24"/>
        </w:rPr>
      </w:pPr>
      <w:r w:rsidRPr="004144EA">
        <w:rPr>
          <w:rFonts w:ascii="Times New Roman" w:eastAsia="Times New Roman" w:hAnsi="Times New Roman"/>
          <w:sz w:val="24"/>
          <w:szCs w:val="24"/>
        </w:rPr>
        <w:t>Parengė</w:t>
      </w:r>
    </w:p>
    <w:p w14:paraId="60EAA530" w14:textId="77ABD22A" w:rsidR="00E110F1" w:rsidRDefault="00E110F1" w:rsidP="00E110F1">
      <w:pPr>
        <w:widowControl w:val="0"/>
        <w:spacing w:after="0" w:line="276" w:lineRule="auto"/>
        <w:rPr>
          <w:rFonts w:ascii="Times New Roman" w:hAnsi="Times New Roman"/>
          <w:sz w:val="24"/>
          <w:szCs w:val="24"/>
          <w:lang w:val="en-US"/>
        </w:rPr>
      </w:pPr>
      <w:r w:rsidRPr="004144EA">
        <w:rPr>
          <w:rFonts w:ascii="Times New Roman" w:eastAsia="Times New Roman" w:hAnsi="Times New Roman"/>
          <w:sz w:val="24"/>
          <w:szCs w:val="24"/>
        </w:rPr>
        <w:t>Justina Šileikienė</w:t>
      </w:r>
      <w:r w:rsidR="00564A88" w:rsidRPr="004144EA">
        <w:rPr>
          <w:rFonts w:ascii="Times New Roman" w:eastAsia="Times New Roman" w:hAnsi="Times New Roman"/>
          <w:sz w:val="24"/>
          <w:szCs w:val="24"/>
        </w:rPr>
        <w:t xml:space="preserve">, tel. </w:t>
      </w:r>
      <w:r w:rsidR="00B05B0F">
        <w:rPr>
          <w:rFonts w:ascii="Times New Roman" w:eastAsia="Times New Roman" w:hAnsi="Times New Roman"/>
          <w:sz w:val="24"/>
          <w:szCs w:val="24"/>
        </w:rPr>
        <w:t>+370</w:t>
      </w:r>
      <w:r w:rsidR="00564A88" w:rsidRPr="004144EA">
        <w:rPr>
          <w:rFonts w:ascii="Times New Roman" w:eastAsia="Times New Roman" w:hAnsi="Times New Roman"/>
          <w:sz w:val="24"/>
          <w:szCs w:val="24"/>
        </w:rPr>
        <w:t> </w:t>
      </w:r>
      <w:r w:rsidR="00B05B0F">
        <w:rPr>
          <w:rFonts w:ascii="Times New Roman" w:eastAsia="Times New Roman" w:hAnsi="Times New Roman"/>
          <w:sz w:val="24"/>
          <w:szCs w:val="24"/>
        </w:rPr>
        <w:t>659</w:t>
      </w:r>
      <w:r w:rsidR="00564A88" w:rsidRPr="004144EA">
        <w:rPr>
          <w:rFonts w:ascii="Times New Roman" w:eastAsia="Times New Roman" w:hAnsi="Times New Roman"/>
          <w:sz w:val="24"/>
          <w:szCs w:val="24"/>
        </w:rPr>
        <w:t xml:space="preserve">  </w:t>
      </w:r>
      <w:r w:rsidR="00B05B0F">
        <w:rPr>
          <w:rFonts w:ascii="Times New Roman" w:eastAsia="Times New Roman" w:hAnsi="Times New Roman"/>
          <w:sz w:val="24"/>
          <w:szCs w:val="24"/>
        </w:rPr>
        <w:t>09</w:t>
      </w:r>
      <w:r w:rsidR="00564A88" w:rsidRPr="004144EA">
        <w:rPr>
          <w:rFonts w:ascii="Times New Roman" w:eastAsia="Times New Roman" w:hAnsi="Times New Roman"/>
          <w:sz w:val="24"/>
          <w:szCs w:val="24"/>
        </w:rPr>
        <w:t> </w:t>
      </w:r>
      <w:r w:rsidR="00B05B0F">
        <w:rPr>
          <w:rFonts w:ascii="Times New Roman" w:eastAsia="Times New Roman" w:hAnsi="Times New Roman"/>
          <w:sz w:val="24"/>
          <w:szCs w:val="24"/>
        </w:rPr>
        <w:t>490</w:t>
      </w:r>
      <w:r w:rsidR="00564A88" w:rsidRPr="004144EA">
        <w:rPr>
          <w:rFonts w:ascii="Times New Roman" w:eastAsia="Times New Roman" w:hAnsi="Times New Roman"/>
          <w:sz w:val="24"/>
          <w:szCs w:val="24"/>
        </w:rPr>
        <w:t xml:space="preserve">, el. p. </w:t>
      </w:r>
      <w:hyperlink r:id="rId9" w:history="1">
        <w:r w:rsidR="00766054" w:rsidRPr="008B5F0A">
          <w:rPr>
            <w:rStyle w:val="Hipersaitas"/>
            <w:rFonts w:ascii="Times New Roman" w:eastAsia="Times New Roman" w:hAnsi="Times New Roman"/>
            <w:sz w:val="24"/>
            <w:szCs w:val="24"/>
          </w:rPr>
          <w:t>justina.sileikiene</w:t>
        </w:r>
        <w:r w:rsidR="00766054" w:rsidRPr="008B5F0A">
          <w:rPr>
            <w:rStyle w:val="Hipersaitas"/>
            <w:rFonts w:ascii="Times New Roman" w:eastAsia="Times New Roman" w:hAnsi="Times New Roman"/>
            <w:sz w:val="24"/>
            <w:szCs w:val="24"/>
            <w:lang w:val="en-US"/>
          </w:rPr>
          <w:t>@silute.lt</w:t>
        </w:r>
      </w:hyperlink>
    </w:p>
    <w:p w14:paraId="18D1B7FE" w14:textId="5FF5713E" w:rsidR="00766054" w:rsidRPr="004144EA" w:rsidRDefault="00766054" w:rsidP="00E110F1">
      <w:pPr>
        <w:widowControl w:val="0"/>
        <w:spacing w:after="0" w:line="276" w:lineRule="auto"/>
        <w:rPr>
          <w:rFonts w:ascii="Times New Roman" w:hAnsi="Times New Roman"/>
          <w:sz w:val="24"/>
          <w:szCs w:val="24"/>
          <w:lang w:val="en-US"/>
        </w:rPr>
      </w:pPr>
      <w:r>
        <w:rPr>
          <w:rFonts w:ascii="Times New Roman" w:hAnsi="Times New Roman"/>
          <w:sz w:val="24"/>
          <w:szCs w:val="24"/>
          <w:lang w:val="en-US"/>
        </w:rPr>
        <w:t>2025-09-05</w:t>
      </w:r>
    </w:p>
    <w:sectPr w:rsidR="00766054" w:rsidRPr="004144EA" w:rsidSect="007062D5">
      <w:headerReference w:type="default" r:id="rId10"/>
      <w:pgSz w:w="11906" w:h="16838"/>
      <w:pgMar w:top="1134" w:right="567" w:bottom="1134" w:left="1701" w:header="0" w:footer="0"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8A256C" w14:textId="77777777" w:rsidR="007062D5" w:rsidRDefault="007062D5" w:rsidP="007062D5">
      <w:pPr>
        <w:spacing w:after="0" w:line="240" w:lineRule="auto"/>
      </w:pPr>
      <w:r>
        <w:separator/>
      </w:r>
    </w:p>
  </w:endnote>
  <w:endnote w:type="continuationSeparator" w:id="0">
    <w:p w14:paraId="1C6A7AE1" w14:textId="77777777" w:rsidR="007062D5" w:rsidRDefault="007062D5" w:rsidP="007062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horndale;Times New Roman">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3DFF0B" w14:textId="77777777" w:rsidR="007062D5" w:rsidRDefault="007062D5" w:rsidP="007062D5">
      <w:pPr>
        <w:spacing w:after="0" w:line="240" w:lineRule="auto"/>
      </w:pPr>
      <w:r>
        <w:separator/>
      </w:r>
    </w:p>
  </w:footnote>
  <w:footnote w:type="continuationSeparator" w:id="0">
    <w:p w14:paraId="0FA3831C" w14:textId="77777777" w:rsidR="007062D5" w:rsidRDefault="007062D5" w:rsidP="007062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07116271"/>
      <w:docPartObj>
        <w:docPartGallery w:val="Page Numbers (Top of Page)"/>
        <w:docPartUnique/>
      </w:docPartObj>
    </w:sdtPr>
    <w:sdtContent>
      <w:p w14:paraId="00DE055E" w14:textId="77777777" w:rsidR="007062D5" w:rsidRDefault="007062D5">
        <w:pPr>
          <w:pStyle w:val="Antrats"/>
          <w:jc w:val="center"/>
        </w:pPr>
      </w:p>
      <w:p w14:paraId="23C1A75E" w14:textId="62480B15" w:rsidR="007062D5" w:rsidRDefault="007062D5">
        <w:pPr>
          <w:pStyle w:val="Antrats"/>
          <w:jc w:val="center"/>
        </w:pPr>
        <w:r>
          <w:fldChar w:fldCharType="begin"/>
        </w:r>
        <w:r>
          <w:instrText>PAGE   \* MERGEFORMAT</w:instrText>
        </w:r>
        <w:r>
          <w:fldChar w:fldCharType="separate"/>
        </w:r>
        <w:r>
          <w:t>2</w:t>
        </w:r>
        <w:r>
          <w:fldChar w:fldCharType="end"/>
        </w:r>
      </w:p>
    </w:sdtContent>
  </w:sdt>
  <w:p w14:paraId="60DCFDF8" w14:textId="77777777" w:rsidR="007062D5" w:rsidRDefault="007062D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0648E"/>
    <w:multiLevelType w:val="multilevel"/>
    <w:tmpl w:val="EA44DC8E"/>
    <w:numStyleLink w:val="Stilius15"/>
  </w:abstractNum>
  <w:abstractNum w:abstractNumId="1" w15:restartNumberingAfterBreak="0">
    <w:nsid w:val="04EC749B"/>
    <w:multiLevelType w:val="multilevel"/>
    <w:tmpl w:val="7910DC90"/>
    <w:lvl w:ilvl="0">
      <w:start w:val="10"/>
      <w:numFmt w:val="decimal"/>
      <w:suff w:val="space"/>
      <w:lvlText w:val="%1."/>
      <w:lvlJc w:val="left"/>
      <w:pPr>
        <w:ind w:left="720" w:hanging="357"/>
      </w:pPr>
      <w:rPr>
        <w:rFonts w:ascii="Times New Roman" w:hAnsi="Times New Roman" w:hint="default"/>
        <w:sz w:val="24"/>
        <w:szCs w:val="24"/>
      </w:rPr>
    </w:lvl>
    <w:lvl w:ilvl="1">
      <w:start w:val="1"/>
      <w:numFmt w:val="decimal"/>
      <w:suff w:val="space"/>
      <w:lvlText w:val="10.%2."/>
      <w:lvlJc w:val="left"/>
      <w:pPr>
        <w:ind w:left="1080" w:hanging="360"/>
      </w:pPr>
      <w:rPr>
        <w:rFonts w:ascii="Times New Roman" w:hAnsi="Times New Roman" w:hint="default"/>
        <w:sz w:val="24"/>
        <w:szCs w:val="24"/>
      </w:rPr>
    </w:lvl>
    <w:lvl w:ilvl="2">
      <w:start w:val="1"/>
      <w:numFmt w:val="decimal"/>
      <w:lvlText w:val=" %1.%2.%3 "/>
      <w:lvlJc w:val="left"/>
      <w:pPr>
        <w:tabs>
          <w:tab w:val="num" w:pos="1440"/>
        </w:tabs>
        <w:ind w:left="1440" w:hanging="360"/>
      </w:pPr>
      <w:rPr>
        <w:rFonts w:hint="default"/>
      </w:rPr>
    </w:lvl>
    <w:lvl w:ilvl="3">
      <w:start w:val="1"/>
      <w:numFmt w:val="decimal"/>
      <w:lvlText w:val=" %1.%2.%3.%4 "/>
      <w:lvlJc w:val="left"/>
      <w:pPr>
        <w:tabs>
          <w:tab w:val="num" w:pos="1800"/>
        </w:tabs>
        <w:ind w:left="1800" w:hanging="360"/>
      </w:pPr>
      <w:rPr>
        <w:rFonts w:hint="default"/>
      </w:rPr>
    </w:lvl>
    <w:lvl w:ilvl="4">
      <w:start w:val="1"/>
      <w:numFmt w:val="decimal"/>
      <w:lvlText w:val=" %1.%2.%3.%4.%5 "/>
      <w:lvlJc w:val="left"/>
      <w:pPr>
        <w:tabs>
          <w:tab w:val="num" w:pos="2160"/>
        </w:tabs>
        <w:ind w:left="2160" w:hanging="360"/>
      </w:pPr>
      <w:rPr>
        <w:rFonts w:hint="default"/>
      </w:rPr>
    </w:lvl>
    <w:lvl w:ilvl="5">
      <w:start w:val="1"/>
      <w:numFmt w:val="decimal"/>
      <w:lvlText w:val=" %1.%2.%3.%4.%5.%6 "/>
      <w:lvlJc w:val="left"/>
      <w:pPr>
        <w:tabs>
          <w:tab w:val="num" w:pos="2520"/>
        </w:tabs>
        <w:ind w:left="2520" w:hanging="360"/>
      </w:pPr>
      <w:rPr>
        <w:rFonts w:hint="default"/>
      </w:rPr>
    </w:lvl>
    <w:lvl w:ilvl="6">
      <w:start w:val="1"/>
      <w:numFmt w:val="decimal"/>
      <w:lvlText w:val=" %1.%2.%3.%4.%5.%6.%7 "/>
      <w:lvlJc w:val="left"/>
      <w:pPr>
        <w:tabs>
          <w:tab w:val="num" w:pos="2880"/>
        </w:tabs>
        <w:ind w:left="2880" w:hanging="360"/>
      </w:pPr>
      <w:rPr>
        <w:rFonts w:hint="default"/>
      </w:rPr>
    </w:lvl>
    <w:lvl w:ilvl="7">
      <w:start w:val="1"/>
      <w:numFmt w:val="decimal"/>
      <w:lvlText w:val=" %1.%2.%3.%4.%5.%6.%7.%8 "/>
      <w:lvlJc w:val="left"/>
      <w:pPr>
        <w:tabs>
          <w:tab w:val="num" w:pos="3240"/>
        </w:tabs>
        <w:ind w:left="3240" w:hanging="360"/>
      </w:pPr>
      <w:rPr>
        <w:rFonts w:hint="default"/>
      </w:rPr>
    </w:lvl>
    <w:lvl w:ilvl="8">
      <w:start w:val="1"/>
      <w:numFmt w:val="decimal"/>
      <w:lvlText w:val=" %1.%2.%3.%4.%5.%6.%7.%8.%9 "/>
      <w:lvlJc w:val="left"/>
      <w:pPr>
        <w:tabs>
          <w:tab w:val="num" w:pos="3600"/>
        </w:tabs>
        <w:ind w:left="3600" w:hanging="360"/>
      </w:pPr>
      <w:rPr>
        <w:rFonts w:hint="default"/>
      </w:rPr>
    </w:lvl>
  </w:abstractNum>
  <w:abstractNum w:abstractNumId="2" w15:restartNumberingAfterBreak="0">
    <w:nsid w:val="0A1576CB"/>
    <w:multiLevelType w:val="multilevel"/>
    <w:tmpl w:val="9F7AB428"/>
    <w:styleLink w:val="Stilius4"/>
    <w:lvl w:ilvl="0">
      <w:start w:val="26"/>
      <w:numFmt w:val="decimal"/>
      <w:suff w:val="space"/>
      <w:lvlText w:val="%1."/>
      <w:lvlJc w:val="left"/>
      <w:pPr>
        <w:tabs>
          <w:tab w:val="num" w:pos="0"/>
        </w:tabs>
        <w:ind w:left="720" w:hanging="357"/>
      </w:pPr>
      <w:rPr>
        <w:rFonts w:ascii="Times New Roman" w:hAnsi="Times New Roman"/>
        <w:sz w:val="24"/>
        <w:szCs w:val="24"/>
      </w:rPr>
    </w:lvl>
    <w:lvl w:ilvl="1">
      <w:start w:val="1"/>
      <w:numFmt w:val="decimal"/>
      <w:suff w:val="space"/>
      <w:lvlText w:val="%1.%2."/>
      <w:lvlJc w:val="left"/>
      <w:pPr>
        <w:tabs>
          <w:tab w:val="num" w:pos="0"/>
        </w:tabs>
        <w:ind w:left="1080" w:hanging="360"/>
      </w:pPr>
      <w:rPr>
        <w:rFonts w:ascii="Times New Roman" w:hAnsi="Times New Roman"/>
        <w:sz w:val="24"/>
        <w:szCs w:val="24"/>
      </w:rPr>
    </w:lvl>
    <w:lvl w:ilvl="2">
      <w:start w:val="1"/>
      <w:numFmt w:val="decimal"/>
      <w:lvlText w:val=" %1.%2.%3 "/>
      <w:lvlJc w:val="left"/>
      <w:pPr>
        <w:tabs>
          <w:tab w:val="num" w:pos="1440"/>
        </w:tabs>
        <w:ind w:left="1440" w:hanging="360"/>
      </w:pPr>
    </w:lvl>
    <w:lvl w:ilvl="3">
      <w:start w:val="1"/>
      <w:numFmt w:val="decimal"/>
      <w:lvlText w:val=" %1.%2.%3.%4 "/>
      <w:lvlJc w:val="left"/>
      <w:pPr>
        <w:tabs>
          <w:tab w:val="num" w:pos="1800"/>
        </w:tabs>
        <w:ind w:left="1800" w:hanging="360"/>
      </w:pPr>
    </w:lvl>
    <w:lvl w:ilvl="4">
      <w:start w:val="1"/>
      <w:numFmt w:val="decimal"/>
      <w:lvlText w:val=" %1.%2.%3.%4.%5 "/>
      <w:lvlJc w:val="left"/>
      <w:pPr>
        <w:tabs>
          <w:tab w:val="num" w:pos="2160"/>
        </w:tabs>
        <w:ind w:left="2160" w:hanging="360"/>
      </w:pPr>
    </w:lvl>
    <w:lvl w:ilvl="5">
      <w:start w:val="1"/>
      <w:numFmt w:val="decimal"/>
      <w:lvlText w:val=" %1.%2.%3.%4.%5.%6 "/>
      <w:lvlJc w:val="left"/>
      <w:pPr>
        <w:tabs>
          <w:tab w:val="num" w:pos="2520"/>
        </w:tabs>
        <w:ind w:left="2520" w:hanging="360"/>
      </w:pPr>
    </w:lvl>
    <w:lvl w:ilvl="6">
      <w:start w:val="1"/>
      <w:numFmt w:val="decimal"/>
      <w:lvlText w:val=" %1.%2.%3.%4.%5.%6.%7 "/>
      <w:lvlJc w:val="left"/>
      <w:pPr>
        <w:tabs>
          <w:tab w:val="num" w:pos="2880"/>
        </w:tabs>
        <w:ind w:left="2880" w:hanging="360"/>
      </w:pPr>
    </w:lvl>
    <w:lvl w:ilvl="7">
      <w:start w:val="1"/>
      <w:numFmt w:val="decimal"/>
      <w:lvlText w:val=" %1.%2.%3.%4.%5.%6.%7.%8 "/>
      <w:lvlJc w:val="left"/>
      <w:pPr>
        <w:tabs>
          <w:tab w:val="num" w:pos="3240"/>
        </w:tabs>
        <w:ind w:left="3240" w:hanging="360"/>
      </w:pPr>
    </w:lvl>
    <w:lvl w:ilvl="8">
      <w:start w:val="1"/>
      <w:numFmt w:val="decimal"/>
      <w:lvlText w:val=" %1.%2.%3.%4.%5.%6.%7.%8.%9 "/>
      <w:lvlJc w:val="left"/>
      <w:pPr>
        <w:tabs>
          <w:tab w:val="num" w:pos="3600"/>
        </w:tabs>
        <w:ind w:left="3600" w:hanging="360"/>
      </w:pPr>
    </w:lvl>
  </w:abstractNum>
  <w:abstractNum w:abstractNumId="3" w15:restartNumberingAfterBreak="0">
    <w:nsid w:val="0D46678A"/>
    <w:multiLevelType w:val="hybridMultilevel"/>
    <w:tmpl w:val="7BE8D972"/>
    <w:lvl w:ilvl="0" w:tplc="AAF62FA0">
      <w:start w:val="1"/>
      <w:numFmt w:val="decimal"/>
      <w:lvlText w:val="%1."/>
      <w:lvlJc w:val="left"/>
      <w:pPr>
        <w:ind w:left="720" w:hanging="360"/>
      </w:pPr>
      <w:rPr>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E481287"/>
    <w:multiLevelType w:val="multilevel"/>
    <w:tmpl w:val="F912E520"/>
    <w:lvl w:ilvl="0">
      <w:start w:val="1"/>
      <w:numFmt w:val="decimal"/>
      <w:suff w:val="space"/>
      <w:lvlText w:val="%1."/>
      <w:lvlJc w:val="left"/>
      <w:pPr>
        <w:tabs>
          <w:tab w:val="num" w:pos="0"/>
        </w:tabs>
        <w:ind w:left="0" w:firstLine="1134"/>
      </w:pPr>
      <w:rPr>
        <w:rFonts w:ascii="Times New Roman" w:hAnsi="Times New Roman"/>
        <w:sz w:val="24"/>
        <w:szCs w:val="24"/>
      </w:rPr>
    </w:lvl>
    <w:lvl w:ilvl="1">
      <w:start w:val="2"/>
      <w:numFmt w:val="decimal"/>
      <w:suff w:val="space"/>
      <w:lvlText w:val="%1.%2."/>
      <w:lvlJc w:val="left"/>
      <w:pPr>
        <w:tabs>
          <w:tab w:val="num" w:pos="0"/>
        </w:tabs>
        <w:ind w:left="792" w:hanging="432"/>
      </w:pPr>
      <w:rPr>
        <w:rFonts w:ascii="Times New Roman" w:hAnsi="Times New Roman"/>
        <w:sz w:val="24"/>
        <w:szCs w:val="24"/>
      </w:rPr>
    </w:lvl>
    <w:lvl w:ilvl="2">
      <w:start w:val="1"/>
      <w:numFmt w:val="decimal"/>
      <w:lvlText w:val="%1.%2.%3."/>
      <w:lvlJc w:val="left"/>
      <w:pPr>
        <w:tabs>
          <w:tab w:val="num" w:pos="0"/>
        </w:tabs>
        <w:ind w:left="1224" w:hanging="504"/>
      </w:pPr>
      <w:rPr>
        <w:rFonts w:ascii="Times New Roman" w:hAnsi="Times New Roman"/>
        <w:sz w:val="24"/>
        <w:szCs w:val="24"/>
      </w:rPr>
    </w:lvl>
    <w:lvl w:ilvl="3">
      <w:start w:val="1"/>
      <w:numFmt w:val="decimal"/>
      <w:lvlText w:val="%1.%2.%3.%4."/>
      <w:lvlJc w:val="left"/>
      <w:pPr>
        <w:tabs>
          <w:tab w:val="num" w:pos="0"/>
        </w:tabs>
        <w:ind w:left="1728" w:hanging="648"/>
      </w:pPr>
      <w:rPr>
        <w:rFonts w:ascii="Times New Roman" w:hAnsi="Times New Roman"/>
        <w:sz w:val="24"/>
        <w:szCs w:val="24"/>
      </w:rPr>
    </w:lvl>
    <w:lvl w:ilvl="4">
      <w:start w:val="1"/>
      <w:numFmt w:val="decimal"/>
      <w:lvlText w:val="%1.%2.%3.%4.%5."/>
      <w:lvlJc w:val="left"/>
      <w:pPr>
        <w:tabs>
          <w:tab w:val="num" w:pos="0"/>
        </w:tabs>
        <w:ind w:left="2232" w:hanging="792"/>
      </w:pPr>
      <w:rPr>
        <w:rFonts w:ascii="Times New Roman" w:hAnsi="Times New Roman"/>
        <w:sz w:val="24"/>
        <w:szCs w:val="24"/>
      </w:rPr>
    </w:lvl>
    <w:lvl w:ilvl="5">
      <w:start w:val="1"/>
      <w:numFmt w:val="decimal"/>
      <w:lvlText w:val="%1.%2.%3.%4.%5.%6."/>
      <w:lvlJc w:val="left"/>
      <w:pPr>
        <w:tabs>
          <w:tab w:val="num" w:pos="0"/>
        </w:tabs>
        <w:ind w:left="2736" w:hanging="936"/>
      </w:pPr>
      <w:rPr>
        <w:rFonts w:ascii="Times New Roman" w:hAnsi="Times New Roman"/>
        <w:sz w:val="24"/>
        <w:szCs w:val="24"/>
      </w:rPr>
    </w:lvl>
    <w:lvl w:ilvl="6">
      <w:start w:val="1"/>
      <w:numFmt w:val="decimal"/>
      <w:lvlText w:val="%1.%2.%3.%4.%5.%6.%7."/>
      <w:lvlJc w:val="left"/>
      <w:pPr>
        <w:tabs>
          <w:tab w:val="num" w:pos="0"/>
        </w:tabs>
        <w:ind w:left="3240" w:hanging="1080"/>
      </w:pPr>
      <w:rPr>
        <w:rFonts w:ascii="Times New Roman" w:hAnsi="Times New Roman"/>
        <w:sz w:val="24"/>
        <w:szCs w:val="24"/>
      </w:rPr>
    </w:lvl>
    <w:lvl w:ilvl="7">
      <w:start w:val="1"/>
      <w:numFmt w:val="decimal"/>
      <w:lvlText w:val="%1.%2.%3.%4.%5.%6.%7.%8."/>
      <w:lvlJc w:val="left"/>
      <w:pPr>
        <w:tabs>
          <w:tab w:val="num" w:pos="0"/>
        </w:tabs>
        <w:ind w:left="3744" w:hanging="1224"/>
      </w:pPr>
      <w:rPr>
        <w:rFonts w:ascii="Times New Roman" w:hAnsi="Times New Roman"/>
        <w:sz w:val="24"/>
        <w:szCs w:val="24"/>
      </w:rPr>
    </w:lvl>
    <w:lvl w:ilvl="8">
      <w:start w:val="1"/>
      <w:numFmt w:val="decimal"/>
      <w:lvlText w:val="%1.%2.%3.%4.%5.%6.%7.%8.%9."/>
      <w:lvlJc w:val="left"/>
      <w:pPr>
        <w:tabs>
          <w:tab w:val="num" w:pos="0"/>
        </w:tabs>
        <w:ind w:left="4320" w:hanging="1440"/>
      </w:pPr>
      <w:rPr>
        <w:rFonts w:ascii="Times New Roman" w:hAnsi="Times New Roman"/>
        <w:sz w:val="24"/>
        <w:szCs w:val="24"/>
      </w:rPr>
    </w:lvl>
  </w:abstractNum>
  <w:abstractNum w:abstractNumId="5" w15:restartNumberingAfterBreak="0">
    <w:nsid w:val="0E7856AA"/>
    <w:multiLevelType w:val="multilevel"/>
    <w:tmpl w:val="B1AEFD36"/>
    <w:lvl w:ilvl="0">
      <w:start w:val="1"/>
      <w:numFmt w:val="decimal"/>
      <w:suff w:val="space"/>
      <w:lvlText w:val="%1."/>
      <w:lvlJc w:val="left"/>
      <w:pPr>
        <w:ind w:left="1211" w:hanging="360"/>
      </w:pPr>
      <w:rPr>
        <w:rFonts w:hint="default"/>
      </w:rPr>
    </w:lvl>
    <w:lvl w:ilvl="1">
      <w:start w:val="1"/>
      <w:numFmt w:val="decimal"/>
      <w:isLgl/>
      <w:suff w:val="space"/>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6" w15:restartNumberingAfterBreak="0">
    <w:nsid w:val="10B22F4A"/>
    <w:multiLevelType w:val="multilevel"/>
    <w:tmpl w:val="C4B274CE"/>
    <w:styleLink w:val="Stilius12"/>
    <w:lvl w:ilvl="0">
      <w:start w:val="43"/>
      <w:numFmt w:val="decimal"/>
      <w:suff w:val="space"/>
      <w:lvlText w:val="%1."/>
      <w:lvlJc w:val="left"/>
      <w:pPr>
        <w:tabs>
          <w:tab w:val="num" w:pos="0"/>
        </w:tabs>
        <w:ind w:left="720" w:hanging="357"/>
      </w:pPr>
      <w:rPr>
        <w:rFonts w:ascii="Times New Roman" w:hAnsi="Times New Roman"/>
        <w:sz w:val="24"/>
        <w:szCs w:val="24"/>
      </w:rPr>
    </w:lvl>
    <w:lvl w:ilvl="1">
      <w:start w:val="1"/>
      <w:numFmt w:val="decimal"/>
      <w:suff w:val="space"/>
      <w:lvlText w:val="%1.%2."/>
      <w:lvlJc w:val="left"/>
      <w:pPr>
        <w:tabs>
          <w:tab w:val="num" w:pos="0"/>
        </w:tabs>
        <w:ind w:left="1080" w:hanging="360"/>
      </w:pPr>
      <w:rPr>
        <w:rFonts w:ascii="Times New Roman" w:hAnsi="Times New Roman"/>
        <w:sz w:val="24"/>
        <w:szCs w:val="24"/>
      </w:rPr>
    </w:lvl>
    <w:lvl w:ilvl="2">
      <w:start w:val="1"/>
      <w:numFmt w:val="decimal"/>
      <w:lvlText w:val=" %1.%2.%3 "/>
      <w:lvlJc w:val="left"/>
      <w:pPr>
        <w:tabs>
          <w:tab w:val="num" w:pos="1440"/>
        </w:tabs>
        <w:ind w:left="1440" w:hanging="360"/>
      </w:pPr>
    </w:lvl>
    <w:lvl w:ilvl="3">
      <w:start w:val="1"/>
      <w:numFmt w:val="decimal"/>
      <w:lvlText w:val=" %1.%2.%3.%4 "/>
      <w:lvlJc w:val="left"/>
      <w:pPr>
        <w:tabs>
          <w:tab w:val="num" w:pos="1800"/>
        </w:tabs>
        <w:ind w:left="1800" w:hanging="360"/>
      </w:pPr>
    </w:lvl>
    <w:lvl w:ilvl="4">
      <w:start w:val="1"/>
      <w:numFmt w:val="decimal"/>
      <w:lvlText w:val=" %1.%2.%3.%4.%5 "/>
      <w:lvlJc w:val="left"/>
      <w:pPr>
        <w:tabs>
          <w:tab w:val="num" w:pos="2160"/>
        </w:tabs>
        <w:ind w:left="2160" w:hanging="360"/>
      </w:pPr>
    </w:lvl>
    <w:lvl w:ilvl="5">
      <w:start w:val="1"/>
      <w:numFmt w:val="decimal"/>
      <w:lvlText w:val=" %1.%2.%3.%4.%5.%6 "/>
      <w:lvlJc w:val="left"/>
      <w:pPr>
        <w:tabs>
          <w:tab w:val="num" w:pos="2520"/>
        </w:tabs>
        <w:ind w:left="2520" w:hanging="360"/>
      </w:pPr>
    </w:lvl>
    <w:lvl w:ilvl="6">
      <w:start w:val="1"/>
      <w:numFmt w:val="decimal"/>
      <w:lvlText w:val=" %1.%2.%3.%4.%5.%6.%7 "/>
      <w:lvlJc w:val="left"/>
      <w:pPr>
        <w:tabs>
          <w:tab w:val="num" w:pos="2880"/>
        </w:tabs>
        <w:ind w:left="2880" w:hanging="360"/>
      </w:pPr>
    </w:lvl>
    <w:lvl w:ilvl="7">
      <w:start w:val="1"/>
      <w:numFmt w:val="decimal"/>
      <w:lvlText w:val=" %1.%2.%3.%4.%5.%6.%7.%8 "/>
      <w:lvlJc w:val="left"/>
      <w:pPr>
        <w:tabs>
          <w:tab w:val="num" w:pos="3240"/>
        </w:tabs>
        <w:ind w:left="3240" w:hanging="360"/>
      </w:pPr>
    </w:lvl>
    <w:lvl w:ilvl="8">
      <w:start w:val="1"/>
      <w:numFmt w:val="decimal"/>
      <w:lvlText w:val=" %1.%2.%3.%4.%5.%6.%7.%8.%9 "/>
      <w:lvlJc w:val="left"/>
      <w:pPr>
        <w:tabs>
          <w:tab w:val="num" w:pos="3600"/>
        </w:tabs>
        <w:ind w:left="3600" w:hanging="360"/>
      </w:pPr>
    </w:lvl>
  </w:abstractNum>
  <w:abstractNum w:abstractNumId="7" w15:restartNumberingAfterBreak="0">
    <w:nsid w:val="11B90E1F"/>
    <w:multiLevelType w:val="multilevel"/>
    <w:tmpl w:val="B752340E"/>
    <w:lvl w:ilvl="0">
      <w:start w:val="17"/>
      <w:numFmt w:val="decimal"/>
      <w:suff w:val="space"/>
      <w:lvlText w:val="%1."/>
      <w:lvlJc w:val="left"/>
      <w:pPr>
        <w:tabs>
          <w:tab w:val="num" w:pos="347"/>
        </w:tabs>
        <w:ind w:left="1067" w:hanging="357"/>
      </w:pPr>
      <w:rPr>
        <w:rFonts w:ascii="Times New Roman" w:hAnsi="Times New Roman"/>
        <w:sz w:val="24"/>
        <w:szCs w:val="24"/>
      </w:rPr>
    </w:lvl>
    <w:lvl w:ilvl="1">
      <w:start w:val="1"/>
      <w:numFmt w:val="decimal"/>
      <w:suff w:val="space"/>
      <w:lvlText w:val="%1.%2."/>
      <w:lvlJc w:val="left"/>
      <w:pPr>
        <w:tabs>
          <w:tab w:val="num" w:pos="0"/>
        </w:tabs>
        <w:ind w:left="1080" w:hanging="360"/>
      </w:pPr>
      <w:rPr>
        <w:rFonts w:ascii="Times New Roman" w:hAnsi="Times New Roman"/>
        <w:sz w:val="24"/>
        <w:szCs w:val="24"/>
      </w:rPr>
    </w:lvl>
    <w:lvl w:ilvl="2">
      <w:start w:val="1"/>
      <w:numFmt w:val="decimal"/>
      <w:lvlText w:val=" %1.%2.%3 "/>
      <w:lvlJc w:val="left"/>
      <w:pPr>
        <w:tabs>
          <w:tab w:val="num" w:pos="1440"/>
        </w:tabs>
        <w:ind w:left="1440" w:hanging="360"/>
      </w:pPr>
    </w:lvl>
    <w:lvl w:ilvl="3">
      <w:start w:val="1"/>
      <w:numFmt w:val="decimal"/>
      <w:lvlText w:val=" %1.%2.%3.%4 "/>
      <w:lvlJc w:val="left"/>
      <w:pPr>
        <w:tabs>
          <w:tab w:val="num" w:pos="1800"/>
        </w:tabs>
        <w:ind w:left="1800" w:hanging="360"/>
      </w:pPr>
    </w:lvl>
    <w:lvl w:ilvl="4">
      <w:start w:val="1"/>
      <w:numFmt w:val="decimal"/>
      <w:lvlText w:val=" %1.%2.%3.%4.%5 "/>
      <w:lvlJc w:val="left"/>
      <w:pPr>
        <w:tabs>
          <w:tab w:val="num" w:pos="2160"/>
        </w:tabs>
        <w:ind w:left="2160" w:hanging="360"/>
      </w:pPr>
    </w:lvl>
    <w:lvl w:ilvl="5">
      <w:start w:val="1"/>
      <w:numFmt w:val="decimal"/>
      <w:lvlText w:val=" %1.%2.%3.%4.%5.%6 "/>
      <w:lvlJc w:val="left"/>
      <w:pPr>
        <w:tabs>
          <w:tab w:val="num" w:pos="2520"/>
        </w:tabs>
        <w:ind w:left="2520" w:hanging="360"/>
      </w:pPr>
    </w:lvl>
    <w:lvl w:ilvl="6">
      <w:start w:val="1"/>
      <w:numFmt w:val="decimal"/>
      <w:lvlText w:val=" %1.%2.%3.%4.%5.%6.%7 "/>
      <w:lvlJc w:val="left"/>
      <w:pPr>
        <w:tabs>
          <w:tab w:val="num" w:pos="2880"/>
        </w:tabs>
        <w:ind w:left="2880" w:hanging="360"/>
      </w:pPr>
    </w:lvl>
    <w:lvl w:ilvl="7">
      <w:start w:val="1"/>
      <w:numFmt w:val="decimal"/>
      <w:lvlText w:val=" %1.%2.%3.%4.%5.%6.%7.%8 "/>
      <w:lvlJc w:val="left"/>
      <w:pPr>
        <w:tabs>
          <w:tab w:val="num" w:pos="3240"/>
        </w:tabs>
        <w:ind w:left="3240" w:hanging="360"/>
      </w:pPr>
    </w:lvl>
    <w:lvl w:ilvl="8">
      <w:start w:val="1"/>
      <w:numFmt w:val="decimal"/>
      <w:lvlText w:val=" %1.%2.%3.%4.%5.%6.%7.%8.%9 "/>
      <w:lvlJc w:val="left"/>
      <w:pPr>
        <w:tabs>
          <w:tab w:val="num" w:pos="3600"/>
        </w:tabs>
        <w:ind w:left="3600" w:hanging="360"/>
      </w:pPr>
    </w:lvl>
  </w:abstractNum>
  <w:abstractNum w:abstractNumId="8" w15:restartNumberingAfterBreak="0">
    <w:nsid w:val="1C912009"/>
    <w:multiLevelType w:val="hybridMultilevel"/>
    <w:tmpl w:val="7D68856C"/>
    <w:lvl w:ilvl="0" w:tplc="DC8EDAB4">
      <w:start w:val="20"/>
      <w:numFmt w:val="decimal"/>
      <w:lvlText w:val="%1."/>
      <w:lvlJc w:val="left"/>
      <w:pPr>
        <w:ind w:left="1571" w:hanging="360"/>
      </w:pPr>
      <w:rPr>
        <w:rFonts w:hint="default"/>
      </w:rPr>
    </w:lvl>
    <w:lvl w:ilvl="1" w:tplc="AAF62FA0">
      <w:start w:val="1"/>
      <w:numFmt w:val="decimal"/>
      <w:lvlText w:val="%2."/>
      <w:lvlJc w:val="left"/>
      <w:pPr>
        <w:ind w:left="2291" w:hanging="360"/>
      </w:pPr>
      <w:rPr>
        <w:b w:val="0"/>
        <w:bCs w:val="0"/>
      </w:r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9" w15:restartNumberingAfterBreak="0">
    <w:nsid w:val="219336E0"/>
    <w:multiLevelType w:val="multilevel"/>
    <w:tmpl w:val="120A5E5A"/>
    <w:lvl w:ilvl="0">
      <w:start w:val="1"/>
      <w:numFmt w:val="decimal"/>
      <w:lvlText w:val="%1."/>
      <w:lvlJc w:val="left"/>
      <w:pPr>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0" w15:restartNumberingAfterBreak="0">
    <w:nsid w:val="236873BD"/>
    <w:multiLevelType w:val="multilevel"/>
    <w:tmpl w:val="C4B274CE"/>
    <w:numStyleLink w:val="Stilius12"/>
  </w:abstractNum>
  <w:abstractNum w:abstractNumId="11" w15:restartNumberingAfterBreak="0">
    <w:nsid w:val="27884BAF"/>
    <w:multiLevelType w:val="multilevel"/>
    <w:tmpl w:val="0427001F"/>
    <w:styleLink w:val="Stilius21"/>
    <w:lvl w:ilvl="0">
      <w:start w:val="60"/>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5B642E6"/>
    <w:multiLevelType w:val="multilevel"/>
    <w:tmpl w:val="9974728A"/>
    <w:styleLink w:val="Stilius5"/>
    <w:lvl w:ilvl="0">
      <w:start w:val="28"/>
      <w:numFmt w:val="decimal"/>
      <w:suff w:val="space"/>
      <w:lvlText w:val="%1."/>
      <w:lvlJc w:val="left"/>
      <w:pPr>
        <w:tabs>
          <w:tab w:val="num" w:pos="0"/>
        </w:tabs>
        <w:ind w:left="720" w:hanging="357"/>
      </w:pPr>
      <w:rPr>
        <w:rFonts w:ascii="Times New Roman" w:hAnsi="Times New Roman"/>
        <w:sz w:val="24"/>
        <w:szCs w:val="24"/>
      </w:rPr>
    </w:lvl>
    <w:lvl w:ilvl="1">
      <w:start w:val="1"/>
      <w:numFmt w:val="decimal"/>
      <w:suff w:val="space"/>
      <w:lvlText w:val="%1.%2."/>
      <w:lvlJc w:val="left"/>
      <w:pPr>
        <w:tabs>
          <w:tab w:val="num" w:pos="0"/>
        </w:tabs>
        <w:ind w:left="1080" w:hanging="360"/>
      </w:pPr>
      <w:rPr>
        <w:rFonts w:ascii="Times New Roman" w:hAnsi="Times New Roman"/>
        <w:sz w:val="24"/>
        <w:szCs w:val="24"/>
      </w:rPr>
    </w:lvl>
    <w:lvl w:ilvl="2">
      <w:start w:val="1"/>
      <w:numFmt w:val="decimal"/>
      <w:lvlText w:val=" %1.%2.%3 "/>
      <w:lvlJc w:val="left"/>
      <w:pPr>
        <w:tabs>
          <w:tab w:val="num" w:pos="1440"/>
        </w:tabs>
        <w:ind w:left="1440" w:hanging="360"/>
      </w:pPr>
    </w:lvl>
    <w:lvl w:ilvl="3">
      <w:start w:val="1"/>
      <w:numFmt w:val="decimal"/>
      <w:lvlText w:val=" %1.%2.%3.%4 "/>
      <w:lvlJc w:val="left"/>
      <w:pPr>
        <w:tabs>
          <w:tab w:val="num" w:pos="1800"/>
        </w:tabs>
        <w:ind w:left="1800" w:hanging="360"/>
      </w:pPr>
    </w:lvl>
    <w:lvl w:ilvl="4">
      <w:start w:val="1"/>
      <w:numFmt w:val="decimal"/>
      <w:lvlText w:val=" %1.%2.%3.%4.%5 "/>
      <w:lvlJc w:val="left"/>
      <w:pPr>
        <w:tabs>
          <w:tab w:val="num" w:pos="2160"/>
        </w:tabs>
        <w:ind w:left="2160" w:hanging="360"/>
      </w:pPr>
    </w:lvl>
    <w:lvl w:ilvl="5">
      <w:start w:val="1"/>
      <w:numFmt w:val="decimal"/>
      <w:lvlText w:val=" %1.%2.%3.%4.%5.%6 "/>
      <w:lvlJc w:val="left"/>
      <w:pPr>
        <w:tabs>
          <w:tab w:val="num" w:pos="2520"/>
        </w:tabs>
        <w:ind w:left="2520" w:hanging="360"/>
      </w:pPr>
    </w:lvl>
    <w:lvl w:ilvl="6">
      <w:start w:val="1"/>
      <w:numFmt w:val="decimal"/>
      <w:lvlText w:val=" %1.%2.%3.%4.%5.%6.%7 "/>
      <w:lvlJc w:val="left"/>
      <w:pPr>
        <w:tabs>
          <w:tab w:val="num" w:pos="2880"/>
        </w:tabs>
        <w:ind w:left="2880" w:hanging="360"/>
      </w:pPr>
    </w:lvl>
    <w:lvl w:ilvl="7">
      <w:start w:val="1"/>
      <w:numFmt w:val="decimal"/>
      <w:lvlText w:val=" %1.%2.%3.%4.%5.%6.%7.%8 "/>
      <w:lvlJc w:val="left"/>
      <w:pPr>
        <w:tabs>
          <w:tab w:val="num" w:pos="3240"/>
        </w:tabs>
        <w:ind w:left="3240" w:hanging="360"/>
      </w:pPr>
    </w:lvl>
    <w:lvl w:ilvl="8">
      <w:start w:val="1"/>
      <w:numFmt w:val="decimal"/>
      <w:lvlText w:val=" %1.%2.%3.%4.%5.%6.%7.%8.%9 "/>
      <w:lvlJc w:val="left"/>
      <w:pPr>
        <w:tabs>
          <w:tab w:val="num" w:pos="3600"/>
        </w:tabs>
        <w:ind w:left="3600" w:hanging="360"/>
      </w:pPr>
    </w:lvl>
  </w:abstractNum>
  <w:abstractNum w:abstractNumId="13" w15:restartNumberingAfterBreak="0">
    <w:nsid w:val="3CB95241"/>
    <w:multiLevelType w:val="multilevel"/>
    <w:tmpl w:val="EA44DC8E"/>
    <w:styleLink w:val="Stilius15"/>
    <w:lvl w:ilvl="0">
      <w:start w:val="56"/>
      <w:numFmt w:val="decimal"/>
      <w:suff w:val="space"/>
      <w:lvlText w:val="%1."/>
      <w:lvlJc w:val="left"/>
      <w:pPr>
        <w:tabs>
          <w:tab w:val="num" w:pos="0"/>
        </w:tabs>
        <w:ind w:left="720" w:hanging="357"/>
      </w:pPr>
      <w:rPr>
        <w:rFonts w:ascii="Times New Roman" w:hAnsi="Times New Roman"/>
        <w:sz w:val="24"/>
        <w:szCs w:val="24"/>
      </w:rPr>
    </w:lvl>
    <w:lvl w:ilvl="1">
      <w:start w:val="1"/>
      <w:numFmt w:val="decimal"/>
      <w:suff w:val="space"/>
      <w:lvlText w:val="%1.%2."/>
      <w:lvlJc w:val="left"/>
      <w:pPr>
        <w:tabs>
          <w:tab w:val="num" w:pos="840"/>
        </w:tabs>
        <w:ind w:left="1920" w:hanging="360"/>
      </w:pPr>
      <w:rPr>
        <w:rFonts w:ascii="Times New Roman" w:hAnsi="Times New Roman"/>
        <w:sz w:val="24"/>
        <w:szCs w:val="24"/>
      </w:rPr>
    </w:lvl>
    <w:lvl w:ilvl="2">
      <w:start w:val="1"/>
      <w:numFmt w:val="decimal"/>
      <w:lvlText w:val=" %1.%2.%3 "/>
      <w:lvlJc w:val="left"/>
      <w:pPr>
        <w:tabs>
          <w:tab w:val="num" w:pos="1440"/>
        </w:tabs>
        <w:ind w:left="1440" w:hanging="360"/>
      </w:pPr>
    </w:lvl>
    <w:lvl w:ilvl="3">
      <w:start w:val="1"/>
      <w:numFmt w:val="decimal"/>
      <w:lvlText w:val=" %1.%2.%3.%4 "/>
      <w:lvlJc w:val="left"/>
      <w:pPr>
        <w:tabs>
          <w:tab w:val="num" w:pos="1800"/>
        </w:tabs>
        <w:ind w:left="1800" w:hanging="360"/>
      </w:pPr>
    </w:lvl>
    <w:lvl w:ilvl="4">
      <w:start w:val="1"/>
      <w:numFmt w:val="decimal"/>
      <w:lvlText w:val=" %1.%2.%3.%4.%5 "/>
      <w:lvlJc w:val="left"/>
      <w:pPr>
        <w:tabs>
          <w:tab w:val="num" w:pos="2160"/>
        </w:tabs>
        <w:ind w:left="2160" w:hanging="360"/>
      </w:pPr>
    </w:lvl>
    <w:lvl w:ilvl="5">
      <w:start w:val="1"/>
      <w:numFmt w:val="decimal"/>
      <w:lvlText w:val=" %1.%2.%3.%4.%5.%6 "/>
      <w:lvlJc w:val="left"/>
      <w:pPr>
        <w:tabs>
          <w:tab w:val="num" w:pos="2520"/>
        </w:tabs>
        <w:ind w:left="2520" w:hanging="360"/>
      </w:pPr>
    </w:lvl>
    <w:lvl w:ilvl="6">
      <w:start w:val="1"/>
      <w:numFmt w:val="decimal"/>
      <w:lvlText w:val=" %1.%2.%3.%4.%5.%6.%7 "/>
      <w:lvlJc w:val="left"/>
      <w:pPr>
        <w:tabs>
          <w:tab w:val="num" w:pos="2880"/>
        </w:tabs>
        <w:ind w:left="2880" w:hanging="360"/>
      </w:pPr>
    </w:lvl>
    <w:lvl w:ilvl="7">
      <w:start w:val="1"/>
      <w:numFmt w:val="decimal"/>
      <w:lvlText w:val=" %1.%2.%3.%4.%5.%6.%7.%8 "/>
      <w:lvlJc w:val="left"/>
      <w:pPr>
        <w:tabs>
          <w:tab w:val="num" w:pos="3240"/>
        </w:tabs>
        <w:ind w:left="3240" w:hanging="360"/>
      </w:pPr>
    </w:lvl>
    <w:lvl w:ilvl="8">
      <w:start w:val="1"/>
      <w:numFmt w:val="decimal"/>
      <w:lvlText w:val=" %1.%2.%3.%4.%5.%6.%7.%8.%9 "/>
      <w:lvlJc w:val="left"/>
      <w:pPr>
        <w:tabs>
          <w:tab w:val="num" w:pos="3600"/>
        </w:tabs>
        <w:ind w:left="3600" w:hanging="360"/>
      </w:pPr>
    </w:lvl>
  </w:abstractNum>
  <w:abstractNum w:abstractNumId="14" w15:restartNumberingAfterBreak="0">
    <w:nsid w:val="3D034CD0"/>
    <w:multiLevelType w:val="multilevel"/>
    <w:tmpl w:val="153C0428"/>
    <w:lvl w:ilvl="0">
      <w:start w:val="1"/>
      <w:numFmt w:val="decimal"/>
      <w:suff w:val="space"/>
      <w:lvlText w:val="%1."/>
      <w:lvlJc w:val="left"/>
      <w:pPr>
        <w:tabs>
          <w:tab w:val="num" w:pos="0"/>
        </w:tabs>
        <w:ind w:left="0" w:firstLine="1134"/>
      </w:pPr>
      <w:rPr>
        <w:rFonts w:ascii="Times New Roman" w:hAnsi="Times New Roman"/>
        <w:sz w:val="24"/>
        <w:szCs w:val="24"/>
      </w:rPr>
    </w:lvl>
    <w:lvl w:ilvl="1">
      <w:start w:val="2"/>
      <w:numFmt w:val="decimal"/>
      <w:suff w:val="space"/>
      <w:lvlText w:val="%1.%2."/>
      <w:lvlJc w:val="left"/>
      <w:pPr>
        <w:tabs>
          <w:tab w:val="num" w:pos="0"/>
        </w:tabs>
        <w:ind w:left="792" w:hanging="432"/>
      </w:pPr>
      <w:rPr>
        <w:rFonts w:ascii="Times New Roman" w:hAnsi="Times New Roman"/>
        <w:sz w:val="24"/>
        <w:szCs w:val="24"/>
      </w:rPr>
    </w:lvl>
    <w:lvl w:ilvl="2">
      <w:start w:val="1"/>
      <w:numFmt w:val="decimal"/>
      <w:lvlText w:val="%1.%2.%3."/>
      <w:lvlJc w:val="left"/>
      <w:pPr>
        <w:tabs>
          <w:tab w:val="num" w:pos="0"/>
        </w:tabs>
        <w:ind w:left="1224" w:hanging="504"/>
      </w:pPr>
      <w:rPr>
        <w:rFonts w:ascii="Times New Roman" w:hAnsi="Times New Roman"/>
        <w:sz w:val="24"/>
        <w:szCs w:val="24"/>
      </w:rPr>
    </w:lvl>
    <w:lvl w:ilvl="3">
      <w:start w:val="1"/>
      <w:numFmt w:val="decimal"/>
      <w:lvlText w:val="%1.%2.%3.%4."/>
      <w:lvlJc w:val="left"/>
      <w:pPr>
        <w:tabs>
          <w:tab w:val="num" w:pos="0"/>
        </w:tabs>
        <w:ind w:left="1728" w:hanging="648"/>
      </w:pPr>
      <w:rPr>
        <w:rFonts w:ascii="Times New Roman" w:hAnsi="Times New Roman"/>
        <w:sz w:val="24"/>
        <w:szCs w:val="24"/>
      </w:rPr>
    </w:lvl>
    <w:lvl w:ilvl="4">
      <w:start w:val="1"/>
      <w:numFmt w:val="decimal"/>
      <w:lvlText w:val="%1.%2.%3.%4.%5."/>
      <w:lvlJc w:val="left"/>
      <w:pPr>
        <w:tabs>
          <w:tab w:val="num" w:pos="0"/>
        </w:tabs>
        <w:ind w:left="2232" w:hanging="792"/>
      </w:pPr>
      <w:rPr>
        <w:rFonts w:ascii="Times New Roman" w:hAnsi="Times New Roman"/>
        <w:sz w:val="24"/>
        <w:szCs w:val="24"/>
      </w:rPr>
    </w:lvl>
    <w:lvl w:ilvl="5">
      <w:start w:val="1"/>
      <w:numFmt w:val="decimal"/>
      <w:lvlText w:val="%1.%2.%3.%4.%5.%6."/>
      <w:lvlJc w:val="left"/>
      <w:pPr>
        <w:tabs>
          <w:tab w:val="num" w:pos="0"/>
        </w:tabs>
        <w:ind w:left="2736" w:hanging="936"/>
      </w:pPr>
      <w:rPr>
        <w:rFonts w:ascii="Times New Roman" w:hAnsi="Times New Roman"/>
        <w:sz w:val="24"/>
        <w:szCs w:val="24"/>
      </w:rPr>
    </w:lvl>
    <w:lvl w:ilvl="6">
      <w:start w:val="1"/>
      <w:numFmt w:val="decimal"/>
      <w:lvlText w:val="%1.%2.%3.%4.%5.%6.%7."/>
      <w:lvlJc w:val="left"/>
      <w:pPr>
        <w:tabs>
          <w:tab w:val="num" w:pos="0"/>
        </w:tabs>
        <w:ind w:left="3240" w:hanging="1080"/>
      </w:pPr>
      <w:rPr>
        <w:rFonts w:ascii="Times New Roman" w:hAnsi="Times New Roman"/>
        <w:sz w:val="24"/>
        <w:szCs w:val="24"/>
      </w:rPr>
    </w:lvl>
    <w:lvl w:ilvl="7">
      <w:start w:val="1"/>
      <w:numFmt w:val="decimal"/>
      <w:lvlText w:val="%1.%2.%3.%4.%5.%6.%7.%8."/>
      <w:lvlJc w:val="left"/>
      <w:pPr>
        <w:tabs>
          <w:tab w:val="num" w:pos="0"/>
        </w:tabs>
        <w:ind w:left="3744" w:hanging="1224"/>
      </w:pPr>
      <w:rPr>
        <w:rFonts w:ascii="Times New Roman" w:hAnsi="Times New Roman"/>
        <w:sz w:val="24"/>
        <w:szCs w:val="24"/>
      </w:rPr>
    </w:lvl>
    <w:lvl w:ilvl="8">
      <w:start w:val="1"/>
      <w:numFmt w:val="decimal"/>
      <w:lvlText w:val="%1.%2.%3.%4.%5.%6.%7.%8.%9."/>
      <w:lvlJc w:val="left"/>
      <w:pPr>
        <w:tabs>
          <w:tab w:val="num" w:pos="0"/>
        </w:tabs>
        <w:ind w:left="4320" w:hanging="1440"/>
      </w:pPr>
      <w:rPr>
        <w:rFonts w:ascii="Times New Roman" w:hAnsi="Times New Roman"/>
        <w:sz w:val="24"/>
        <w:szCs w:val="24"/>
      </w:rPr>
    </w:lvl>
  </w:abstractNum>
  <w:abstractNum w:abstractNumId="15" w15:restartNumberingAfterBreak="0">
    <w:nsid w:val="42C25C3C"/>
    <w:multiLevelType w:val="multilevel"/>
    <w:tmpl w:val="BFFA54F8"/>
    <w:styleLink w:val="Stilius3"/>
    <w:lvl w:ilvl="0">
      <w:start w:val="23"/>
      <w:numFmt w:val="decimal"/>
      <w:suff w:val="space"/>
      <w:lvlText w:val="%1."/>
      <w:lvlJc w:val="left"/>
      <w:pPr>
        <w:tabs>
          <w:tab w:val="num" w:pos="0"/>
        </w:tabs>
        <w:ind w:left="720" w:hanging="357"/>
      </w:pPr>
      <w:rPr>
        <w:rFonts w:ascii="Times New Roman" w:hAnsi="Times New Roman"/>
        <w:sz w:val="24"/>
        <w:szCs w:val="24"/>
      </w:rPr>
    </w:lvl>
    <w:lvl w:ilvl="1">
      <w:start w:val="1"/>
      <w:numFmt w:val="decimal"/>
      <w:suff w:val="space"/>
      <w:lvlText w:val="%1.%2."/>
      <w:lvlJc w:val="left"/>
      <w:pPr>
        <w:tabs>
          <w:tab w:val="num" w:pos="0"/>
        </w:tabs>
        <w:ind w:left="1080" w:hanging="360"/>
      </w:pPr>
      <w:rPr>
        <w:rFonts w:ascii="Times New Roman" w:hAnsi="Times New Roman"/>
        <w:sz w:val="24"/>
        <w:szCs w:val="24"/>
      </w:rPr>
    </w:lvl>
    <w:lvl w:ilvl="2">
      <w:start w:val="1"/>
      <w:numFmt w:val="decimal"/>
      <w:lvlText w:val=" %1.%2.%3 "/>
      <w:lvlJc w:val="left"/>
      <w:pPr>
        <w:tabs>
          <w:tab w:val="num" w:pos="1440"/>
        </w:tabs>
        <w:ind w:left="1440" w:hanging="360"/>
      </w:pPr>
    </w:lvl>
    <w:lvl w:ilvl="3">
      <w:start w:val="1"/>
      <w:numFmt w:val="decimal"/>
      <w:lvlText w:val=" %1.%2.%3.%4 "/>
      <w:lvlJc w:val="left"/>
      <w:pPr>
        <w:tabs>
          <w:tab w:val="num" w:pos="1800"/>
        </w:tabs>
        <w:ind w:left="1800" w:hanging="360"/>
      </w:pPr>
    </w:lvl>
    <w:lvl w:ilvl="4">
      <w:start w:val="1"/>
      <w:numFmt w:val="decimal"/>
      <w:lvlText w:val=" %1.%2.%3.%4.%5 "/>
      <w:lvlJc w:val="left"/>
      <w:pPr>
        <w:tabs>
          <w:tab w:val="num" w:pos="2160"/>
        </w:tabs>
        <w:ind w:left="2160" w:hanging="360"/>
      </w:pPr>
    </w:lvl>
    <w:lvl w:ilvl="5">
      <w:start w:val="1"/>
      <w:numFmt w:val="decimal"/>
      <w:lvlText w:val=" %1.%2.%3.%4.%5.%6 "/>
      <w:lvlJc w:val="left"/>
      <w:pPr>
        <w:tabs>
          <w:tab w:val="num" w:pos="2520"/>
        </w:tabs>
        <w:ind w:left="2520" w:hanging="360"/>
      </w:pPr>
    </w:lvl>
    <w:lvl w:ilvl="6">
      <w:start w:val="1"/>
      <w:numFmt w:val="decimal"/>
      <w:lvlText w:val=" %1.%2.%3.%4.%5.%6.%7 "/>
      <w:lvlJc w:val="left"/>
      <w:pPr>
        <w:tabs>
          <w:tab w:val="num" w:pos="2880"/>
        </w:tabs>
        <w:ind w:left="2880" w:hanging="360"/>
      </w:pPr>
    </w:lvl>
    <w:lvl w:ilvl="7">
      <w:start w:val="1"/>
      <w:numFmt w:val="decimal"/>
      <w:lvlText w:val=" %1.%2.%3.%4.%5.%6.%7.%8 "/>
      <w:lvlJc w:val="left"/>
      <w:pPr>
        <w:tabs>
          <w:tab w:val="num" w:pos="3240"/>
        </w:tabs>
        <w:ind w:left="3240" w:hanging="360"/>
      </w:pPr>
    </w:lvl>
    <w:lvl w:ilvl="8">
      <w:start w:val="1"/>
      <w:numFmt w:val="decimal"/>
      <w:lvlText w:val=" %1.%2.%3.%4.%5.%6.%7.%8.%9 "/>
      <w:lvlJc w:val="left"/>
      <w:pPr>
        <w:tabs>
          <w:tab w:val="num" w:pos="3600"/>
        </w:tabs>
        <w:ind w:left="3600" w:hanging="360"/>
      </w:pPr>
    </w:lvl>
  </w:abstractNum>
  <w:abstractNum w:abstractNumId="16" w15:restartNumberingAfterBreak="0">
    <w:nsid w:val="454B1681"/>
    <w:multiLevelType w:val="multilevel"/>
    <w:tmpl w:val="0427001F"/>
    <w:numStyleLink w:val="Stilius21"/>
  </w:abstractNum>
  <w:abstractNum w:abstractNumId="17" w15:restartNumberingAfterBreak="0">
    <w:nsid w:val="45713D00"/>
    <w:multiLevelType w:val="multilevel"/>
    <w:tmpl w:val="B4940ED2"/>
    <w:numStyleLink w:val="Stilius13"/>
  </w:abstractNum>
  <w:abstractNum w:abstractNumId="18" w15:restartNumberingAfterBreak="0">
    <w:nsid w:val="4C564B57"/>
    <w:multiLevelType w:val="multilevel"/>
    <w:tmpl w:val="B4940ED2"/>
    <w:styleLink w:val="Stilius13"/>
    <w:lvl w:ilvl="0">
      <w:start w:val="51"/>
      <w:numFmt w:val="decimal"/>
      <w:suff w:val="space"/>
      <w:lvlText w:val="%1."/>
      <w:lvlJc w:val="left"/>
      <w:pPr>
        <w:tabs>
          <w:tab w:val="num" w:pos="0"/>
        </w:tabs>
        <w:ind w:left="720" w:hanging="357"/>
      </w:pPr>
      <w:rPr>
        <w:rFonts w:ascii="Times New Roman" w:hAnsi="Times New Roman"/>
        <w:sz w:val="24"/>
        <w:szCs w:val="24"/>
      </w:rPr>
    </w:lvl>
    <w:lvl w:ilvl="1">
      <w:start w:val="1"/>
      <w:numFmt w:val="decimal"/>
      <w:suff w:val="space"/>
      <w:lvlText w:val="%1.%2."/>
      <w:lvlJc w:val="left"/>
      <w:pPr>
        <w:tabs>
          <w:tab w:val="num" w:pos="0"/>
        </w:tabs>
        <w:ind w:left="1080" w:hanging="360"/>
      </w:pPr>
      <w:rPr>
        <w:rFonts w:ascii="Times New Roman" w:hAnsi="Times New Roman"/>
        <w:sz w:val="24"/>
        <w:szCs w:val="24"/>
      </w:rPr>
    </w:lvl>
    <w:lvl w:ilvl="2">
      <w:start w:val="1"/>
      <w:numFmt w:val="decimal"/>
      <w:lvlText w:val=" %1.%2.%3 "/>
      <w:lvlJc w:val="left"/>
      <w:pPr>
        <w:tabs>
          <w:tab w:val="num" w:pos="1440"/>
        </w:tabs>
        <w:ind w:left="1440" w:hanging="360"/>
      </w:pPr>
    </w:lvl>
    <w:lvl w:ilvl="3">
      <w:start w:val="1"/>
      <w:numFmt w:val="decimal"/>
      <w:lvlText w:val=" %1.%2.%3.%4 "/>
      <w:lvlJc w:val="left"/>
      <w:pPr>
        <w:tabs>
          <w:tab w:val="num" w:pos="1800"/>
        </w:tabs>
        <w:ind w:left="1800" w:hanging="360"/>
      </w:pPr>
    </w:lvl>
    <w:lvl w:ilvl="4">
      <w:start w:val="1"/>
      <w:numFmt w:val="decimal"/>
      <w:lvlText w:val=" %1.%2.%3.%4.%5 "/>
      <w:lvlJc w:val="left"/>
      <w:pPr>
        <w:tabs>
          <w:tab w:val="num" w:pos="2160"/>
        </w:tabs>
        <w:ind w:left="2160" w:hanging="360"/>
      </w:pPr>
    </w:lvl>
    <w:lvl w:ilvl="5">
      <w:start w:val="1"/>
      <w:numFmt w:val="decimal"/>
      <w:lvlText w:val=" %1.%2.%3.%4.%5.%6 "/>
      <w:lvlJc w:val="left"/>
      <w:pPr>
        <w:tabs>
          <w:tab w:val="num" w:pos="2520"/>
        </w:tabs>
        <w:ind w:left="2520" w:hanging="360"/>
      </w:pPr>
    </w:lvl>
    <w:lvl w:ilvl="6">
      <w:start w:val="1"/>
      <w:numFmt w:val="decimal"/>
      <w:lvlText w:val=" %1.%2.%3.%4.%5.%6.%7 "/>
      <w:lvlJc w:val="left"/>
      <w:pPr>
        <w:tabs>
          <w:tab w:val="num" w:pos="2880"/>
        </w:tabs>
        <w:ind w:left="2880" w:hanging="360"/>
      </w:pPr>
    </w:lvl>
    <w:lvl w:ilvl="7">
      <w:start w:val="1"/>
      <w:numFmt w:val="decimal"/>
      <w:lvlText w:val=" %1.%2.%3.%4.%5.%6.%7.%8 "/>
      <w:lvlJc w:val="left"/>
      <w:pPr>
        <w:tabs>
          <w:tab w:val="num" w:pos="3240"/>
        </w:tabs>
        <w:ind w:left="3240" w:hanging="360"/>
      </w:pPr>
    </w:lvl>
    <w:lvl w:ilvl="8">
      <w:start w:val="1"/>
      <w:numFmt w:val="decimal"/>
      <w:lvlText w:val=" %1.%2.%3.%4.%5.%6.%7.%8.%9 "/>
      <w:lvlJc w:val="left"/>
      <w:pPr>
        <w:tabs>
          <w:tab w:val="num" w:pos="3600"/>
        </w:tabs>
        <w:ind w:left="3600" w:hanging="360"/>
      </w:pPr>
    </w:lvl>
  </w:abstractNum>
  <w:abstractNum w:abstractNumId="19" w15:restartNumberingAfterBreak="0">
    <w:nsid w:val="4F3321F3"/>
    <w:multiLevelType w:val="multilevel"/>
    <w:tmpl w:val="A3D0E582"/>
    <w:styleLink w:val="Stilius14"/>
    <w:lvl w:ilvl="0">
      <w:start w:val="53"/>
      <w:numFmt w:val="decimal"/>
      <w:suff w:val="space"/>
      <w:lvlText w:val="%1."/>
      <w:lvlJc w:val="left"/>
      <w:pPr>
        <w:tabs>
          <w:tab w:val="num" w:pos="0"/>
        </w:tabs>
        <w:ind w:left="720" w:hanging="357"/>
      </w:pPr>
      <w:rPr>
        <w:rFonts w:ascii="Times New Roman" w:hAnsi="Times New Roman"/>
        <w:sz w:val="24"/>
        <w:szCs w:val="24"/>
      </w:rPr>
    </w:lvl>
    <w:lvl w:ilvl="1">
      <w:start w:val="1"/>
      <w:numFmt w:val="decimal"/>
      <w:suff w:val="space"/>
      <w:lvlText w:val="%1.%2."/>
      <w:lvlJc w:val="left"/>
      <w:pPr>
        <w:tabs>
          <w:tab w:val="num" w:pos="0"/>
        </w:tabs>
        <w:ind w:left="1080" w:hanging="360"/>
      </w:pPr>
      <w:rPr>
        <w:rFonts w:ascii="Times New Roman" w:hAnsi="Times New Roman"/>
        <w:sz w:val="24"/>
        <w:szCs w:val="24"/>
      </w:rPr>
    </w:lvl>
    <w:lvl w:ilvl="2">
      <w:start w:val="1"/>
      <w:numFmt w:val="decimal"/>
      <w:lvlText w:val=" %1.%2.%3 "/>
      <w:lvlJc w:val="left"/>
      <w:pPr>
        <w:tabs>
          <w:tab w:val="num" w:pos="1440"/>
        </w:tabs>
        <w:ind w:left="1440" w:hanging="360"/>
      </w:pPr>
    </w:lvl>
    <w:lvl w:ilvl="3">
      <w:start w:val="1"/>
      <w:numFmt w:val="decimal"/>
      <w:lvlText w:val=" %1.%2.%3.%4 "/>
      <w:lvlJc w:val="left"/>
      <w:pPr>
        <w:tabs>
          <w:tab w:val="num" w:pos="1800"/>
        </w:tabs>
        <w:ind w:left="1800" w:hanging="360"/>
      </w:pPr>
    </w:lvl>
    <w:lvl w:ilvl="4">
      <w:start w:val="1"/>
      <w:numFmt w:val="decimal"/>
      <w:lvlText w:val=" %1.%2.%3.%4.%5 "/>
      <w:lvlJc w:val="left"/>
      <w:pPr>
        <w:tabs>
          <w:tab w:val="num" w:pos="2160"/>
        </w:tabs>
        <w:ind w:left="2160" w:hanging="360"/>
      </w:pPr>
    </w:lvl>
    <w:lvl w:ilvl="5">
      <w:start w:val="1"/>
      <w:numFmt w:val="decimal"/>
      <w:lvlText w:val=" %1.%2.%3.%4.%5.%6 "/>
      <w:lvlJc w:val="left"/>
      <w:pPr>
        <w:tabs>
          <w:tab w:val="num" w:pos="2520"/>
        </w:tabs>
        <w:ind w:left="2520" w:hanging="360"/>
      </w:pPr>
    </w:lvl>
    <w:lvl w:ilvl="6">
      <w:start w:val="1"/>
      <w:numFmt w:val="decimal"/>
      <w:lvlText w:val=" %1.%2.%3.%4.%5.%6.%7 "/>
      <w:lvlJc w:val="left"/>
      <w:pPr>
        <w:tabs>
          <w:tab w:val="num" w:pos="2880"/>
        </w:tabs>
        <w:ind w:left="2880" w:hanging="360"/>
      </w:pPr>
    </w:lvl>
    <w:lvl w:ilvl="7">
      <w:start w:val="1"/>
      <w:numFmt w:val="decimal"/>
      <w:lvlText w:val=" %1.%2.%3.%4.%5.%6.%7.%8 "/>
      <w:lvlJc w:val="left"/>
      <w:pPr>
        <w:tabs>
          <w:tab w:val="num" w:pos="3240"/>
        </w:tabs>
        <w:ind w:left="3240" w:hanging="360"/>
      </w:pPr>
    </w:lvl>
    <w:lvl w:ilvl="8">
      <w:start w:val="1"/>
      <w:numFmt w:val="decimal"/>
      <w:lvlText w:val=" %1.%2.%3.%4.%5.%6.%7.%8.%9 "/>
      <w:lvlJc w:val="left"/>
      <w:pPr>
        <w:tabs>
          <w:tab w:val="num" w:pos="3600"/>
        </w:tabs>
        <w:ind w:left="3600" w:hanging="360"/>
      </w:pPr>
    </w:lvl>
  </w:abstractNum>
  <w:abstractNum w:abstractNumId="20" w15:restartNumberingAfterBreak="0">
    <w:nsid w:val="52B646AB"/>
    <w:multiLevelType w:val="multilevel"/>
    <w:tmpl w:val="9F7AB428"/>
    <w:numStyleLink w:val="Stilius4"/>
  </w:abstractNum>
  <w:abstractNum w:abstractNumId="21" w15:restartNumberingAfterBreak="0">
    <w:nsid w:val="578B3A17"/>
    <w:multiLevelType w:val="multilevel"/>
    <w:tmpl w:val="A3D0E582"/>
    <w:numStyleLink w:val="Stilius14"/>
  </w:abstractNum>
  <w:abstractNum w:abstractNumId="22" w15:restartNumberingAfterBreak="0">
    <w:nsid w:val="597E6EBD"/>
    <w:multiLevelType w:val="multilevel"/>
    <w:tmpl w:val="32AC3A5E"/>
    <w:lvl w:ilvl="0">
      <w:start w:val="31"/>
      <w:numFmt w:val="decimal"/>
      <w:suff w:val="space"/>
      <w:lvlText w:val="%1."/>
      <w:lvlJc w:val="left"/>
      <w:pPr>
        <w:tabs>
          <w:tab w:val="num" w:pos="0"/>
        </w:tabs>
        <w:ind w:left="720" w:hanging="357"/>
      </w:pPr>
      <w:rPr>
        <w:rFonts w:ascii="Times New Roman" w:hAnsi="Times New Roman"/>
        <w:sz w:val="24"/>
        <w:szCs w:val="24"/>
      </w:rPr>
    </w:lvl>
    <w:lvl w:ilvl="1">
      <w:start w:val="1"/>
      <w:numFmt w:val="decimal"/>
      <w:suff w:val="space"/>
      <w:lvlText w:val="%1.%2."/>
      <w:lvlJc w:val="left"/>
      <w:pPr>
        <w:tabs>
          <w:tab w:val="num" w:pos="0"/>
        </w:tabs>
        <w:ind w:left="1080" w:hanging="360"/>
      </w:pPr>
      <w:rPr>
        <w:rFonts w:ascii="Times New Roman" w:hAnsi="Times New Roman"/>
        <w:sz w:val="24"/>
        <w:szCs w:val="24"/>
      </w:rPr>
    </w:lvl>
    <w:lvl w:ilvl="2">
      <w:start w:val="1"/>
      <w:numFmt w:val="decimal"/>
      <w:lvlText w:val=" %1.%2.%3 "/>
      <w:lvlJc w:val="left"/>
      <w:pPr>
        <w:tabs>
          <w:tab w:val="num" w:pos="1440"/>
        </w:tabs>
        <w:ind w:left="1440" w:hanging="360"/>
      </w:pPr>
    </w:lvl>
    <w:lvl w:ilvl="3">
      <w:start w:val="1"/>
      <w:numFmt w:val="decimal"/>
      <w:lvlText w:val=" %1.%2.%3.%4 "/>
      <w:lvlJc w:val="left"/>
      <w:pPr>
        <w:tabs>
          <w:tab w:val="num" w:pos="1800"/>
        </w:tabs>
        <w:ind w:left="1800" w:hanging="360"/>
      </w:pPr>
    </w:lvl>
    <w:lvl w:ilvl="4">
      <w:start w:val="1"/>
      <w:numFmt w:val="decimal"/>
      <w:lvlText w:val=" %1.%2.%3.%4.%5 "/>
      <w:lvlJc w:val="left"/>
      <w:pPr>
        <w:tabs>
          <w:tab w:val="num" w:pos="2160"/>
        </w:tabs>
        <w:ind w:left="2160" w:hanging="360"/>
      </w:pPr>
    </w:lvl>
    <w:lvl w:ilvl="5">
      <w:start w:val="1"/>
      <w:numFmt w:val="decimal"/>
      <w:lvlText w:val=" %1.%2.%3.%4.%5.%6 "/>
      <w:lvlJc w:val="left"/>
      <w:pPr>
        <w:tabs>
          <w:tab w:val="num" w:pos="2520"/>
        </w:tabs>
        <w:ind w:left="2520" w:hanging="360"/>
      </w:pPr>
    </w:lvl>
    <w:lvl w:ilvl="6">
      <w:start w:val="1"/>
      <w:numFmt w:val="decimal"/>
      <w:lvlText w:val=" %1.%2.%3.%4.%5.%6.%7 "/>
      <w:lvlJc w:val="left"/>
      <w:pPr>
        <w:tabs>
          <w:tab w:val="num" w:pos="2880"/>
        </w:tabs>
        <w:ind w:left="2880" w:hanging="360"/>
      </w:pPr>
    </w:lvl>
    <w:lvl w:ilvl="7">
      <w:start w:val="1"/>
      <w:numFmt w:val="decimal"/>
      <w:lvlText w:val=" %1.%2.%3.%4.%5.%6.%7.%8 "/>
      <w:lvlJc w:val="left"/>
      <w:pPr>
        <w:tabs>
          <w:tab w:val="num" w:pos="3240"/>
        </w:tabs>
        <w:ind w:left="3240" w:hanging="360"/>
      </w:pPr>
    </w:lvl>
    <w:lvl w:ilvl="8">
      <w:start w:val="1"/>
      <w:numFmt w:val="decimal"/>
      <w:lvlText w:val=" %1.%2.%3.%4.%5.%6.%7.%8.%9 "/>
      <w:lvlJc w:val="left"/>
      <w:pPr>
        <w:tabs>
          <w:tab w:val="num" w:pos="3600"/>
        </w:tabs>
        <w:ind w:left="3600" w:hanging="360"/>
      </w:pPr>
    </w:lvl>
  </w:abstractNum>
  <w:abstractNum w:abstractNumId="23" w15:restartNumberingAfterBreak="0">
    <w:nsid w:val="5BAD3EA1"/>
    <w:multiLevelType w:val="multilevel"/>
    <w:tmpl w:val="51467CEE"/>
    <w:styleLink w:val="Esamassraas1"/>
    <w:lvl w:ilvl="0">
      <w:start w:val="27"/>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5C5B669A"/>
    <w:multiLevelType w:val="multilevel"/>
    <w:tmpl w:val="BFFA54F8"/>
    <w:numStyleLink w:val="Stilius3"/>
  </w:abstractNum>
  <w:abstractNum w:abstractNumId="25" w15:restartNumberingAfterBreak="0">
    <w:nsid w:val="6AA333B8"/>
    <w:multiLevelType w:val="multilevel"/>
    <w:tmpl w:val="9974728A"/>
    <w:numStyleLink w:val="Stilius5"/>
  </w:abstractNum>
  <w:abstractNum w:abstractNumId="26" w15:restartNumberingAfterBreak="0">
    <w:nsid w:val="6C23461F"/>
    <w:multiLevelType w:val="hybridMultilevel"/>
    <w:tmpl w:val="51467CEE"/>
    <w:lvl w:ilvl="0" w:tplc="AAF62FA0">
      <w:start w:val="27"/>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6F2C44F8"/>
    <w:multiLevelType w:val="multilevel"/>
    <w:tmpl w:val="32AC3A5E"/>
    <w:styleLink w:val="Stilius6"/>
    <w:lvl w:ilvl="0">
      <w:start w:val="30"/>
      <w:numFmt w:val="decimal"/>
      <w:suff w:val="space"/>
      <w:lvlText w:val="%1."/>
      <w:lvlJc w:val="left"/>
      <w:pPr>
        <w:tabs>
          <w:tab w:val="num" w:pos="0"/>
        </w:tabs>
        <w:ind w:left="720" w:hanging="357"/>
      </w:pPr>
      <w:rPr>
        <w:rFonts w:ascii="Times New Roman" w:hAnsi="Times New Roman"/>
        <w:sz w:val="24"/>
        <w:szCs w:val="24"/>
      </w:rPr>
    </w:lvl>
    <w:lvl w:ilvl="1">
      <w:start w:val="1"/>
      <w:numFmt w:val="decimal"/>
      <w:suff w:val="space"/>
      <w:lvlText w:val="%1.%2."/>
      <w:lvlJc w:val="left"/>
      <w:pPr>
        <w:tabs>
          <w:tab w:val="num" w:pos="0"/>
        </w:tabs>
        <w:ind w:left="1080" w:hanging="360"/>
      </w:pPr>
      <w:rPr>
        <w:rFonts w:ascii="Times New Roman" w:hAnsi="Times New Roman"/>
        <w:sz w:val="24"/>
        <w:szCs w:val="24"/>
      </w:rPr>
    </w:lvl>
    <w:lvl w:ilvl="2">
      <w:start w:val="1"/>
      <w:numFmt w:val="decimal"/>
      <w:lvlText w:val=" %1.%2.%3 "/>
      <w:lvlJc w:val="left"/>
      <w:pPr>
        <w:tabs>
          <w:tab w:val="num" w:pos="1440"/>
        </w:tabs>
        <w:ind w:left="1440" w:hanging="360"/>
      </w:pPr>
    </w:lvl>
    <w:lvl w:ilvl="3">
      <w:start w:val="1"/>
      <w:numFmt w:val="decimal"/>
      <w:lvlText w:val=" %1.%2.%3.%4 "/>
      <w:lvlJc w:val="left"/>
      <w:pPr>
        <w:tabs>
          <w:tab w:val="num" w:pos="1800"/>
        </w:tabs>
        <w:ind w:left="1800" w:hanging="360"/>
      </w:pPr>
    </w:lvl>
    <w:lvl w:ilvl="4">
      <w:start w:val="1"/>
      <w:numFmt w:val="decimal"/>
      <w:lvlText w:val=" %1.%2.%3.%4.%5 "/>
      <w:lvlJc w:val="left"/>
      <w:pPr>
        <w:tabs>
          <w:tab w:val="num" w:pos="2160"/>
        </w:tabs>
        <w:ind w:left="2160" w:hanging="360"/>
      </w:pPr>
    </w:lvl>
    <w:lvl w:ilvl="5">
      <w:start w:val="1"/>
      <w:numFmt w:val="decimal"/>
      <w:lvlText w:val=" %1.%2.%3.%4.%5.%6 "/>
      <w:lvlJc w:val="left"/>
      <w:pPr>
        <w:tabs>
          <w:tab w:val="num" w:pos="2520"/>
        </w:tabs>
        <w:ind w:left="2520" w:hanging="360"/>
      </w:pPr>
    </w:lvl>
    <w:lvl w:ilvl="6">
      <w:start w:val="1"/>
      <w:numFmt w:val="decimal"/>
      <w:lvlText w:val=" %1.%2.%3.%4.%5.%6.%7 "/>
      <w:lvlJc w:val="left"/>
      <w:pPr>
        <w:tabs>
          <w:tab w:val="num" w:pos="2880"/>
        </w:tabs>
        <w:ind w:left="2880" w:hanging="360"/>
      </w:pPr>
    </w:lvl>
    <w:lvl w:ilvl="7">
      <w:start w:val="1"/>
      <w:numFmt w:val="decimal"/>
      <w:lvlText w:val=" %1.%2.%3.%4.%5.%6.%7.%8 "/>
      <w:lvlJc w:val="left"/>
      <w:pPr>
        <w:tabs>
          <w:tab w:val="num" w:pos="3240"/>
        </w:tabs>
        <w:ind w:left="3240" w:hanging="360"/>
      </w:pPr>
    </w:lvl>
    <w:lvl w:ilvl="8">
      <w:start w:val="1"/>
      <w:numFmt w:val="decimal"/>
      <w:lvlText w:val=" %1.%2.%3.%4.%5.%6.%7.%8.%9 "/>
      <w:lvlJc w:val="left"/>
      <w:pPr>
        <w:tabs>
          <w:tab w:val="num" w:pos="3600"/>
        </w:tabs>
        <w:ind w:left="3600" w:hanging="360"/>
      </w:pPr>
    </w:lvl>
  </w:abstractNum>
  <w:abstractNum w:abstractNumId="28" w15:restartNumberingAfterBreak="0">
    <w:nsid w:val="7F4D71FD"/>
    <w:multiLevelType w:val="multilevel"/>
    <w:tmpl w:val="8EA25D62"/>
    <w:lvl w:ilvl="0">
      <w:start w:val="4"/>
      <w:numFmt w:val="decimal"/>
      <w:suff w:val="space"/>
      <w:lvlText w:val="%1."/>
      <w:lvlJc w:val="left"/>
      <w:pPr>
        <w:tabs>
          <w:tab w:val="num" w:pos="0"/>
        </w:tabs>
        <w:ind w:left="720" w:hanging="360"/>
      </w:pPr>
      <w:rPr>
        <w:rFonts w:ascii="Times New Roman" w:hAnsi="Times New Roman"/>
        <w:sz w:val="24"/>
        <w:szCs w:val="24"/>
      </w:rPr>
    </w:lvl>
    <w:lvl w:ilvl="1">
      <w:start w:val="1"/>
      <w:numFmt w:val="decimal"/>
      <w:lvlText w:val="%2."/>
      <w:lvlJc w:val="left"/>
      <w:pPr>
        <w:tabs>
          <w:tab w:val="num" w:pos="1080"/>
        </w:tabs>
        <w:ind w:left="1080" w:hanging="360"/>
      </w:pPr>
      <w:rPr>
        <w:rFonts w:ascii="Times New Roman" w:hAnsi="Times New Roman"/>
        <w:sz w:val="24"/>
        <w:szCs w:val="24"/>
      </w:rPr>
    </w:lvl>
    <w:lvl w:ilvl="2">
      <w:start w:val="1"/>
      <w:numFmt w:val="decimal"/>
      <w:lvlText w:val="%3."/>
      <w:lvlJc w:val="left"/>
      <w:pPr>
        <w:tabs>
          <w:tab w:val="num" w:pos="1440"/>
        </w:tabs>
        <w:ind w:left="1440" w:hanging="360"/>
      </w:pPr>
      <w:rPr>
        <w:rFonts w:ascii="Times New Roman" w:hAnsi="Times New Roman"/>
        <w:sz w:val="24"/>
        <w:szCs w:val="24"/>
      </w:rPr>
    </w:lvl>
    <w:lvl w:ilvl="3">
      <w:start w:val="1"/>
      <w:numFmt w:val="decimal"/>
      <w:lvlText w:val="%4."/>
      <w:lvlJc w:val="left"/>
      <w:pPr>
        <w:tabs>
          <w:tab w:val="num" w:pos="1800"/>
        </w:tabs>
        <w:ind w:left="1800" w:hanging="360"/>
      </w:pPr>
      <w:rPr>
        <w:rFonts w:ascii="Times New Roman" w:hAnsi="Times New Roman"/>
        <w:sz w:val="24"/>
        <w:szCs w:val="24"/>
      </w:rPr>
    </w:lvl>
    <w:lvl w:ilvl="4">
      <w:start w:val="1"/>
      <w:numFmt w:val="decimal"/>
      <w:lvlText w:val="%5."/>
      <w:lvlJc w:val="left"/>
      <w:pPr>
        <w:tabs>
          <w:tab w:val="num" w:pos="2160"/>
        </w:tabs>
        <w:ind w:left="2160" w:hanging="360"/>
      </w:pPr>
      <w:rPr>
        <w:rFonts w:ascii="Times New Roman" w:hAnsi="Times New Roman"/>
        <w:sz w:val="24"/>
        <w:szCs w:val="24"/>
      </w:rPr>
    </w:lvl>
    <w:lvl w:ilvl="5">
      <w:start w:val="1"/>
      <w:numFmt w:val="decimal"/>
      <w:lvlText w:val="%6."/>
      <w:lvlJc w:val="left"/>
      <w:pPr>
        <w:tabs>
          <w:tab w:val="num" w:pos="2520"/>
        </w:tabs>
        <w:ind w:left="2520" w:hanging="360"/>
      </w:pPr>
      <w:rPr>
        <w:rFonts w:ascii="Times New Roman" w:hAnsi="Times New Roman"/>
        <w:sz w:val="24"/>
        <w:szCs w:val="24"/>
      </w:rPr>
    </w:lvl>
    <w:lvl w:ilvl="6">
      <w:start w:val="1"/>
      <w:numFmt w:val="decimal"/>
      <w:lvlText w:val="%7."/>
      <w:lvlJc w:val="left"/>
      <w:pPr>
        <w:tabs>
          <w:tab w:val="num" w:pos="2880"/>
        </w:tabs>
        <w:ind w:left="2880" w:hanging="360"/>
      </w:pPr>
      <w:rPr>
        <w:rFonts w:ascii="Times New Roman" w:hAnsi="Times New Roman"/>
        <w:sz w:val="24"/>
        <w:szCs w:val="24"/>
      </w:rPr>
    </w:lvl>
    <w:lvl w:ilvl="7">
      <w:start w:val="1"/>
      <w:numFmt w:val="decimal"/>
      <w:lvlText w:val="%8."/>
      <w:lvlJc w:val="left"/>
      <w:pPr>
        <w:tabs>
          <w:tab w:val="num" w:pos="3240"/>
        </w:tabs>
        <w:ind w:left="3240" w:hanging="360"/>
      </w:pPr>
      <w:rPr>
        <w:rFonts w:ascii="Times New Roman" w:hAnsi="Times New Roman"/>
        <w:sz w:val="24"/>
        <w:szCs w:val="24"/>
      </w:rPr>
    </w:lvl>
    <w:lvl w:ilvl="8">
      <w:start w:val="1"/>
      <w:numFmt w:val="decimal"/>
      <w:lvlText w:val="%9."/>
      <w:lvlJc w:val="left"/>
      <w:pPr>
        <w:tabs>
          <w:tab w:val="num" w:pos="3600"/>
        </w:tabs>
        <w:ind w:left="3600" w:hanging="360"/>
      </w:pPr>
      <w:rPr>
        <w:rFonts w:ascii="Times New Roman" w:hAnsi="Times New Roman"/>
        <w:sz w:val="24"/>
        <w:szCs w:val="24"/>
      </w:rPr>
    </w:lvl>
  </w:abstractNum>
  <w:num w:numId="1" w16cid:durableId="1526793148">
    <w:abstractNumId w:val="14"/>
  </w:num>
  <w:num w:numId="2" w16cid:durableId="865366605">
    <w:abstractNumId w:val="22"/>
  </w:num>
  <w:num w:numId="3" w16cid:durableId="609239542">
    <w:abstractNumId w:val="4"/>
  </w:num>
  <w:num w:numId="4" w16cid:durableId="1796440031">
    <w:abstractNumId w:val="3"/>
  </w:num>
  <w:num w:numId="5" w16cid:durableId="1965884266">
    <w:abstractNumId w:val="5"/>
  </w:num>
  <w:num w:numId="6" w16cid:durableId="1795295514">
    <w:abstractNumId w:val="7"/>
  </w:num>
  <w:num w:numId="7" w16cid:durableId="1650866945">
    <w:abstractNumId w:val="9"/>
  </w:num>
  <w:num w:numId="8" w16cid:durableId="1232499765">
    <w:abstractNumId w:val="8"/>
  </w:num>
  <w:num w:numId="9" w16cid:durableId="1091043489">
    <w:abstractNumId w:val="24"/>
  </w:num>
  <w:num w:numId="10" w16cid:durableId="185292936">
    <w:abstractNumId w:val="15"/>
  </w:num>
  <w:num w:numId="11" w16cid:durableId="1008412720">
    <w:abstractNumId w:val="20"/>
  </w:num>
  <w:num w:numId="12" w16cid:durableId="641541025">
    <w:abstractNumId w:val="2"/>
  </w:num>
  <w:num w:numId="13" w16cid:durableId="2005351425">
    <w:abstractNumId w:val="26"/>
  </w:num>
  <w:num w:numId="14" w16cid:durableId="1815222067">
    <w:abstractNumId w:val="23"/>
  </w:num>
  <w:num w:numId="15" w16cid:durableId="1864172009">
    <w:abstractNumId w:val="25"/>
  </w:num>
  <w:num w:numId="16" w16cid:durableId="350037713">
    <w:abstractNumId w:val="12"/>
  </w:num>
  <w:num w:numId="17" w16cid:durableId="1343825482">
    <w:abstractNumId w:val="27"/>
  </w:num>
  <w:num w:numId="18" w16cid:durableId="733353245">
    <w:abstractNumId w:val="28"/>
  </w:num>
  <w:num w:numId="19" w16cid:durableId="1540824813">
    <w:abstractNumId w:val="1"/>
  </w:num>
  <w:num w:numId="20" w16cid:durableId="517546903">
    <w:abstractNumId w:val="10"/>
  </w:num>
  <w:num w:numId="21" w16cid:durableId="1720664849">
    <w:abstractNumId w:val="6"/>
  </w:num>
  <w:num w:numId="22" w16cid:durableId="130679449">
    <w:abstractNumId w:val="17"/>
  </w:num>
  <w:num w:numId="23" w16cid:durableId="715087205">
    <w:abstractNumId w:val="18"/>
  </w:num>
  <w:num w:numId="24" w16cid:durableId="1535998427">
    <w:abstractNumId w:val="21"/>
  </w:num>
  <w:num w:numId="25" w16cid:durableId="624891907">
    <w:abstractNumId w:val="19"/>
  </w:num>
  <w:num w:numId="26" w16cid:durableId="386532907">
    <w:abstractNumId w:val="0"/>
  </w:num>
  <w:num w:numId="27" w16cid:durableId="1802454294">
    <w:abstractNumId w:val="13"/>
  </w:num>
  <w:num w:numId="28" w16cid:durableId="1963148742">
    <w:abstractNumId w:val="16"/>
    <w:lvlOverride w:ilvl="0">
      <w:lvl w:ilvl="0">
        <w:start w:val="60"/>
        <w:numFmt w:val="decimal"/>
        <w:lvlText w:val="%1."/>
        <w:lvlJc w:val="left"/>
        <w:pPr>
          <w:ind w:left="360" w:hanging="360"/>
        </w:pPr>
        <w:rPr>
          <w:rFonts w:hint="default"/>
          <w:color w:val="auto"/>
        </w:rPr>
      </w:lvl>
    </w:lvlOverride>
    <w:lvlOverride w:ilvl="1">
      <w:lvl w:ilvl="1">
        <w:start w:val="1"/>
        <w:numFmt w:val="decimal"/>
        <w:suff w:val="space"/>
        <w:lvlText w:val="%1.%2."/>
        <w:lvlJc w:val="left"/>
        <w:pPr>
          <w:ind w:left="792" w:hanging="432"/>
        </w:pPr>
        <w:rPr>
          <w:rFonts w:hint="default"/>
          <w:b w:val="0"/>
          <w:bCs w:val="0"/>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9" w16cid:durableId="14313249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trackRevisions/>
  <w:defaultTabStop w:val="1296"/>
  <w:hyphenationZone w:val="396"/>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10F1"/>
    <w:rsid w:val="001832EB"/>
    <w:rsid w:val="00191769"/>
    <w:rsid w:val="00217A56"/>
    <w:rsid w:val="002478D7"/>
    <w:rsid w:val="00252FBA"/>
    <w:rsid w:val="002A4CD4"/>
    <w:rsid w:val="002C7ED6"/>
    <w:rsid w:val="00312325"/>
    <w:rsid w:val="0041200F"/>
    <w:rsid w:val="004144EA"/>
    <w:rsid w:val="0041620D"/>
    <w:rsid w:val="00481F52"/>
    <w:rsid w:val="004B395F"/>
    <w:rsid w:val="00564A88"/>
    <w:rsid w:val="00581F6B"/>
    <w:rsid w:val="005A4C3A"/>
    <w:rsid w:val="005D751E"/>
    <w:rsid w:val="00642442"/>
    <w:rsid w:val="006F2F42"/>
    <w:rsid w:val="007062D5"/>
    <w:rsid w:val="00766054"/>
    <w:rsid w:val="007B20C5"/>
    <w:rsid w:val="00842218"/>
    <w:rsid w:val="00873EC6"/>
    <w:rsid w:val="00983940"/>
    <w:rsid w:val="009924EA"/>
    <w:rsid w:val="00993B37"/>
    <w:rsid w:val="009B13F8"/>
    <w:rsid w:val="00A325BC"/>
    <w:rsid w:val="00A6119B"/>
    <w:rsid w:val="00A70980"/>
    <w:rsid w:val="00B05B0F"/>
    <w:rsid w:val="00B4011A"/>
    <w:rsid w:val="00B80342"/>
    <w:rsid w:val="00B845E1"/>
    <w:rsid w:val="00B94990"/>
    <w:rsid w:val="00BD4C8E"/>
    <w:rsid w:val="00BE1CF0"/>
    <w:rsid w:val="00BE7B80"/>
    <w:rsid w:val="00C232E3"/>
    <w:rsid w:val="00C26763"/>
    <w:rsid w:val="00C95662"/>
    <w:rsid w:val="00CE2610"/>
    <w:rsid w:val="00CE3E3C"/>
    <w:rsid w:val="00D13318"/>
    <w:rsid w:val="00D81464"/>
    <w:rsid w:val="00DB447F"/>
    <w:rsid w:val="00E110F1"/>
    <w:rsid w:val="00ED0E7A"/>
    <w:rsid w:val="00EF794C"/>
    <w:rsid w:val="00F7152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40A1E0"/>
  <w15:chartTrackingRefBased/>
  <w15:docId w15:val="{94198465-4FF2-4362-9DEB-01429DED15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Calibr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110F1"/>
    <w:pPr>
      <w:suppressAutoHyphens/>
      <w:spacing w:line="252" w:lineRule="auto"/>
    </w:pPr>
    <w:rPr>
      <w:rFonts w:ascii="Calibri" w:hAnsi="Calibri" w:cs="Times New Roman"/>
      <w:color w:val="00000A"/>
      <w:lang w:eastAsia="zh-C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E110F1"/>
    <w:pPr>
      <w:spacing w:after="120"/>
    </w:pPr>
  </w:style>
  <w:style w:type="character" w:customStyle="1" w:styleId="PagrindinistekstasDiagrama">
    <w:name w:val="Pagrindinis tekstas Diagrama"/>
    <w:basedOn w:val="Numatytasispastraiposriftas"/>
    <w:link w:val="Pagrindinistekstas"/>
    <w:rsid w:val="00E110F1"/>
    <w:rPr>
      <w:rFonts w:ascii="Calibri" w:hAnsi="Calibri" w:cs="Times New Roman"/>
      <w:color w:val="00000A"/>
      <w:lang w:eastAsia="zh-CN"/>
    </w:rPr>
  </w:style>
  <w:style w:type="paragraph" w:styleId="Sraopastraipa">
    <w:name w:val="List Paragraph"/>
    <w:basedOn w:val="prastasis"/>
    <w:uiPriority w:val="99"/>
    <w:qFormat/>
    <w:rsid w:val="00564A88"/>
    <w:pPr>
      <w:suppressAutoHyphens w:val="0"/>
      <w:spacing w:before="100" w:beforeAutospacing="1" w:after="100" w:afterAutospacing="1" w:line="240" w:lineRule="auto"/>
    </w:pPr>
    <w:rPr>
      <w:rFonts w:ascii="Times New Roman" w:eastAsia="Times New Roman" w:hAnsi="Times New Roman"/>
      <w:color w:val="auto"/>
      <w:sz w:val="24"/>
      <w:szCs w:val="24"/>
      <w:lang w:eastAsia="lt-LT"/>
    </w:rPr>
  </w:style>
  <w:style w:type="paragraph" w:styleId="Pataisymai">
    <w:name w:val="Revision"/>
    <w:hidden/>
    <w:uiPriority w:val="99"/>
    <w:semiHidden/>
    <w:rsid w:val="00BD4C8E"/>
    <w:pPr>
      <w:spacing w:after="0" w:line="240" w:lineRule="auto"/>
    </w:pPr>
    <w:rPr>
      <w:rFonts w:ascii="Calibri" w:hAnsi="Calibri" w:cs="Times New Roman"/>
      <w:color w:val="00000A"/>
      <w:lang w:eastAsia="zh-CN"/>
    </w:rPr>
  </w:style>
  <w:style w:type="numbering" w:customStyle="1" w:styleId="Stilius3">
    <w:name w:val="Stilius3"/>
    <w:uiPriority w:val="99"/>
    <w:rsid w:val="00481F52"/>
    <w:pPr>
      <w:numPr>
        <w:numId w:val="10"/>
      </w:numPr>
    </w:pPr>
  </w:style>
  <w:style w:type="numbering" w:customStyle="1" w:styleId="Stilius4">
    <w:name w:val="Stilius4"/>
    <w:uiPriority w:val="99"/>
    <w:rsid w:val="00842218"/>
    <w:pPr>
      <w:numPr>
        <w:numId w:val="12"/>
      </w:numPr>
    </w:pPr>
  </w:style>
  <w:style w:type="numbering" w:customStyle="1" w:styleId="Esamassraas1">
    <w:name w:val="Esamas sąrašas1"/>
    <w:uiPriority w:val="99"/>
    <w:rsid w:val="00842218"/>
    <w:pPr>
      <w:numPr>
        <w:numId w:val="14"/>
      </w:numPr>
    </w:pPr>
  </w:style>
  <w:style w:type="numbering" w:customStyle="1" w:styleId="Stilius5">
    <w:name w:val="Stilius5"/>
    <w:uiPriority w:val="99"/>
    <w:rsid w:val="00842218"/>
    <w:pPr>
      <w:numPr>
        <w:numId w:val="16"/>
      </w:numPr>
    </w:pPr>
  </w:style>
  <w:style w:type="numbering" w:customStyle="1" w:styleId="Stilius6">
    <w:name w:val="Stilius6"/>
    <w:uiPriority w:val="99"/>
    <w:rsid w:val="001832EB"/>
    <w:pPr>
      <w:numPr>
        <w:numId w:val="17"/>
      </w:numPr>
    </w:pPr>
  </w:style>
  <w:style w:type="numbering" w:customStyle="1" w:styleId="Stilius12">
    <w:name w:val="Stilius12"/>
    <w:uiPriority w:val="99"/>
    <w:rsid w:val="009B13F8"/>
    <w:pPr>
      <w:numPr>
        <w:numId w:val="21"/>
      </w:numPr>
    </w:pPr>
  </w:style>
  <w:style w:type="numbering" w:customStyle="1" w:styleId="Stilius13">
    <w:name w:val="Stilius13"/>
    <w:uiPriority w:val="99"/>
    <w:rsid w:val="009B13F8"/>
    <w:pPr>
      <w:numPr>
        <w:numId w:val="23"/>
      </w:numPr>
    </w:pPr>
  </w:style>
  <w:style w:type="numbering" w:customStyle="1" w:styleId="Stilius14">
    <w:name w:val="Stilius14"/>
    <w:uiPriority w:val="99"/>
    <w:rsid w:val="009B13F8"/>
    <w:pPr>
      <w:numPr>
        <w:numId w:val="25"/>
      </w:numPr>
    </w:pPr>
  </w:style>
  <w:style w:type="numbering" w:customStyle="1" w:styleId="Stilius15">
    <w:name w:val="Stilius15"/>
    <w:uiPriority w:val="99"/>
    <w:rsid w:val="004144EA"/>
    <w:pPr>
      <w:numPr>
        <w:numId w:val="27"/>
      </w:numPr>
    </w:pPr>
  </w:style>
  <w:style w:type="numbering" w:customStyle="1" w:styleId="Stilius21">
    <w:name w:val="Stilius21"/>
    <w:uiPriority w:val="99"/>
    <w:rsid w:val="004144EA"/>
    <w:pPr>
      <w:numPr>
        <w:numId w:val="29"/>
      </w:numPr>
    </w:pPr>
  </w:style>
  <w:style w:type="character" w:styleId="Hipersaitas">
    <w:name w:val="Hyperlink"/>
    <w:basedOn w:val="Numatytasispastraiposriftas"/>
    <w:uiPriority w:val="99"/>
    <w:unhideWhenUsed/>
    <w:rsid w:val="00766054"/>
    <w:rPr>
      <w:color w:val="0563C1" w:themeColor="hyperlink"/>
      <w:u w:val="single"/>
    </w:rPr>
  </w:style>
  <w:style w:type="character" w:styleId="Neapdorotaspaminjimas">
    <w:name w:val="Unresolved Mention"/>
    <w:basedOn w:val="Numatytasispastraiposriftas"/>
    <w:uiPriority w:val="99"/>
    <w:semiHidden/>
    <w:unhideWhenUsed/>
    <w:rsid w:val="00766054"/>
    <w:rPr>
      <w:color w:val="605E5C"/>
      <w:shd w:val="clear" w:color="auto" w:fill="E1DFDD"/>
    </w:rPr>
  </w:style>
  <w:style w:type="paragraph" w:styleId="Antrats">
    <w:name w:val="header"/>
    <w:basedOn w:val="prastasis"/>
    <w:link w:val="AntratsDiagrama"/>
    <w:uiPriority w:val="99"/>
    <w:unhideWhenUsed/>
    <w:rsid w:val="007062D5"/>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7062D5"/>
    <w:rPr>
      <w:rFonts w:ascii="Calibri" w:hAnsi="Calibri" w:cs="Times New Roman"/>
      <w:color w:val="00000A"/>
      <w:lang w:eastAsia="zh-CN"/>
    </w:rPr>
  </w:style>
  <w:style w:type="paragraph" w:styleId="Porat">
    <w:name w:val="footer"/>
    <w:basedOn w:val="prastasis"/>
    <w:link w:val="PoratDiagrama"/>
    <w:uiPriority w:val="99"/>
    <w:unhideWhenUsed/>
    <w:rsid w:val="007062D5"/>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7062D5"/>
    <w:rPr>
      <w:rFonts w:ascii="Calibri" w:hAnsi="Calibri" w:cs="Times New Roman"/>
      <w:color w:val="00000A"/>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justina.sileikiene@silute.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0AA93FEE-E864-4B3B-A48B-2FE44ECCEAD8}">
  <we:reference id="fdf991e6-9106-41cd-a3e3-a99d86201b80" version="1.0.0.0" store="\\localhost\DekaOfficeAddins" storeType="Filesystem"/>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BAE314-9CF7-41F1-B867-85FACFCA89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140</TotalTime>
  <Pages>3</Pages>
  <Words>6019</Words>
  <Characters>3431</Characters>
  <Application>Microsoft Office Word</Application>
  <DocSecurity>0</DocSecurity>
  <Lines>28</Lines>
  <Paragraphs>18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Globa_JT</dc:creator>
  <cp:keywords/>
  <dc:description/>
  <cp:lastModifiedBy>Asta Jagelavičienė</cp:lastModifiedBy>
  <cp:revision>11</cp:revision>
  <cp:lastPrinted>2025-09-05T10:10:00Z</cp:lastPrinted>
  <dcterms:created xsi:type="dcterms:W3CDTF">2025-09-05T06:19:00Z</dcterms:created>
  <dcterms:modified xsi:type="dcterms:W3CDTF">2025-09-10T12:49:00Z</dcterms:modified>
</cp:coreProperties>
</file>