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18C0FCB4" w14:textId="68DC1AE8" w:rsidR="0091736E" w:rsidRPr="00C71D61" w:rsidRDefault="00DF0040" w:rsidP="00FB2BF7">
      <w:pPr>
        <w:jc w:val="center"/>
        <w:rPr>
          <w:b/>
          <w:lang w:val="lt-LT"/>
        </w:rPr>
      </w:pPr>
      <w:r w:rsidRPr="000B64BB">
        <w:rPr>
          <w:b/>
          <w:bCs/>
          <w:lang w:val="lt-LT"/>
        </w:rPr>
        <w:t xml:space="preserve">DĖL TARYBOS SPRENDIMO PROJEKTO </w:t>
      </w:r>
      <w:r w:rsidRPr="000B64BB">
        <w:rPr>
          <w:b/>
          <w:lang w:val="lt-LT"/>
        </w:rPr>
        <w:t>„</w:t>
      </w:r>
      <w:r w:rsidR="00E62741" w:rsidRPr="00E62741">
        <w:rPr>
          <w:b/>
          <w:lang w:val="lt-LT"/>
        </w:rPr>
        <w:t>DĖL ŠILUTĖS RAJONO SAVIVALDYBĖS TURTO PERDAVIMO PANAUDOS PAGRINDAIS LAIKINAI NEATLYGINTINAI VALDYTI IR NAUDOTIS TVARKOS APRAŠO PATVIRTINIMO</w:t>
      </w:r>
      <w:r w:rsidR="00D54A7F" w:rsidRPr="000B64BB">
        <w:rPr>
          <w:b/>
          <w:lang w:val="lt-LT"/>
        </w:rPr>
        <w:t>“</w:t>
      </w:r>
    </w:p>
    <w:p w14:paraId="3EAB5078" w14:textId="77777777" w:rsidR="0091736E" w:rsidRPr="000B64BB" w:rsidRDefault="0091736E">
      <w:pPr>
        <w:jc w:val="center"/>
        <w:rPr>
          <w:b/>
          <w:lang w:val="lt-LT"/>
        </w:rPr>
      </w:pPr>
    </w:p>
    <w:p w14:paraId="4D3AE595" w14:textId="474741C3"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B671AE">
        <w:rPr>
          <w:lang w:val="lt-LT"/>
        </w:rPr>
        <w:t>balandžio</w:t>
      </w:r>
      <w:r w:rsidR="000B64BB" w:rsidRPr="000B64BB">
        <w:rPr>
          <w:lang w:val="lt-LT"/>
        </w:rPr>
        <w:t xml:space="preserve"> </w:t>
      </w:r>
      <w:r w:rsidR="00E62741">
        <w:rPr>
          <w:lang w:val="lt-LT"/>
        </w:rPr>
        <w:t>7</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375067FA" w:rsidR="0091736E" w:rsidRPr="00706BCE" w:rsidRDefault="00E62741" w:rsidP="00E62741">
            <w:pPr>
              <w:jc w:val="both"/>
              <w:rPr>
                <w:i/>
                <w:lang w:val="lt-LT"/>
              </w:rPr>
            </w:pPr>
            <w:r w:rsidRPr="00706BCE">
              <w:rPr>
                <w:i/>
                <w:lang w:val="lt-LT"/>
              </w:rPr>
              <w:t>Patvirtinti Šilutės rajono savivaldybės turto perdavimo panaudos pagrindais laikinai neatlygintinai valdyti ir naudotis tvarkos aprašą (pridedama). Nustatyti, kad Šilutės rajono savivaldybės turto perdavimo panaudos pagrindais laikinai neatlygintinai valdyti ir naudotis tvarkos aprašo įgyvendinimą kontroliuoja ir, Savivaldybės tarybai pareikalavus, teikia ataskaitas apie pagal panaudos sutartis perduotą turtą Savivaldybės administracijos Ūkio skyrius.</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706BCE" w:rsidRDefault="00DF0040">
            <w:pPr>
              <w:rPr>
                <w:b/>
                <w:bCs/>
                <w:i/>
                <w:lang w:val="lt-LT"/>
              </w:rPr>
            </w:pPr>
            <w:r w:rsidRPr="00706BCE">
              <w:rPr>
                <w:b/>
                <w:bCs/>
                <w:i/>
                <w:iCs/>
                <w:lang w:val="lt-LT"/>
              </w:rPr>
              <w:t>2. Kaip šiuo metu yra sureguliuoti projekte aptarti klausimai.</w:t>
            </w:r>
          </w:p>
        </w:tc>
      </w:tr>
      <w:tr w:rsidR="0091736E" w:rsidRPr="00C71D61" w14:paraId="1627ADFA" w14:textId="77777777" w:rsidTr="00FC3C27">
        <w:trPr>
          <w:trHeight w:val="1661"/>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0DABA903" w:rsidR="00FB2BF7" w:rsidRPr="00706BCE" w:rsidRDefault="005678F5">
            <w:pPr>
              <w:jc w:val="both"/>
              <w:rPr>
                <w:bCs/>
                <w:i/>
                <w:lang w:val="lt-LT"/>
              </w:rPr>
            </w:pPr>
            <w:r w:rsidRPr="00706BCE">
              <w:rPr>
                <w:bCs/>
                <w:i/>
                <w:lang w:val="lt-LT"/>
              </w:rPr>
              <w:t xml:space="preserve">Vadovaujantis </w:t>
            </w:r>
            <w:hyperlink r:id="rId7" w:history="1">
              <w:r w:rsidRPr="00706BCE">
                <w:rPr>
                  <w:rStyle w:val="Hipersaitas"/>
                  <w:bCs/>
                  <w:i/>
                  <w:lang w:val="lt-LT"/>
                </w:rPr>
                <w:t>Lietuvos Respublikos vietos savivaldos įstatymo</w:t>
              </w:r>
            </w:hyperlink>
            <w:r w:rsidRPr="00706BCE">
              <w:rPr>
                <w:bCs/>
                <w:i/>
                <w:lang w:val="lt-LT"/>
              </w:rPr>
              <w:t xml:space="preserve"> 15 straipsnio 2 dalies </w:t>
            </w:r>
            <w:r w:rsidR="00706BCE" w:rsidRPr="00706BCE">
              <w:rPr>
                <w:i/>
              </w:rPr>
              <w:t xml:space="preserve">19 </w:t>
            </w:r>
            <w:r w:rsidRPr="00706BCE">
              <w:rPr>
                <w:bCs/>
                <w:i/>
                <w:lang w:val="lt-LT"/>
              </w:rPr>
              <w:t xml:space="preserve"> punktu, išimtinė savivaldybės tarybos kompetencija yra: </w:t>
            </w:r>
            <w:r w:rsidR="00644C77" w:rsidRPr="00644C77">
              <w:rPr>
                <w:bCs/>
                <w:i/>
                <w:lang w:val="lt-LT"/>
              </w:rPr>
              <w:t>savivaldybei nuosavybės teise priklausančio turto savininko funkcijų įgyvendinimas įstatymų nustatyta tvarka</w:t>
            </w:r>
            <w:r w:rsidR="00FB2BF7" w:rsidRPr="00706BCE">
              <w:rPr>
                <w:bCs/>
                <w:i/>
                <w:lang w:val="lt-LT"/>
              </w:rPr>
              <w:t>;</w:t>
            </w:r>
          </w:p>
          <w:p w14:paraId="45EFA8B3" w14:textId="5C8B472C" w:rsidR="0091736E" w:rsidRPr="00706BCE" w:rsidRDefault="00F33FF9" w:rsidP="00E62741">
            <w:pPr>
              <w:jc w:val="both"/>
              <w:rPr>
                <w:i/>
                <w:lang w:val="lt-LT"/>
              </w:rPr>
            </w:pPr>
            <w:hyperlink r:id="rId8" w:history="1">
              <w:r w:rsidR="00E62741" w:rsidRPr="00DF48B7">
                <w:rPr>
                  <w:rStyle w:val="Hipersaitas"/>
                  <w:i/>
                  <w:lang w:val="lt-LT"/>
                </w:rPr>
                <w:t>Lietuvos Respublikos valstybės ir savivaldybių turto valdymo, naudojimo ir disponavimo juo įstatymo Nr. VIII-729 pakeitimo įstatymo</w:t>
              </w:r>
            </w:hyperlink>
            <w:r w:rsidR="00E62741" w:rsidRPr="00706BCE">
              <w:rPr>
                <w:i/>
                <w:lang w:val="lt-LT"/>
              </w:rPr>
              <w:t xml:space="preserve"> 14 straipsnis reglamentuoja valstybės ir savivaldybių turto</w:t>
            </w:r>
            <w:r w:rsidR="00E62741" w:rsidRPr="00706BCE">
              <w:rPr>
                <w:b/>
                <w:i/>
                <w:lang w:val="lt-LT"/>
              </w:rPr>
              <w:t xml:space="preserve"> </w:t>
            </w:r>
            <w:r w:rsidR="00E62741" w:rsidRPr="00706BCE">
              <w:rPr>
                <w:i/>
                <w:lang w:val="lt-LT"/>
              </w:rPr>
              <w:t>perdavimo panaudos pagrindais laikinai neatlygintinai valdyti ir naudoti įtvarką ir sąlygas.</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5CE6149" w14:textId="6B8BFB1B" w:rsidR="0091736E" w:rsidRPr="000B64BB" w:rsidRDefault="00E62741" w:rsidP="00E62741">
            <w:pPr>
              <w:jc w:val="both"/>
              <w:rPr>
                <w:i/>
                <w:lang w:val="lt-LT"/>
              </w:rPr>
            </w:pPr>
            <w:r w:rsidRPr="00E62741">
              <w:rPr>
                <w:i/>
                <w:lang w:val="lt-LT"/>
              </w:rPr>
              <w:t>Šilutės rajono savivaldybės turto perdavimo panaudos pagrindais laikinai neatlygintinai valdyti ir naudot</w:t>
            </w:r>
            <w:r>
              <w:rPr>
                <w:i/>
                <w:lang w:val="lt-LT"/>
              </w:rPr>
              <w:t xml:space="preserve">is tvarkos aprašas atitiks nuo </w:t>
            </w:r>
            <w:r w:rsidRPr="00E62741">
              <w:rPr>
                <w:i/>
                <w:lang w:val="lt-LT"/>
              </w:rPr>
              <w:t>2026 m. birželio 1 d.</w:t>
            </w:r>
            <w:r>
              <w:rPr>
                <w:i/>
                <w:lang w:val="lt-LT"/>
              </w:rPr>
              <w:t xml:space="preserve"> įsigaliojančias</w:t>
            </w:r>
            <w:r w:rsidRPr="00E62741">
              <w:rPr>
                <w:i/>
                <w:lang w:val="lt-LT"/>
              </w:rPr>
              <w:t xml:space="preserve"> Lietuvos Respublikos valstybės ir savivaldybių turto valdymo, naudojimo ir disponavimo juo įstatymo Nr. VIII-729 pakeitimo įstatymo 14 straipsniu</w:t>
            </w:r>
            <w:r>
              <w:rPr>
                <w:i/>
                <w:lang w:val="lt-LT"/>
              </w:rPr>
              <w:t xml:space="preserve"> nuostatas.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31689D2E" w:rsidR="0091736E" w:rsidRPr="000B64BB" w:rsidRDefault="00E62741" w:rsidP="00E62741">
            <w:pPr>
              <w:jc w:val="both"/>
              <w:rPr>
                <w:i/>
                <w:lang w:val="lt-LT"/>
              </w:rPr>
            </w:pPr>
            <w:r w:rsidRPr="00E62741">
              <w:rPr>
                <w:i/>
                <w:lang w:val="lt-LT"/>
              </w:rPr>
              <w:t>Pripaž</w:t>
            </w:r>
            <w:r>
              <w:rPr>
                <w:i/>
                <w:lang w:val="lt-LT"/>
              </w:rPr>
              <w:t>įstamas</w:t>
            </w:r>
            <w:r w:rsidRPr="00E62741">
              <w:rPr>
                <w:i/>
                <w:lang w:val="lt-LT"/>
              </w:rPr>
              <w:t xml:space="preserve"> netekusiu galios Šilutės rajono savivaldybės tarybos 2021 m. liepos 29 d.  sprendim</w:t>
            </w:r>
            <w:r>
              <w:rPr>
                <w:i/>
                <w:lang w:val="lt-LT"/>
              </w:rPr>
              <w:t>as</w:t>
            </w:r>
            <w:r w:rsidRPr="00E62741">
              <w:rPr>
                <w:i/>
                <w:lang w:val="lt-LT"/>
              </w:rPr>
              <w:t xml:space="preserve"> Nr. T1-777 „Dėl Šilutės rajono savivaldybės turto perdavimo panaudos pagrindais laikinai neatlygintinai valdyti ir naudotis tvarkos aprašo patvirtinimo“</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49732517" w:rsidR="0091736E" w:rsidRPr="000B64BB" w:rsidRDefault="00FB2BF7" w:rsidP="00B15016">
            <w:pPr>
              <w:jc w:val="both"/>
              <w:rPr>
                <w:lang w:val="lt-LT"/>
              </w:rPr>
            </w:pPr>
            <w:r w:rsidRPr="000B64BB">
              <w:rPr>
                <w:i/>
                <w:lang w:val="lt-LT"/>
              </w:rPr>
              <w:t>Antikorupcini</w:t>
            </w:r>
            <w:r w:rsidR="00B15016">
              <w:rPr>
                <w:i/>
                <w:lang w:val="lt-LT"/>
              </w:rPr>
              <w:t>s</w:t>
            </w:r>
            <w:r w:rsidRPr="000B64BB">
              <w:rPr>
                <w:i/>
                <w:lang w:val="lt-LT"/>
              </w:rPr>
              <w:t xml:space="preserve"> vertinim</w:t>
            </w:r>
            <w:r w:rsidR="00B15016">
              <w:rPr>
                <w:i/>
                <w:lang w:val="lt-LT"/>
              </w:rPr>
              <w:t>as</w:t>
            </w:r>
            <w:r w:rsidRPr="000B64BB">
              <w:rPr>
                <w:i/>
                <w:lang w:val="lt-LT"/>
              </w:rPr>
              <w:t xml:space="preserve"> atlikt</w:t>
            </w:r>
            <w:r w:rsidR="00B15016">
              <w:rPr>
                <w:i/>
                <w:lang w:val="lt-LT"/>
              </w:rPr>
              <w:t>as</w:t>
            </w:r>
            <w:bookmarkStart w:id="0" w:name="_GoBack"/>
            <w:bookmarkEnd w:id="0"/>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0120F9FD" w:rsidR="0091736E" w:rsidRPr="000B64BB" w:rsidRDefault="00E62741" w:rsidP="00706BCE">
            <w:pPr>
              <w:jc w:val="both"/>
              <w:rPr>
                <w:i/>
                <w:lang w:val="lt-LT"/>
              </w:rPr>
            </w:pPr>
            <w:r>
              <w:rPr>
                <w:i/>
                <w:lang w:val="lt-LT"/>
              </w:rPr>
              <w:t xml:space="preserve">Tarybos sprendimas parengtas atsižvelgiant į </w:t>
            </w:r>
            <w:r w:rsidRPr="00E62741">
              <w:rPr>
                <w:i/>
                <w:lang w:val="lt-LT"/>
              </w:rPr>
              <w:t>nuo 2026 m. birželio 1 d.</w:t>
            </w:r>
            <w:r>
              <w:rPr>
                <w:i/>
                <w:lang w:val="lt-LT"/>
              </w:rPr>
              <w:t xml:space="preserve"> </w:t>
            </w:r>
            <w:r w:rsidRPr="00E62741">
              <w:rPr>
                <w:i/>
                <w:lang w:val="lt-LT"/>
              </w:rPr>
              <w:t>įsigalio</w:t>
            </w:r>
            <w:r w:rsidR="00706BCE">
              <w:rPr>
                <w:i/>
                <w:lang w:val="lt-LT"/>
              </w:rPr>
              <w:t>jantį</w:t>
            </w:r>
            <w:r w:rsidRPr="00E62741">
              <w:rPr>
                <w:i/>
                <w:lang w:val="lt-LT"/>
              </w:rPr>
              <w:t xml:space="preserve"> Lietuvos Respublikos Seimo 2025 m. lapkričio 13 d. priimto Lietuvos Respublikos valstybės ir savivaldybių turto valdymo, naudojimo ir disponavimo</w:t>
            </w:r>
            <w:r>
              <w:rPr>
                <w:i/>
                <w:lang w:val="lt-LT"/>
              </w:rPr>
              <w:t xml:space="preserve"> </w:t>
            </w:r>
            <w:r w:rsidRPr="00E62741">
              <w:rPr>
                <w:i/>
                <w:lang w:val="lt-LT"/>
              </w:rPr>
              <w:t>juo įstatymo Nr. VIII-729 pakeitimo įstatym</w:t>
            </w:r>
            <w:r>
              <w:rPr>
                <w:i/>
                <w:lang w:val="lt-LT"/>
              </w:rPr>
              <w:t>ą</w:t>
            </w:r>
            <w:r w:rsidRPr="00E62741">
              <w:rPr>
                <w:i/>
                <w:lang w:val="lt-LT"/>
              </w:rPr>
              <w:t xml:space="preserve"> </w:t>
            </w:r>
            <w:r>
              <w:rPr>
                <w:i/>
                <w:lang w:val="lt-LT"/>
              </w:rPr>
              <w:t xml:space="preserve">                     </w:t>
            </w:r>
            <w:r w:rsidRPr="00E62741">
              <w:rPr>
                <w:i/>
                <w:lang w:val="lt-LT"/>
              </w:rPr>
              <w:t>Nr. XV-527</w:t>
            </w:r>
            <w:r>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07EEF9B8" w:rsidR="0091736E" w:rsidRPr="000B64BB" w:rsidRDefault="00E62741" w:rsidP="009A4968">
            <w:pPr>
              <w:jc w:val="both"/>
              <w:rPr>
                <w:i/>
                <w:lang w:val="lt-LT"/>
              </w:rPr>
            </w:pPr>
            <w:r w:rsidRPr="00E62741">
              <w:rPr>
                <w:i/>
                <w:lang w:val="lt-LT"/>
              </w:rPr>
              <w:lastRenderedPageBreak/>
              <w:t>Šilutės rajono savivaldybės turto perdavimo panaudos pagrindais laikinai neatlygintinai valdyti ir naudot</w:t>
            </w:r>
            <w:r>
              <w:rPr>
                <w:i/>
                <w:lang w:val="lt-LT"/>
              </w:rPr>
              <w:t>is tvarkos</w:t>
            </w:r>
            <w:r w:rsidR="00706BCE">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9"/>
      <w:footerReference w:type="default" r:id="rId10"/>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12974" w14:textId="77777777" w:rsidR="00F33FF9" w:rsidRDefault="00F33FF9">
      <w:r>
        <w:separator/>
      </w:r>
    </w:p>
  </w:endnote>
  <w:endnote w:type="continuationSeparator" w:id="0">
    <w:p w14:paraId="55DA708A" w14:textId="77777777" w:rsidR="00F33FF9" w:rsidRDefault="00F3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243DE" w14:textId="77777777" w:rsidR="00F33FF9" w:rsidRDefault="00F33FF9">
      <w:r>
        <w:separator/>
      </w:r>
    </w:p>
  </w:footnote>
  <w:footnote w:type="continuationSeparator" w:id="0">
    <w:p w14:paraId="24E0FE9F" w14:textId="77777777" w:rsidR="00F33FF9" w:rsidRDefault="00F3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B15016" w:rsidRPr="00B15016">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3912"/>
    <w:rsid w:val="005678F5"/>
    <w:rsid w:val="00572457"/>
    <w:rsid w:val="00574939"/>
    <w:rsid w:val="005961CA"/>
    <w:rsid w:val="00596C7E"/>
    <w:rsid w:val="005A1A47"/>
    <w:rsid w:val="005C352C"/>
    <w:rsid w:val="005E5767"/>
    <w:rsid w:val="005F3812"/>
    <w:rsid w:val="005F5A5E"/>
    <w:rsid w:val="00606802"/>
    <w:rsid w:val="006103F9"/>
    <w:rsid w:val="0062457A"/>
    <w:rsid w:val="00644C77"/>
    <w:rsid w:val="00656CA3"/>
    <w:rsid w:val="00660735"/>
    <w:rsid w:val="0067330A"/>
    <w:rsid w:val="006912E7"/>
    <w:rsid w:val="006C7395"/>
    <w:rsid w:val="006F7A13"/>
    <w:rsid w:val="00706BCE"/>
    <w:rsid w:val="00707D66"/>
    <w:rsid w:val="00716618"/>
    <w:rsid w:val="007310AC"/>
    <w:rsid w:val="0073546F"/>
    <w:rsid w:val="00772136"/>
    <w:rsid w:val="00772E5F"/>
    <w:rsid w:val="0077517D"/>
    <w:rsid w:val="007837CD"/>
    <w:rsid w:val="007B31E2"/>
    <w:rsid w:val="007B37CB"/>
    <w:rsid w:val="007B43FF"/>
    <w:rsid w:val="00810EBA"/>
    <w:rsid w:val="008469F0"/>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15016"/>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A622D"/>
    <w:rsid w:val="00CA644F"/>
    <w:rsid w:val="00CC30E3"/>
    <w:rsid w:val="00CC5A46"/>
    <w:rsid w:val="00CD4F8B"/>
    <w:rsid w:val="00CD714D"/>
    <w:rsid w:val="00CE0A84"/>
    <w:rsid w:val="00CE317B"/>
    <w:rsid w:val="00CE6758"/>
    <w:rsid w:val="00CE7CE6"/>
    <w:rsid w:val="00D25B66"/>
    <w:rsid w:val="00D30E81"/>
    <w:rsid w:val="00D44EEC"/>
    <w:rsid w:val="00D54A7F"/>
    <w:rsid w:val="00D6072D"/>
    <w:rsid w:val="00D62B59"/>
    <w:rsid w:val="00D63F46"/>
    <w:rsid w:val="00D705CD"/>
    <w:rsid w:val="00D8235C"/>
    <w:rsid w:val="00DA5374"/>
    <w:rsid w:val="00DB63CB"/>
    <w:rsid w:val="00DF0040"/>
    <w:rsid w:val="00DF48B7"/>
    <w:rsid w:val="00E032AB"/>
    <w:rsid w:val="00E052E3"/>
    <w:rsid w:val="00E62741"/>
    <w:rsid w:val="00E919B0"/>
    <w:rsid w:val="00E958A3"/>
    <w:rsid w:val="00EA030E"/>
    <w:rsid w:val="00EA3F4B"/>
    <w:rsid w:val="00EB3400"/>
    <w:rsid w:val="00ED510D"/>
    <w:rsid w:val="00F04B68"/>
    <w:rsid w:val="00F059A3"/>
    <w:rsid w:val="00F302F7"/>
    <w:rsid w:val="00F33FF9"/>
    <w:rsid w:val="00F522FB"/>
    <w:rsid w:val="00F70F43"/>
    <w:rsid w:val="00F739B5"/>
    <w:rsid w:val="00F923A0"/>
    <w:rsid w:val="00FA3E08"/>
    <w:rsid w:val="00FA7415"/>
    <w:rsid w:val="00FA774B"/>
    <w:rsid w:val="00FB2BF7"/>
    <w:rsid w:val="00FC3C2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4502801ca0311f08918e1adc7c5b1ec"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B597-7A5B-4175-80C9-B433CD6E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2393</Words>
  <Characters>1365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32</cp:revision>
  <cp:lastPrinted>2022-05-04T08:04:00Z</cp:lastPrinted>
  <dcterms:created xsi:type="dcterms:W3CDTF">2026-01-15T13:30:00Z</dcterms:created>
  <dcterms:modified xsi:type="dcterms:W3CDTF">2026-04-21T12:15:00Z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