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1450E" w14:textId="77777777" w:rsidR="00952375" w:rsidRDefault="00952375" w:rsidP="00DD1F44">
      <w:pPr>
        <w:pStyle w:val="Pavadinimas"/>
      </w:pPr>
      <w:r>
        <w:t>ŠILUTĖS RAJONO SAVIVALDYBĖS ADMINISTRACIJA</w:t>
      </w:r>
    </w:p>
    <w:p w14:paraId="19334E7A" w14:textId="19189248" w:rsidR="00DD1F44" w:rsidRPr="0002068F" w:rsidRDefault="00952375" w:rsidP="00DD1F44">
      <w:pPr>
        <w:pStyle w:val="Pavadinimas"/>
        <w:rPr>
          <w:caps/>
        </w:rPr>
      </w:pPr>
      <w:r>
        <w:t xml:space="preserve">MERO IR TARYBOS VEIKLOS ADMINISTRAVIMO SKYRIUS </w:t>
      </w:r>
    </w:p>
    <w:p w14:paraId="799B7745" w14:textId="77777777" w:rsidR="00F969F4" w:rsidRPr="00B16166" w:rsidRDefault="00F969F4" w:rsidP="00B16166">
      <w:pPr>
        <w:pStyle w:val="Antrinispavadinimas"/>
        <w:jc w:val="left"/>
        <w:rPr>
          <w:b w:val="0"/>
          <w:bCs w:val="0"/>
        </w:rPr>
      </w:pPr>
    </w:p>
    <w:p w14:paraId="75220A54" w14:textId="77777777" w:rsidR="00F969F4" w:rsidRPr="00B16166" w:rsidRDefault="00F969F4" w:rsidP="00B16166">
      <w:pPr>
        <w:pStyle w:val="Antrinispavadinimas"/>
        <w:jc w:val="left"/>
        <w:rPr>
          <w:b w:val="0"/>
          <w:bCs w:val="0"/>
        </w:rPr>
      </w:pPr>
    </w:p>
    <w:p w14:paraId="6E1927E9" w14:textId="5C3B9723" w:rsidR="00DD1F44" w:rsidRPr="0002068F" w:rsidRDefault="00DD1F44" w:rsidP="00DD1F44">
      <w:pPr>
        <w:pStyle w:val="Antrinispavadinimas"/>
      </w:pPr>
      <w:r w:rsidRPr="0002068F">
        <w:t>AIŠKINAMASIS RAŠTAS</w:t>
      </w:r>
    </w:p>
    <w:p w14:paraId="3B5328ED" w14:textId="1C1B5009" w:rsidR="00F155C0" w:rsidRDefault="00DD1F44" w:rsidP="00DD1F44">
      <w:pPr>
        <w:jc w:val="center"/>
        <w:rPr>
          <w:b/>
          <w:bCs/>
          <w:noProof/>
          <w:szCs w:val="24"/>
        </w:rPr>
      </w:pPr>
      <w:r w:rsidRPr="0002068F">
        <w:rPr>
          <w:b/>
          <w:bCs/>
          <w:caps/>
          <w:szCs w:val="24"/>
        </w:rPr>
        <w:t>Dėl TARYBOS sprendimo „</w:t>
      </w:r>
      <w:r w:rsidRPr="0002068F">
        <w:rPr>
          <w:b/>
          <w:bCs/>
          <w:noProof/>
          <w:szCs w:val="24"/>
        </w:rPr>
        <w:t>DĖL</w:t>
      </w:r>
      <w:r w:rsidR="006248DF">
        <w:rPr>
          <w:b/>
          <w:bCs/>
          <w:noProof/>
          <w:szCs w:val="24"/>
        </w:rPr>
        <w:t xml:space="preserve"> </w:t>
      </w:r>
      <w:r w:rsidR="00F155C0" w:rsidRPr="00F155C0">
        <w:rPr>
          <w:b/>
          <w:bCs/>
          <w:noProof/>
          <w:szCs w:val="24"/>
        </w:rPr>
        <w:t xml:space="preserve">ŠILUTĖS RAJONO SAVIVALDYBĖS TARYBOS </w:t>
      </w:r>
      <w:r w:rsidR="005F3D5F" w:rsidRPr="00F155C0">
        <w:rPr>
          <w:b/>
          <w:bCs/>
          <w:noProof/>
          <w:szCs w:val="24"/>
        </w:rPr>
        <w:t>202</w:t>
      </w:r>
      <w:r w:rsidR="005F3D5F">
        <w:rPr>
          <w:b/>
          <w:bCs/>
          <w:noProof/>
          <w:szCs w:val="24"/>
        </w:rPr>
        <w:t>4</w:t>
      </w:r>
      <w:r w:rsidR="005F3D5F" w:rsidRPr="00F155C0">
        <w:rPr>
          <w:b/>
          <w:bCs/>
          <w:noProof/>
          <w:szCs w:val="24"/>
        </w:rPr>
        <w:t xml:space="preserve"> </w:t>
      </w:r>
      <w:r w:rsidR="00F155C0" w:rsidRPr="00F155C0">
        <w:rPr>
          <w:b/>
          <w:bCs/>
          <w:noProof/>
          <w:szCs w:val="24"/>
        </w:rPr>
        <w:t xml:space="preserve">M. </w:t>
      </w:r>
      <w:r w:rsidR="005F3D5F">
        <w:rPr>
          <w:b/>
          <w:bCs/>
          <w:noProof/>
          <w:szCs w:val="24"/>
        </w:rPr>
        <w:t>GRUODŽIO</w:t>
      </w:r>
      <w:r w:rsidR="005F3D5F" w:rsidRPr="00F155C0">
        <w:rPr>
          <w:b/>
          <w:bCs/>
          <w:noProof/>
          <w:szCs w:val="24"/>
        </w:rPr>
        <w:t xml:space="preserve"> </w:t>
      </w:r>
      <w:r w:rsidR="005F3D5F">
        <w:rPr>
          <w:b/>
          <w:bCs/>
          <w:noProof/>
          <w:szCs w:val="24"/>
        </w:rPr>
        <w:t>19</w:t>
      </w:r>
      <w:r w:rsidR="005F3D5F" w:rsidRPr="00F155C0">
        <w:rPr>
          <w:b/>
          <w:bCs/>
          <w:noProof/>
          <w:szCs w:val="24"/>
        </w:rPr>
        <w:t xml:space="preserve"> </w:t>
      </w:r>
      <w:r w:rsidR="00F155C0" w:rsidRPr="00F155C0">
        <w:rPr>
          <w:b/>
          <w:bCs/>
          <w:noProof/>
          <w:szCs w:val="24"/>
        </w:rPr>
        <w:t>D. SPRENDIMO NR. T1-</w:t>
      </w:r>
      <w:r w:rsidR="005F3D5F">
        <w:rPr>
          <w:b/>
          <w:bCs/>
          <w:noProof/>
          <w:szCs w:val="24"/>
        </w:rPr>
        <w:t>644</w:t>
      </w:r>
      <w:r w:rsidR="005F3D5F" w:rsidRPr="00F155C0">
        <w:rPr>
          <w:b/>
          <w:bCs/>
          <w:noProof/>
          <w:szCs w:val="24"/>
        </w:rPr>
        <w:t xml:space="preserve"> </w:t>
      </w:r>
      <w:r w:rsidR="00F155C0" w:rsidRPr="00F155C0">
        <w:rPr>
          <w:b/>
          <w:bCs/>
          <w:noProof/>
          <w:szCs w:val="24"/>
        </w:rPr>
        <w:t>„DĖL ŠILUTĖS</w:t>
      </w:r>
      <w:r w:rsidR="005F3D5F">
        <w:rPr>
          <w:b/>
          <w:bCs/>
          <w:noProof/>
          <w:szCs w:val="24"/>
        </w:rPr>
        <w:t xml:space="preserve"> JAUNIMO IR SUAUGUSIŲJŲ MOKYMO CENTRO NUOSTATŲ PATVIRTINIMO</w:t>
      </w:r>
      <w:r w:rsidR="00F155C0" w:rsidRPr="00F155C0">
        <w:rPr>
          <w:b/>
          <w:bCs/>
          <w:noProof/>
          <w:szCs w:val="24"/>
        </w:rPr>
        <w:t>“ PAKEITIMO</w:t>
      </w:r>
      <w:r w:rsidR="001A609E">
        <w:rPr>
          <w:b/>
          <w:bCs/>
          <w:noProof/>
          <w:szCs w:val="24"/>
        </w:rPr>
        <w:t>“</w:t>
      </w:r>
      <w:r w:rsidR="00F155C0" w:rsidRPr="00F155C0">
        <w:rPr>
          <w:b/>
          <w:bCs/>
          <w:noProof/>
          <w:szCs w:val="24"/>
        </w:rPr>
        <w:t xml:space="preserve"> </w:t>
      </w:r>
    </w:p>
    <w:p w14:paraId="561D177F" w14:textId="641CAE2F" w:rsidR="00DD1F44" w:rsidRPr="0002068F" w:rsidRDefault="00DD1F44" w:rsidP="00DD1F44">
      <w:pPr>
        <w:jc w:val="center"/>
        <w:rPr>
          <w:b/>
          <w:bCs/>
          <w:caps/>
          <w:szCs w:val="24"/>
        </w:rPr>
      </w:pPr>
      <w:r w:rsidRPr="0002068F">
        <w:rPr>
          <w:b/>
          <w:bCs/>
          <w:caps/>
          <w:szCs w:val="24"/>
        </w:rPr>
        <w:t>projekto</w:t>
      </w:r>
    </w:p>
    <w:p w14:paraId="351B34BC" w14:textId="77777777" w:rsidR="00F2137A" w:rsidRPr="00B16166" w:rsidRDefault="00F2137A" w:rsidP="00B16166">
      <w:pPr>
        <w:rPr>
          <w:caps/>
          <w:szCs w:val="24"/>
        </w:rPr>
      </w:pPr>
    </w:p>
    <w:p w14:paraId="6FC2E2B7" w14:textId="77777777" w:rsidR="00DD1F44" w:rsidRPr="00B16166" w:rsidRDefault="00DD1F44" w:rsidP="00B16166">
      <w:pPr>
        <w:rPr>
          <w:caps/>
          <w:szCs w:val="24"/>
        </w:rPr>
      </w:pPr>
    </w:p>
    <w:p w14:paraId="22807F31" w14:textId="3A7BE137" w:rsidR="00DD1F44" w:rsidRPr="0002068F" w:rsidRDefault="00D4644B" w:rsidP="00DD1F44">
      <w:pPr>
        <w:tabs>
          <w:tab w:val="left" w:pos="567"/>
        </w:tabs>
        <w:jc w:val="center"/>
        <w:rPr>
          <w:szCs w:val="24"/>
        </w:rPr>
      </w:pPr>
      <w:r w:rsidRPr="0002068F">
        <w:rPr>
          <w:szCs w:val="24"/>
        </w:rPr>
        <w:t>202</w:t>
      </w:r>
      <w:r w:rsidR="00952375">
        <w:rPr>
          <w:szCs w:val="24"/>
        </w:rPr>
        <w:t xml:space="preserve">6 </w:t>
      </w:r>
      <w:r w:rsidR="00DD1F44" w:rsidRPr="0002068F">
        <w:rPr>
          <w:szCs w:val="24"/>
        </w:rPr>
        <w:t xml:space="preserve">m. </w:t>
      </w:r>
      <w:r w:rsidR="005F3D5F">
        <w:rPr>
          <w:szCs w:val="24"/>
        </w:rPr>
        <w:t xml:space="preserve">kovo </w:t>
      </w:r>
      <w:r w:rsidR="002575AC">
        <w:rPr>
          <w:szCs w:val="24"/>
        </w:rPr>
        <w:t xml:space="preserve">4 </w:t>
      </w:r>
      <w:r w:rsidR="00DD1F44" w:rsidRPr="0002068F">
        <w:rPr>
          <w:szCs w:val="24"/>
        </w:rPr>
        <w:t>d.</w:t>
      </w:r>
    </w:p>
    <w:p w14:paraId="034ADBE0" w14:textId="77777777" w:rsidR="00F2137A" w:rsidRPr="0002068F" w:rsidRDefault="00F2137A" w:rsidP="00B16166">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721407D2" w:rsidR="00DD1F44" w:rsidRPr="0002068F" w:rsidRDefault="00952375" w:rsidP="00DD1F44">
            <w:pPr>
              <w:ind w:firstLine="540"/>
              <w:jc w:val="both"/>
              <w:rPr>
                <w:szCs w:val="24"/>
              </w:rPr>
            </w:pPr>
            <w:r>
              <w:rPr>
                <w:szCs w:val="24"/>
              </w:rPr>
              <w:t xml:space="preserve">Pakeisti </w:t>
            </w:r>
            <w:r w:rsidR="005F3D5F">
              <w:rPr>
                <w:szCs w:val="24"/>
              </w:rPr>
              <w:t xml:space="preserve">2024 </w:t>
            </w:r>
            <w:r>
              <w:rPr>
                <w:szCs w:val="24"/>
              </w:rPr>
              <w:t xml:space="preserve">m. </w:t>
            </w:r>
            <w:r w:rsidR="005F3D5F">
              <w:rPr>
                <w:szCs w:val="24"/>
              </w:rPr>
              <w:t xml:space="preserve">gruodžio 19 </w:t>
            </w:r>
            <w:r>
              <w:rPr>
                <w:szCs w:val="24"/>
              </w:rPr>
              <w:t>d. Šilutės rajono savivaldybės tarybos sprendim</w:t>
            </w:r>
            <w:r w:rsidR="005F3D5F">
              <w:rPr>
                <w:szCs w:val="24"/>
              </w:rPr>
              <w:t>u</w:t>
            </w:r>
            <w:r>
              <w:rPr>
                <w:szCs w:val="24"/>
              </w:rPr>
              <w:t xml:space="preserve"> Nr. T1-</w:t>
            </w:r>
            <w:r w:rsidR="005F3D5F">
              <w:rPr>
                <w:szCs w:val="24"/>
              </w:rPr>
              <w:t xml:space="preserve">644 </w:t>
            </w:r>
            <w:r>
              <w:rPr>
                <w:szCs w:val="24"/>
              </w:rPr>
              <w:t>„D</w:t>
            </w:r>
            <w:r w:rsidRPr="00952375">
              <w:rPr>
                <w:szCs w:val="24"/>
              </w:rPr>
              <w:t xml:space="preserve">ėl </w:t>
            </w:r>
            <w:r>
              <w:rPr>
                <w:szCs w:val="24"/>
              </w:rPr>
              <w:t>Š</w:t>
            </w:r>
            <w:r w:rsidRPr="00952375">
              <w:rPr>
                <w:szCs w:val="24"/>
              </w:rPr>
              <w:t xml:space="preserve">ilutės </w:t>
            </w:r>
            <w:r w:rsidR="005F3D5F">
              <w:rPr>
                <w:szCs w:val="24"/>
              </w:rPr>
              <w:t>jaunimo ir suaugusiųjų mokymo centro nuostatų patvirtinimo</w:t>
            </w:r>
            <w:r>
              <w:rPr>
                <w:szCs w:val="24"/>
              </w:rPr>
              <w:t>“</w:t>
            </w:r>
            <w:r w:rsidR="00963E95">
              <w:rPr>
                <w:szCs w:val="24"/>
              </w:rPr>
              <w:t xml:space="preserve"> </w:t>
            </w:r>
            <w:r w:rsidR="005F3D5F">
              <w:rPr>
                <w:szCs w:val="24"/>
              </w:rPr>
              <w:t xml:space="preserve">patvirtintus Šilutės jaunimo ir suaugusiųjų mokymo centro nuostatus, </w:t>
            </w:r>
            <w:r w:rsidR="005F3D5F" w:rsidRPr="005F3D5F">
              <w:rPr>
                <w:szCs w:val="24"/>
              </w:rPr>
              <w:t>patikslinant įstaigos tipą ir paskirtį, įteisinant Trečiojo amžiaus universiteto veiklą, papildant funkcijas neformaliojo suaugusiųjų švietimo srityje, išplečiant tikslus, susijusius su vyresnio amžiaus asmenų socialine integracija ir mokymusi visą gyvenimą, bei atnaujinant Centro tarybos sudėtį</w:t>
            </w:r>
            <w:r w:rsidR="005F3D5F">
              <w:rPr>
                <w:szCs w:val="24"/>
              </w:rPr>
              <w:t>.</w:t>
            </w:r>
            <w:r w:rsidR="00122486">
              <w:rPr>
                <w:noProof/>
                <w:szCs w:val="24"/>
              </w:rPr>
              <w:t xml:space="preserve"> Gautas Šilutės jaunimo ir suaugusiųjų mokymo centro prašymas pakeisti įstaigos nuostatus ir įstaigos tarybos protokolas.</w:t>
            </w:r>
          </w:p>
        </w:tc>
      </w:tr>
      <w:tr w:rsidR="00DD1F44" w:rsidRPr="0002068F" w14:paraId="17911A4A" w14:textId="77777777" w:rsidTr="00DD1F44">
        <w:tc>
          <w:tcPr>
            <w:tcW w:w="9854" w:type="dxa"/>
          </w:tcPr>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DD1F44">
        <w:tc>
          <w:tcPr>
            <w:tcW w:w="9854" w:type="dxa"/>
          </w:tcPr>
          <w:p w14:paraId="34AA4726" w14:textId="6419F6D3" w:rsidR="00DD1F44" w:rsidRPr="0002068F" w:rsidRDefault="00952375" w:rsidP="00DD1F44">
            <w:pPr>
              <w:ind w:firstLine="540"/>
              <w:jc w:val="both"/>
              <w:rPr>
                <w:noProof/>
                <w:szCs w:val="24"/>
              </w:rPr>
            </w:pPr>
            <w:r>
              <w:rPr>
                <w:noProof/>
                <w:szCs w:val="24"/>
              </w:rPr>
              <w:t xml:space="preserve">Lietuvos Respublikos vietos savivaldos įstatymo 15 str. 2 d. </w:t>
            </w:r>
            <w:r w:rsidR="005F3D5F">
              <w:rPr>
                <w:noProof/>
                <w:szCs w:val="24"/>
              </w:rPr>
              <w:t xml:space="preserve">9 </w:t>
            </w:r>
            <w:r>
              <w:rPr>
                <w:noProof/>
                <w:szCs w:val="24"/>
              </w:rPr>
              <w:t>p</w:t>
            </w:r>
            <w:r w:rsidR="005F3D5F">
              <w:rPr>
                <w:noProof/>
                <w:szCs w:val="24"/>
              </w:rPr>
              <w:t>.</w:t>
            </w:r>
            <w:r>
              <w:rPr>
                <w:noProof/>
                <w:szCs w:val="24"/>
              </w:rPr>
              <w:t xml:space="preserve"> nustatyta tarybos išimtinė kompetencija „</w:t>
            </w:r>
            <w:r w:rsidR="00122486" w:rsidRPr="00122486">
              <w:rPr>
                <w:i/>
                <w:iCs/>
                <w:noProof/>
                <w:szCs w:val="24"/>
              </w:rPr>
              <w:t>savivaldybės biudžetinių įstaigų nuostatų tvirtinimas mero teikimu</w:t>
            </w:r>
            <w:r>
              <w:rPr>
                <w:noProof/>
                <w:szCs w:val="24"/>
              </w:rPr>
              <w:t>“.</w:t>
            </w:r>
            <w:r w:rsidR="00122486">
              <w:rPr>
                <w:noProof/>
                <w:szCs w:val="24"/>
              </w:rPr>
              <w:t xml:space="preserve"> </w:t>
            </w:r>
          </w:p>
        </w:tc>
      </w:tr>
      <w:tr w:rsidR="00DD1F44" w:rsidRPr="0002068F" w14:paraId="3191BEF2" w14:textId="77777777" w:rsidTr="00DD1F44">
        <w:tc>
          <w:tcPr>
            <w:tcW w:w="9854" w:type="dxa"/>
          </w:tcPr>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69B3F130" w:rsidR="00DD1F44" w:rsidRPr="0002068F" w:rsidRDefault="00952375" w:rsidP="00DD1F44">
            <w:pPr>
              <w:ind w:firstLine="540"/>
              <w:jc w:val="both"/>
              <w:rPr>
                <w:szCs w:val="24"/>
              </w:rPr>
            </w:pPr>
            <w:r>
              <w:rPr>
                <w:szCs w:val="24"/>
              </w:rPr>
              <w:t>Bus pakeist</w:t>
            </w:r>
            <w:r w:rsidR="00122486">
              <w:rPr>
                <w:szCs w:val="24"/>
              </w:rPr>
              <w:t xml:space="preserve">i Šilutės jaunimo ir suaugusiųjų mokymo centro nuostatai ir įstaigoje bus įteisinta Trečiojo amžiaus universiteto veikla. </w:t>
            </w:r>
          </w:p>
        </w:tc>
      </w:tr>
      <w:tr w:rsidR="00DD1F44" w:rsidRPr="0002068F" w14:paraId="7DAB720E" w14:textId="77777777" w:rsidTr="00DD1F44">
        <w:tc>
          <w:tcPr>
            <w:tcW w:w="9854" w:type="dxa"/>
          </w:tcPr>
          <w:p w14:paraId="04459D2D" w14:textId="77777777" w:rsidR="00DD1F44" w:rsidRPr="0002068F" w:rsidRDefault="00DD1F44" w:rsidP="007D00ED">
            <w:pPr>
              <w:ind w:firstLine="540"/>
              <w:jc w:val="both"/>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5CAE79AC" w:rsidR="00DD1F44" w:rsidRPr="0002068F" w:rsidRDefault="00952375" w:rsidP="00DD1F44">
            <w:pPr>
              <w:ind w:firstLine="540"/>
              <w:jc w:val="both"/>
              <w:rPr>
                <w:szCs w:val="24"/>
              </w:rPr>
            </w:pPr>
            <w:r>
              <w:rPr>
                <w:szCs w:val="24"/>
              </w:rPr>
              <w:t>Nėra.</w:t>
            </w:r>
          </w:p>
        </w:tc>
      </w:tr>
      <w:tr w:rsidR="00DD1F44" w:rsidRPr="0002068F" w14:paraId="1E495A7F" w14:textId="77777777" w:rsidTr="00DD1F44">
        <w:tc>
          <w:tcPr>
            <w:tcW w:w="9854" w:type="dxa"/>
          </w:tcPr>
          <w:p w14:paraId="2A6275AE" w14:textId="77777777" w:rsidR="00DD1F44" w:rsidRPr="0002068F" w:rsidRDefault="00DD1F44" w:rsidP="00DD1F44">
            <w:pPr>
              <w:ind w:firstLine="540"/>
              <w:jc w:val="both"/>
              <w:rPr>
                <w:b/>
                <w:bCs/>
                <w:i/>
                <w:iCs/>
                <w:szCs w:val="24"/>
              </w:rPr>
            </w:pPr>
            <w:r w:rsidRPr="0002068F">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7F217C25" w14:textId="797B3D51" w:rsidR="00DD1F44" w:rsidRPr="0002068F" w:rsidRDefault="00952375" w:rsidP="00DD1F44">
            <w:pPr>
              <w:ind w:firstLine="540"/>
              <w:jc w:val="both"/>
              <w:rPr>
                <w:szCs w:val="24"/>
              </w:rPr>
            </w:pPr>
            <w:r>
              <w:rPr>
                <w:szCs w:val="24"/>
              </w:rPr>
              <w:t>Nereikės.</w:t>
            </w:r>
          </w:p>
        </w:tc>
      </w:tr>
      <w:tr w:rsidR="00DD1F44" w:rsidRPr="0002068F" w14:paraId="1DBC2C76" w14:textId="77777777" w:rsidTr="00DD1F44">
        <w:tc>
          <w:tcPr>
            <w:tcW w:w="9854" w:type="dxa"/>
          </w:tcPr>
          <w:p w14:paraId="23B2CF01" w14:textId="7AAB8B7E" w:rsidR="00DD1F44" w:rsidRPr="0002068F" w:rsidRDefault="00DD1F44" w:rsidP="00DD1F44">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62FF8CC4" w:rsidR="00DD1F44" w:rsidRPr="0002068F" w:rsidRDefault="00613C84" w:rsidP="00DD1F44">
            <w:pPr>
              <w:ind w:firstLine="540"/>
              <w:jc w:val="both"/>
              <w:rPr>
                <w:szCs w:val="24"/>
              </w:rPr>
            </w:pPr>
            <w:r w:rsidRPr="00613C84">
              <w:rPr>
                <w:szCs w:val="24"/>
              </w:rPr>
              <w:t>Vadovaujantis Lietuvos Respublikos korupcijos prevencijos įstatymo 8 straipsniu, antikorupcinis vertinimas neatliekamas, kadangi sprendimo projektas nenumato naujo teisinio reguliavimo, nereglamentuoja visuomeninių santykių srityse, kuriose egzistuoja korupcijos pasireiškimo tikimybė, ir nėra norminio pobūdžio.</w:t>
            </w:r>
          </w:p>
        </w:tc>
      </w:tr>
      <w:tr w:rsidR="00DD1F44" w:rsidRPr="0002068F" w14:paraId="279606A4" w14:textId="77777777" w:rsidTr="00DD1F44">
        <w:tc>
          <w:tcPr>
            <w:tcW w:w="9854" w:type="dxa"/>
          </w:tcPr>
          <w:p w14:paraId="2B8850F1" w14:textId="77777777" w:rsidR="00DD1F44" w:rsidRPr="0002068F" w:rsidRDefault="00DD1F44" w:rsidP="007D00ED">
            <w:pPr>
              <w:ind w:firstLine="540"/>
              <w:jc w:val="both"/>
              <w:rPr>
                <w:b/>
                <w:bCs/>
                <w:i/>
                <w:iCs/>
                <w:szCs w:val="24"/>
              </w:rPr>
            </w:pPr>
            <w:r w:rsidRPr="0002068F">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09BE730D" w:rsidR="00DD1F44" w:rsidRPr="0002068F" w:rsidRDefault="00952375" w:rsidP="00DD1F44">
            <w:pPr>
              <w:ind w:firstLine="540"/>
              <w:jc w:val="both"/>
              <w:rPr>
                <w:szCs w:val="24"/>
              </w:rPr>
            </w:pPr>
            <w:r>
              <w:rPr>
                <w:szCs w:val="24"/>
              </w:rPr>
              <w:t>Nėra</w:t>
            </w:r>
            <w:r w:rsidR="00963E95">
              <w:rPr>
                <w:szCs w:val="24"/>
              </w:rPr>
              <w:t>.</w:t>
            </w:r>
          </w:p>
        </w:tc>
      </w:tr>
      <w:tr w:rsidR="00DD1F44" w:rsidRPr="0002068F" w14:paraId="46A79F98" w14:textId="77777777" w:rsidTr="00DD1F44">
        <w:tc>
          <w:tcPr>
            <w:tcW w:w="9854" w:type="dxa"/>
          </w:tcPr>
          <w:p w14:paraId="0B0129A7" w14:textId="77777777" w:rsidR="00DD1F44" w:rsidRPr="0002068F" w:rsidRDefault="00DD1F44" w:rsidP="00DD1F44">
            <w:pPr>
              <w:ind w:firstLine="540"/>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7E387F50" w:rsidR="00DD1F44" w:rsidRPr="0002068F" w:rsidRDefault="00952375" w:rsidP="00DD1F44">
            <w:pPr>
              <w:ind w:firstLine="540"/>
              <w:rPr>
                <w:szCs w:val="24"/>
              </w:rPr>
            </w:pPr>
            <w:r>
              <w:rPr>
                <w:szCs w:val="24"/>
              </w:rPr>
              <w:t>Mero ir tarybos veiklos administravimo skyriaus vyriausioji specialistė Edita Serovienė</w:t>
            </w:r>
          </w:p>
        </w:tc>
      </w:tr>
      <w:tr w:rsidR="00DD1F44" w:rsidRPr="0002068F" w14:paraId="21F507B3" w14:textId="77777777" w:rsidTr="00DD1F44">
        <w:tc>
          <w:tcPr>
            <w:tcW w:w="9854" w:type="dxa"/>
          </w:tcPr>
          <w:p w14:paraId="571A2B1E" w14:textId="77777777" w:rsidR="00DD1F44" w:rsidRPr="0002068F" w:rsidRDefault="00DD1F44" w:rsidP="007D00ED">
            <w:pPr>
              <w:ind w:firstLine="540"/>
              <w:jc w:val="both"/>
              <w:rPr>
                <w:szCs w:val="24"/>
              </w:rPr>
            </w:pPr>
            <w:r w:rsidRPr="0002068F">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72BDB85B" w:rsidR="00DD1F44" w:rsidRPr="0002068F" w:rsidRDefault="00122486" w:rsidP="00DD1F44">
            <w:pPr>
              <w:ind w:firstLine="540"/>
              <w:rPr>
                <w:szCs w:val="24"/>
              </w:rPr>
            </w:pPr>
            <w:r>
              <w:rPr>
                <w:szCs w:val="24"/>
              </w:rPr>
              <w:t>Jaunimo ir suaugusiųjų mokymo centras, nuostatai.</w:t>
            </w:r>
          </w:p>
        </w:tc>
      </w:tr>
      <w:tr w:rsidR="00DD1F44" w:rsidRPr="0002068F" w14:paraId="4F9FC60C" w14:textId="77777777" w:rsidTr="00DD1F44">
        <w:tc>
          <w:tcPr>
            <w:tcW w:w="9854" w:type="dxa"/>
          </w:tcPr>
          <w:p w14:paraId="7AF2CC97" w14:textId="77777777" w:rsidR="00DD1F44" w:rsidRPr="0002068F" w:rsidRDefault="00DD1F44" w:rsidP="00DD1F44">
            <w:pPr>
              <w:ind w:firstLine="540"/>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0C8168B" w:rsidR="00DD1F44" w:rsidRPr="0002068F" w:rsidRDefault="00613C84" w:rsidP="00DD1F44">
            <w:pPr>
              <w:ind w:firstLine="540"/>
              <w:jc w:val="both"/>
              <w:rPr>
                <w:szCs w:val="24"/>
              </w:rPr>
            </w:pPr>
            <w:r>
              <w:rPr>
                <w:szCs w:val="24"/>
              </w:rPr>
              <w:t>Pridedamas nuostatų lyginamasis variantas.</w:t>
            </w:r>
          </w:p>
        </w:tc>
      </w:tr>
    </w:tbl>
    <w:p w14:paraId="3168A71E" w14:textId="77777777" w:rsidR="00DD1F44" w:rsidRPr="00D16FBB" w:rsidRDefault="00DD1F44" w:rsidP="00974D16">
      <w:pPr>
        <w:pStyle w:val="Pagrindiniotekstotrauka3"/>
        <w:spacing w:after="0"/>
        <w:rPr>
          <w:sz w:val="24"/>
          <w:szCs w:val="24"/>
        </w:rPr>
      </w:pPr>
    </w:p>
    <w:p w14:paraId="23729834" w14:textId="7EAD8142" w:rsidR="005D1983" w:rsidRPr="00963E95" w:rsidRDefault="009D7656" w:rsidP="009D7656">
      <w:pPr>
        <w:pStyle w:val="Pagrindiniotekstotrauka3"/>
        <w:spacing w:after="0"/>
        <w:ind w:left="0"/>
        <w:rPr>
          <w:sz w:val="24"/>
          <w:szCs w:val="24"/>
        </w:rPr>
      </w:pPr>
      <w:r>
        <w:rPr>
          <w:sz w:val="24"/>
          <w:szCs w:val="24"/>
        </w:rPr>
        <w:t xml:space="preserve">Vyriausioji specialistė </w:t>
      </w:r>
      <w:r w:rsidR="00952375">
        <w:rPr>
          <w:sz w:val="24"/>
          <w:szCs w:val="24"/>
        </w:rPr>
        <w:t xml:space="preserve">                                                                                                  Edita Serovienė</w:t>
      </w:r>
    </w:p>
    <w:sectPr w:rsidR="005D1983" w:rsidRPr="00963E95">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C154B" w14:textId="77777777" w:rsidR="00BD2786" w:rsidRDefault="00BD2786">
      <w:r>
        <w:separator/>
      </w:r>
    </w:p>
  </w:endnote>
  <w:endnote w:type="continuationSeparator" w:id="0">
    <w:p w14:paraId="6C9B0B72" w14:textId="77777777" w:rsidR="00BD2786" w:rsidRDefault="00BD2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0D0F4" w14:textId="77777777" w:rsidR="00BD2786" w:rsidRDefault="00BD2786">
      <w:r>
        <w:separator/>
      </w:r>
    </w:p>
  </w:footnote>
  <w:footnote w:type="continuationSeparator" w:id="0">
    <w:p w14:paraId="465F6CA6" w14:textId="77777777" w:rsidR="00BD2786" w:rsidRDefault="00BD2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068F">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2068F"/>
    <w:rsid w:val="000330FD"/>
    <w:rsid w:val="00060973"/>
    <w:rsid w:val="000734BA"/>
    <w:rsid w:val="000A2F4A"/>
    <w:rsid w:val="001041E7"/>
    <w:rsid w:val="00110E1C"/>
    <w:rsid w:val="00122486"/>
    <w:rsid w:val="001A609E"/>
    <w:rsid w:val="001C253E"/>
    <w:rsid w:val="002575AC"/>
    <w:rsid w:val="00257C20"/>
    <w:rsid w:val="00267F8B"/>
    <w:rsid w:val="002A490E"/>
    <w:rsid w:val="00322C9A"/>
    <w:rsid w:val="0036529E"/>
    <w:rsid w:val="003C57A0"/>
    <w:rsid w:val="003E44A1"/>
    <w:rsid w:val="00414014"/>
    <w:rsid w:val="0042230F"/>
    <w:rsid w:val="004B0302"/>
    <w:rsid w:val="004F03A5"/>
    <w:rsid w:val="004F38A0"/>
    <w:rsid w:val="005B37B7"/>
    <w:rsid w:val="005D1983"/>
    <w:rsid w:val="005F3D5F"/>
    <w:rsid w:val="006100CA"/>
    <w:rsid w:val="00613C84"/>
    <w:rsid w:val="006248DF"/>
    <w:rsid w:val="006846A2"/>
    <w:rsid w:val="0073552A"/>
    <w:rsid w:val="0074419A"/>
    <w:rsid w:val="007B4F13"/>
    <w:rsid w:val="007D00ED"/>
    <w:rsid w:val="00870339"/>
    <w:rsid w:val="008A1957"/>
    <w:rsid w:val="008F3337"/>
    <w:rsid w:val="008F762F"/>
    <w:rsid w:val="00952375"/>
    <w:rsid w:val="00963E95"/>
    <w:rsid w:val="00971896"/>
    <w:rsid w:val="00974D16"/>
    <w:rsid w:val="009B4FA3"/>
    <w:rsid w:val="009D7656"/>
    <w:rsid w:val="00A339E9"/>
    <w:rsid w:val="00A8057F"/>
    <w:rsid w:val="00AB57C8"/>
    <w:rsid w:val="00B03E5C"/>
    <w:rsid w:val="00B042A1"/>
    <w:rsid w:val="00B101AB"/>
    <w:rsid w:val="00B12A7F"/>
    <w:rsid w:val="00B16166"/>
    <w:rsid w:val="00B347AF"/>
    <w:rsid w:val="00B55D2E"/>
    <w:rsid w:val="00B818BA"/>
    <w:rsid w:val="00BB54EA"/>
    <w:rsid w:val="00BD2786"/>
    <w:rsid w:val="00CB5CF9"/>
    <w:rsid w:val="00CD1912"/>
    <w:rsid w:val="00CE139B"/>
    <w:rsid w:val="00D16FBB"/>
    <w:rsid w:val="00D3443B"/>
    <w:rsid w:val="00D4644B"/>
    <w:rsid w:val="00DD1F44"/>
    <w:rsid w:val="00DD39B7"/>
    <w:rsid w:val="00E263A0"/>
    <w:rsid w:val="00F155C0"/>
    <w:rsid w:val="00F2137A"/>
    <w:rsid w:val="00F24838"/>
    <w:rsid w:val="00F2781E"/>
    <w:rsid w:val="00F32E06"/>
    <w:rsid w:val="00F969F4"/>
    <w:rsid w:val="00FC58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A3587922-895C-4CAD-95BE-024F6A95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paragraph" w:styleId="Pataisymai">
    <w:name w:val="Revision"/>
    <w:hidden/>
    <w:uiPriority w:val="99"/>
    <w:semiHidden/>
    <w:rsid w:val="001A609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2FE2F9-D71B-47FC-A1BB-A7710DC4C167}">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2638</Characters>
  <Application>Microsoft Office Word</Application>
  <DocSecurity>0</DocSecurity>
  <Lines>21</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Serovienė</dc:creator>
  <cp:keywords/>
  <dc:description/>
  <cp:lastModifiedBy>Edita Serovienė</cp:lastModifiedBy>
  <cp:revision>2</cp:revision>
  <dcterms:created xsi:type="dcterms:W3CDTF">2026-03-23T13:03:00Z</dcterms:created>
  <dcterms:modified xsi:type="dcterms:W3CDTF">2026-03-23T13:03:00Z</dcterms:modified>
</cp:coreProperties>
</file>