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DA0D4" w14:textId="77777777" w:rsidR="00473DB9" w:rsidRDefault="0025735D" w:rsidP="00DD1F44">
      <w:pPr>
        <w:pStyle w:val="Pavadinimas"/>
      </w:pPr>
      <w:r>
        <w:t>ŠILUTĖS RAJONO SAVIVALDYBĖS ADMINISTRACIJOS</w:t>
      </w:r>
    </w:p>
    <w:p w14:paraId="19334E7A" w14:textId="112F0634" w:rsidR="00DD1F44" w:rsidRPr="0002068F" w:rsidRDefault="0025735D" w:rsidP="00DD1F44">
      <w:pPr>
        <w:pStyle w:val="Pavadinimas"/>
        <w:rPr>
          <w:caps/>
        </w:rPr>
      </w:pPr>
      <w:r>
        <w:t xml:space="preserve"> ŪKIO SKYRIUS</w:t>
      </w:r>
    </w:p>
    <w:p w14:paraId="799B7745" w14:textId="77777777" w:rsidR="00F969F4" w:rsidRPr="00B16166" w:rsidRDefault="00F969F4" w:rsidP="00B16166">
      <w:pPr>
        <w:pStyle w:val="Antrinispavadinimas"/>
        <w:jc w:val="left"/>
        <w:rPr>
          <w:b w:val="0"/>
          <w:bCs w:val="0"/>
        </w:rPr>
      </w:pPr>
    </w:p>
    <w:p w14:paraId="75220A54" w14:textId="77777777" w:rsidR="00F969F4" w:rsidRPr="00B16166" w:rsidRDefault="00F969F4" w:rsidP="00B16166">
      <w:pPr>
        <w:pStyle w:val="Antrinispavadinimas"/>
        <w:jc w:val="left"/>
        <w:rPr>
          <w:b w:val="0"/>
          <w:bCs w:val="0"/>
        </w:rPr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36770F26" w:rsidR="00DD1F44" w:rsidRPr="0002068F" w:rsidRDefault="00DD1F44" w:rsidP="00F61E36">
      <w:pPr>
        <w:ind w:left="360"/>
        <w:jc w:val="center"/>
        <w:rPr>
          <w:b/>
          <w:bCs/>
          <w:caps/>
          <w:szCs w:val="24"/>
        </w:rPr>
      </w:pPr>
      <w:r w:rsidRPr="0002068F">
        <w:rPr>
          <w:b/>
          <w:bCs/>
          <w:caps/>
          <w:szCs w:val="24"/>
        </w:rPr>
        <w:t>Dėl TARYBOS sprendimo „</w:t>
      </w:r>
      <w:r w:rsidRPr="0002068F">
        <w:rPr>
          <w:b/>
          <w:bCs/>
          <w:noProof/>
          <w:szCs w:val="24"/>
        </w:rPr>
        <w:t>DĖL</w:t>
      </w:r>
      <w:r w:rsidR="00F61E36" w:rsidRPr="002569E7">
        <w:rPr>
          <w:b/>
          <w:bCs/>
          <w:noProof/>
        </w:rPr>
        <w:t xml:space="preserve"> </w:t>
      </w:r>
      <w:r w:rsidR="00840AC6">
        <w:rPr>
          <w:b/>
          <w:bCs/>
          <w:noProof/>
        </w:rPr>
        <w:t>VIEŠOSIOS ĮSTAIGOS „</w:t>
      </w:r>
      <w:r w:rsidR="00F61E36" w:rsidRPr="00D119FB">
        <w:rPr>
          <w:b/>
        </w:rPr>
        <w:t xml:space="preserve">ŠILUTĖS </w:t>
      </w:r>
      <w:r w:rsidR="00F61E36">
        <w:rPr>
          <w:b/>
        </w:rPr>
        <w:t>TURIZM</w:t>
      </w:r>
      <w:r w:rsidR="00840AC6">
        <w:rPr>
          <w:b/>
        </w:rPr>
        <w:t xml:space="preserve">AS“ </w:t>
      </w:r>
      <w:r w:rsidR="00F61E36" w:rsidRPr="00D119FB">
        <w:rPr>
          <w:b/>
        </w:rPr>
        <w:t>TEIKIAMŲ PASLAUGŲ</w:t>
      </w:r>
      <w:r w:rsidR="00F61E36">
        <w:rPr>
          <w:b/>
        </w:rPr>
        <w:t xml:space="preserve"> </w:t>
      </w:r>
      <w:r w:rsidR="00840AC6">
        <w:rPr>
          <w:b/>
        </w:rPr>
        <w:t>K</w:t>
      </w:r>
      <w:r w:rsidR="00F61E36" w:rsidRPr="00D119FB">
        <w:rPr>
          <w:b/>
        </w:rPr>
        <w:t>AINŲ NUSTATYMO</w:t>
      </w:r>
      <w:r w:rsidR="00F61E36">
        <w:rPr>
          <w:b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B16166" w:rsidRDefault="00F2137A" w:rsidP="00B16166">
      <w:pPr>
        <w:rPr>
          <w:caps/>
          <w:szCs w:val="24"/>
        </w:rPr>
      </w:pPr>
    </w:p>
    <w:p w14:paraId="6FC2E2B7" w14:textId="77777777" w:rsidR="00DD1F44" w:rsidRPr="00B16166" w:rsidRDefault="00DD1F44" w:rsidP="00B16166">
      <w:pPr>
        <w:rPr>
          <w:caps/>
          <w:szCs w:val="24"/>
        </w:rPr>
      </w:pPr>
    </w:p>
    <w:p w14:paraId="22807F31" w14:textId="62C669CD" w:rsidR="00DD1F44" w:rsidRPr="0002068F" w:rsidRDefault="00D4644B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>202</w:t>
      </w:r>
      <w:r w:rsidR="0025735D">
        <w:rPr>
          <w:szCs w:val="24"/>
        </w:rPr>
        <w:t>6</w:t>
      </w:r>
      <w:r w:rsidR="004F38A0">
        <w:rPr>
          <w:szCs w:val="24"/>
        </w:rPr>
        <w:t xml:space="preserve"> </w:t>
      </w:r>
      <w:r w:rsidR="00DD1F44" w:rsidRPr="0002068F">
        <w:rPr>
          <w:szCs w:val="24"/>
        </w:rPr>
        <w:t xml:space="preserve">m. </w:t>
      </w:r>
      <w:r w:rsidR="00840AC6">
        <w:rPr>
          <w:szCs w:val="24"/>
        </w:rPr>
        <w:t>gegužės</w:t>
      </w:r>
      <w:r w:rsidR="0025735D">
        <w:rPr>
          <w:szCs w:val="24"/>
        </w:rPr>
        <w:t xml:space="preserve"> </w:t>
      </w:r>
      <w:r w:rsidR="00840AC6">
        <w:rPr>
          <w:szCs w:val="24"/>
        </w:rPr>
        <w:t>1</w:t>
      </w:r>
      <w:r w:rsidR="00FA3943">
        <w:rPr>
          <w:szCs w:val="24"/>
        </w:rPr>
        <w:t>9</w:t>
      </w:r>
      <w:r w:rsidR="0025735D">
        <w:rPr>
          <w:szCs w:val="24"/>
        </w:rPr>
        <w:t xml:space="preserve"> </w:t>
      </w:r>
      <w:r w:rsidR="00DD1F44" w:rsidRPr="0002068F">
        <w:rPr>
          <w:szCs w:val="24"/>
        </w:rPr>
        <w:t>d.</w:t>
      </w:r>
    </w:p>
    <w:p w14:paraId="034ADBE0" w14:textId="77777777" w:rsidR="00F2137A" w:rsidRPr="0002068F" w:rsidRDefault="00F2137A" w:rsidP="00B16166">
      <w:pPr>
        <w:tabs>
          <w:tab w:val="left" w:pos="0"/>
        </w:tabs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69A542BE" w:rsidR="00DD1F44" w:rsidRPr="0002068F" w:rsidRDefault="00840AC6" w:rsidP="00DD1F44">
            <w:pPr>
              <w:ind w:firstLine="540"/>
              <w:jc w:val="both"/>
              <w:rPr>
                <w:szCs w:val="24"/>
              </w:rPr>
            </w:pPr>
            <w:r>
              <w:t>Nustatyti viešosios įstaigos „Šilutės turizmas“ teikiamų paslaugų kainas</w:t>
            </w:r>
            <w:r w:rsidR="00BC1821">
              <w:t xml:space="preserve"> Šilutės vidaus vandenų uoste</w:t>
            </w:r>
            <w:r>
              <w:t xml:space="preserve">.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DD1F44">
        <w:tc>
          <w:tcPr>
            <w:tcW w:w="9854" w:type="dxa"/>
          </w:tcPr>
          <w:p w14:paraId="7A9348DB" w14:textId="77777777" w:rsidR="00DD1F44" w:rsidRDefault="00473DB9" w:rsidP="006577F0">
            <w:pPr>
              <w:pStyle w:val="HTMLiankstoformatuotas"/>
              <w:tabs>
                <w:tab w:val="clear" w:pos="916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Pagal </w:t>
            </w:r>
            <w:hyperlink r:id="rId6" w:history="1">
              <w:r w:rsidRPr="00FB1A03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Lietuvos Respublikos vietos savivaldos įstatymo</w:t>
              </w:r>
            </w:hyperlink>
            <w:r w:rsidRPr="002F7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straipsnio 2 dalies 29 punktą, s</w:t>
            </w:r>
            <w:r w:rsidRPr="000856CC">
              <w:rPr>
                <w:rFonts w:ascii="Times New Roman" w:hAnsi="Times New Roman" w:cs="Times New Roman"/>
                <w:sz w:val="24"/>
                <w:szCs w:val="24"/>
              </w:rPr>
              <w:t xml:space="preserve">avivaldybės tarybos išimtinė kompetencija yra </w:t>
            </w:r>
            <w:r w:rsidR="006577F0" w:rsidRPr="006577F0">
              <w:rPr>
                <w:rFonts w:ascii="Times New Roman" w:hAnsi="Times New Roman" w:cs="Times New Roman"/>
                <w:sz w:val="24"/>
                <w:szCs w:val="24"/>
              </w:rPr>
              <w:t> kainų ir tarifų už savivaldybės valdomų įmonių, biudžetinių ir viešųjų įstaigų (kurių savininkė yra savivaldybė) teikiamas atlygintinas viešąsias paslaugas nustatymas (tvirtinimas) įstatymų nustatyta tvarka</w:t>
            </w:r>
            <w:r w:rsidR="006577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D605C8" w14:textId="2C63922F" w:rsidR="00243F5E" w:rsidRDefault="00571508" w:rsidP="006577F0">
            <w:pPr>
              <w:pStyle w:val="HTMLiankstoformatuotas"/>
              <w:tabs>
                <w:tab w:val="clear" w:pos="916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Pagal </w:t>
            </w:r>
            <w:hyperlink r:id="rId7" w:history="1">
              <w:r w:rsidRPr="00571508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Lietuvos Respublikos viešųjų įstaigų įstatymo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straipsnio 1 dalies 3 punktą visuotinis dalininkų susirinkimas </w:t>
            </w:r>
            <w:r w:rsidRPr="00571508">
              <w:rPr>
                <w:rFonts w:ascii="Times New Roman" w:hAnsi="Times New Roman" w:cs="Times New Roman"/>
                <w:sz w:val="24"/>
                <w:szCs w:val="24"/>
              </w:rPr>
              <w:t>nustato viešosios įstaigos paslaugų, darbų bei produkcijos</w:t>
            </w:r>
            <w:r w:rsidRPr="005715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571508">
              <w:rPr>
                <w:rFonts w:ascii="Times New Roman" w:hAnsi="Times New Roman" w:cs="Times New Roman"/>
                <w:sz w:val="24"/>
                <w:szCs w:val="24"/>
              </w:rPr>
              <w:t>kainas ir tarifus ar jų nustatymo tvarką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o pagal 12 straipsnio 12 dalį v</w:t>
            </w:r>
            <w:r w:rsidRPr="00571508">
              <w:rPr>
                <w:rFonts w:ascii="Times New Roman" w:hAnsi="Times New Roman" w:cs="Times New Roman"/>
                <w:sz w:val="24"/>
                <w:szCs w:val="24"/>
              </w:rPr>
              <w:t>iešosios įstaigos savininko rašytiniai sprendimai laikomi visuotinio dalininkų susirinkimo sprendimais.</w:t>
            </w:r>
          </w:p>
          <w:p w14:paraId="34AA4726" w14:textId="263CF575" w:rsidR="009A0FAE" w:rsidRPr="009A0FAE" w:rsidRDefault="00EB4232" w:rsidP="00BC1821">
            <w:pPr>
              <w:ind w:firstLine="593"/>
              <w:jc w:val="both"/>
              <w:rPr>
                <w:noProof/>
                <w:szCs w:val="24"/>
              </w:rPr>
            </w:pPr>
            <w:r>
              <w:rPr>
                <w:szCs w:val="24"/>
              </w:rPr>
              <w:t>Viešoji įstaiga „Šilutės turizmas“ 2026 m. gegužės 1</w:t>
            </w:r>
            <w:r w:rsidR="00D61DFF">
              <w:rPr>
                <w:szCs w:val="24"/>
              </w:rPr>
              <w:t>8</w:t>
            </w:r>
            <w:r>
              <w:rPr>
                <w:szCs w:val="24"/>
              </w:rPr>
              <w:t xml:space="preserve"> d. raštu </w:t>
            </w:r>
            <w:r w:rsidRPr="00D61DFF">
              <w:rPr>
                <w:szCs w:val="24"/>
              </w:rPr>
              <w:t>Nr.</w:t>
            </w:r>
            <w:r w:rsidR="00D61DFF">
              <w:rPr>
                <w:szCs w:val="24"/>
              </w:rPr>
              <w:t xml:space="preserve"> V-</w:t>
            </w:r>
            <w:r w:rsidR="00920897">
              <w:rPr>
                <w:szCs w:val="24"/>
              </w:rPr>
              <w:t>3</w:t>
            </w:r>
            <w:r>
              <w:rPr>
                <w:szCs w:val="24"/>
              </w:rPr>
              <w:t xml:space="preserve"> „D</w:t>
            </w:r>
            <w:r w:rsidRPr="00EB4232">
              <w:rPr>
                <w:bCs/>
                <w:szCs w:val="24"/>
              </w:rPr>
              <w:t xml:space="preserve">ėl </w:t>
            </w:r>
            <w:r>
              <w:rPr>
                <w:bCs/>
                <w:szCs w:val="24"/>
              </w:rPr>
              <w:t>V</w:t>
            </w:r>
            <w:r w:rsidRPr="00EB4232">
              <w:rPr>
                <w:bCs/>
                <w:szCs w:val="24"/>
              </w:rPr>
              <w:t>š</w:t>
            </w:r>
            <w:r>
              <w:rPr>
                <w:bCs/>
                <w:szCs w:val="24"/>
              </w:rPr>
              <w:t>Į</w:t>
            </w:r>
            <w:r w:rsidRPr="00EB4232">
              <w:rPr>
                <w:bCs/>
                <w:szCs w:val="24"/>
              </w:rPr>
              <w:t xml:space="preserve"> „</w:t>
            </w:r>
            <w:r>
              <w:rPr>
                <w:bCs/>
                <w:szCs w:val="24"/>
              </w:rPr>
              <w:t>Š</w:t>
            </w:r>
            <w:r w:rsidRPr="00EB4232">
              <w:rPr>
                <w:bCs/>
                <w:szCs w:val="24"/>
              </w:rPr>
              <w:t xml:space="preserve">ilutės </w:t>
            </w:r>
            <w:r>
              <w:rPr>
                <w:bCs/>
                <w:szCs w:val="24"/>
              </w:rPr>
              <w:t>t</w:t>
            </w:r>
            <w:r w:rsidRPr="00EB4232">
              <w:rPr>
                <w:bCs/>
                <w:szCs w:val="24"/>
              </w:rPr>
              <w:t>urizmas“ teikiamų paslaugų kainų nustatymo</w:t>
            </w:r>
            <w:r>
              <w:rPr>
                <w:bCs/>
                <w:szCs w:val="24"/>
              </w:rPr>
              <w:t>“ prašė nustatyti VšĮ „Šilutės turizmas“ planuojamų teikti paslaugų kainas</w:t>
            </w:r>
            <w:r w:rsidR="00BC1821">
              <w:rPr>
                <w:bCs/>
                <w:szCs w:val="24"/>
              </w:rPr>
              <w:t xml:space="preserve"> Šilutės vidaus vandenų uoste</w:t>
            </w:r>
            <w:r>
              <w:rPr>
                <w:bCs/>
                <w:szCs w:val="24"/>
              </w:rPr>
              <w:t xml:space="preserve">. Rašte nurodytos kainos apskaičiuotos atsižvelgus į kitų </w:t>
            </w:r>
            <w:r w:rsidR="00BC1821">
              <w:rPr>
                <w:bCs/>
                <w:szCs w:val="24"/>
              </w:rPr>
              <w:t xml:space="preserve">vidaus </w:t>
            </w:r>
            <w:r>
              <w:rPr>
                <w:bCs/>
                <w:szCs w:val="24"/>
              </w:rPr>
              <w:t>vanden</w:t>
            </w:r>
            <w:r w:rsidR="00BC1821">
              <w:rPr>
                <w:bCs/>
                <w:szCs w:val="24"/>
              </w:rPr>
              <w:t>ų</w:t>
            </w:r>
            <w:r>
              <w:rPr>
                <w:bCs/>
                <w:szCs w:val="24"/>
              </w:rPr>
              <w:t xml:space="preserve"> uostų Drevernos, Nidos, </w:t>
            </w:r>
            <w:r w:rsidR="00BC1821">
              <w:rPr>
                <w:bCs/>
                <w:szCs w:val="24"/>
              </w:rPr>
              <w:t xml:space="preserve">Uostadvario </w:t>
            </w:r>
            <w:r>
              <w:rPr>
                <w:bCs/>
                <w:szCs w:val="24"/>
              </w:rPr>
              <w:t>ir UAB Šilutės vandens turizmo centro (buvusio koncesininko) 2025 m. teiktas paslaugų kainas</w:t>
            </w:r>
            <w:r w:rsidR="00BC1821">
              <w:rPr>
                <w:bCs/>
                <w:szCs w:val="24"/>
              </w:rPr>
              <w:t xml:space="preserve"> bei minimalaus darbo užmokesčio didėjimą 2026 m.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03A6E97A" w:rsidR="00DD1F44" w:rsidRPr="0002068F" w:rsidRDefault="00E01E01" w:rsidP="00DD1F44">
            <w:pPr>
              <w:ind w:firstLine="540"/>
              <w:jc w:val="both"/>
              <w:rPr>
                <w:szCs w:val="24"/>
              </w:rPr>
            </w:pPr>
            <w:r>
              <w:t xml:space="preserve">Įsteigtai viešajai įstaigai „Šilutės turizmas“ nustatytos teikiamų paslaugų kainos, vykdoma Įstaigos nuostatuose numatyta veikla.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04459D2D" w14:textId="77777777" w:rsidR="00DD1F44" w:rsidRPr="0002068F" w:rsidRDefault="00DD1F44" w:rsidP="007D00ED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7A55E9B5" w:rsidR="00DD1F44" w:rsidRPr="0002068F" w:rsidRDefault="00760A20" w:rsidP="00DD1F44">
            <w:pPr>
              <w:ind w:firstLine="540"/>
              <w:jc w:val="both"/>
              <w:rPr>
                <w:szCs w:val="24"/>
              </w:rPr>
            </w:pPr>
            <w: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2A6275AE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7F217C25" w14:textId="64768B21" w:rsidR="00DD1F44" w:rsidRPr="0002068F" w:rsidRDefault="00044355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rFonts w:eastAsia="HG Mincho Light J"/>
                <w:color w:val="000000"/>
                <w:lang w:eastAsia="ar-SA"/>
              </w:rPr>
              <w:t xml:space="preserve">Nėra. 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23B2CF01" w14:textId="1DA5D4E2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493B064D" w:rsidR="00DD1F44" w:rsidRPr="0002068F" w:rsidRDefault="00760A20" w:rsidP="00DD1F44">
            <w:pPr>
              <w:ind w:firstLine="540"/>
              <w:jc w:val="both"/>
              <w:rPr>
                <w:szCs w:val="24"/>
              </w:rPr>
            </w:pPr>
            <w:r w:rsidRPr="00E31F10">
              <w:t>Antikorupcin</w:t>
            </w:r>
            <w:r>
              <w:t xml:space="preserve">io vertinimo </w:t>
            </w:r>
            <w:r w:rsidR="00910976">
              <w:t xml:space="preserve">pažyma pridedama. 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2B8850F1" w14:textId="77777777" w:rsidR="00DD1F44" w:rsidRPr="0002068F" w:rsidRDefault="00DD1F44" w:rsidP="007D00ED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6FDE587A" w:rsidR="00DD1F44" w:rsidRPr="0002068F" w:rsidRDefault="00760A20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Nėra.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140517DE" w:rsidR="00DD1F44" w:rsidRPr="0002068F" w:rsidRDefault="00760A20" w:rsidP="00DD1F44">
            <w:pPr>
              <w:ind w:firstLine="540"/>
              <w:rPr>
                <w:szCs w:val="24"/>
              </w:rPr>
            </w:pPr>
            <w:r>
              <w:rPr>
                <w:szCs w:val="24"/>
              </w:rPr>
              <w:t xml:space="preserve">Zita Tautvydienė, </w:t>
            </w:r>
            <w:r>
              <w:t>Ūkio skyriaus vedėjo pavaduotoja.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571A2B1E" w14:textId="77777777" w:rsidR="00DD1F44" w:rsidRPr="0002068F" w:rsidRDefault="00DD1F44" w:rsidP="007D00ED">
            <w:pPr>
              <w:ind w:firstLine="540"/>
              <w:jc w:val="both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020ED969" w:rsidR="00DD1F44" w:rsidRPr="0002068F" w:rsidRDefault="00CC04A9" w:rsidP="00DD1F44">
            <w:pPr>
              <w:ind w:firstLine="540"/>
              <w:rPr>
                <w:szCs w:val="24"/>
              </w:rPr>
            </w:pPr>
            <w:r>
              <w:t xml:space="preserve">Paslaugų kainos, </w:t>
            </w:r>
            <w:r w:rsidR="00910976">
              <w:t>viešoji įstaiga „</w:t>
            </w:r>
            <w:r w:rsidR="00044355">
              <w:t>Šilutės turizm</w:t>
            </w:r>
            <w:r w:rsidR="00910976">
              <w:t>as“</w:t>
            </w:r>
            <w:r w:rsidR="00760A20">
              <w:t>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0BA15E67" w:rsidR="00DD1F44" w:rsidRPr="0002068F" w:rsidRDefault="005E5D67" w:rsidP="00295D01">
            <w:pPr>
              <w:ind w:firstLine="540"/>
              <w:jc w:val="both"/>
              <w:rPr>
                <w:szCs w:val="24"/>
              </w:rPr>
            </w:pPr>
            <w:r w:rsidRPr="00BC1821">
              <w:rPr>
                <w:szCs w:val="24"/>
              </w:rPr>
              <w:lastRenderedPageBreak/>
              <w:t xml:space="preserve">Pridedamas </w:t>
            </w:r>
            <w:r w:rsidR="00910976" w:rsidRPr="00BC1821">
              <w:rPr>
                <w:szCs w:val="24"/>
              </w:rPr>
              <w:t>viešosios įstaigos „</w:t>
            </w:r>
            <w:r w:rsidR="00044355" w:rsidRPr="00BC1821">
              <w:t>Šilutės turizm</w:t>
            </w:r>
            <w:r w:rsidR="00910976" w:rsidRPr="00BC1821">
              <w:t>as“</w:t>
            </w:r>
            <w:r w:rsidR="00044355" w:rsidRPr="00BC1821">
              <w:t xml:space="preserve"> </w:t>
            </w:r>
            <w:r w:rsidRPr="00BC1821">
              <w:rPr>
                <w:rFonts w:eastAsia="HG Mincho Light J"/>
                <w:color w:val="000000"/>
                <w:szCs w:val="24"/>
                <w:lang w:eastAsia="ar-SA"/>
              </w:rPr>
              <w:t xml:space="preserve">2026 m. </w:t>
            </w:r>
            <w:r w:rsidR="00910976" w:rsidRPr="00BC1821">
              <w:rPr>
                <w:rFonts w:eastAsia="HG Mincho Light J"/>
                <w:color w:val="000000"/>
                <w:szCs w:val="24"/>
                <w:lang w:eastAsia="ar-SA"/>
              </w:rPr>
              <w:t>gegužės</w:t>
            </w:r>
            <w:r w:rsidR="00BC1821" w:rsidRPr="00BC1821">
              <w:rPr>
                <w:rFonts w:eastAsia="HG Mincho Light J"/>
                <w:color w:val="000000"/>
                <w:szCs w:val="24"/>
                <w:lang w:eastAsia="ar-SA"/>
              </w:rPr>
              <w:t xml:space="preserve"> 1</w:t>
            </w:r>
            <w:r w:rsidR="00D61DFF">
              <w:rPr>
                <w:rFonts w:eastAsia="HG Mincho Light J"/>
                <w:color w:val="000000"/>
                <w:szCs w:val="24"/>
                <w:lang w:eastAsia="ar-SA"/>
              </w:rPr>
              <w:t>8</w:t>
            </w:r>
            <w:r w:rsidR="00BC1821" w:rsidRPr="00BC1821">
              <w:rPr>
                <w:rFonts w:eastAsia="HG Mincho Light J"/>
                <w:color w:val="000000"/>
                <w:szCs w:val="24"/>
                <w:lang w:eastAsia="ar-SA"/>
              </w:rPr>
              <w:t xml:space="preserve"> </w:t>
            </w:r>
            <w:r w:rsidRPr="00BC1821">
              <w:rPr>
                <w:rFonts w:eastAsia="HG Mincho Light J"/>
                <w:color w:val="000000"/>
                <w:szCs w:val="24"/>
                <w:lang w:eastAsia="ar-SA"/>
              </w:rPr>
              <w:t>d. raštas Nr.</w:t>
            </w:r>
            <w:r w:rsidR="00D61DFF">
              <w:rPr>
                <w:rFonts w:eastAsia="HG Mincho Light J"/>
                <w:color w:val="000000"/>
                <w:szCs w:val="24"/>
                <w:lang w:eastAsia="ar-SA"/>
              </w:rPr>
              <w:t xml:space="preserve"> V-</w:t>
            </w:r>
            <w:r w:rsidR="00920897">
              <w:rPr>
                <w:rFonts w:eastAsia="HG Mincho Light J"/>
                <w:color w:val="000000"/>
                <w:szCs w:val="24"/>
                <w:lang w:eastAsia="ar-SA"/>
              </w:rPr>
              <w:t>3</w:t>
            </w:r>
            <w:r w:rsidRPr="00BC1821">
              <w:rPr>
                <w:rFonts w:eastAsia="HG Mincho Light J"/>
                <w:color w:val="000000"/>
                <w:szCs w:val="24"/>
                <w:lang w:eastAsia="ar-SA"/>
              </w:rPr>
              <w:t xml:space="preserve"> </w:t>
            </w:r>
            <w:r w:rsidR="00A51D55" w:rsidRPr="00BC1821">
              <w:rPr>
                <w:rFonts w:eastAsia="HG Mincho Light J"/>
                <w:color w:val="000000"/>
                <w:lang w:eastAsia="ar-SA"/>
              </w:rPr>
              <w:t>„</w:t>
            </w:r>
            <w:r w:rsidR="00BC1821">
              <w:rPr>
                <w:szCs w:val="24"/>
              </w:rPr>
              <w:t>D</w:t>
            </w:r>
            <w:r w:rsidR="00BC1821" w:rsidRPr="00EB4232">
              <w:rPr>
                <w:bCs/>
                <w:szCs w:val="24"/>
              </w:rPr>
              <w:t xml:space="preserve">ėl </w:t>
            </w:r>
            <w:r w:rsidR="00BC1821">
              <w:rPr>
                <w:bCs/>
                <w:szCs w:val="24"/>
              </w:rPr>
              <w:t>V</w:t>
            </w:r>
            <w:r w:rsidR="00BC1821" w:rsidRPr="00EB4232">
              <w:rPr>
                <w:bCs/>
                <w:szCs w:val="24"/>
              </w:rPr>
              <w:t>š</w:t>
            </w:r>
            <w:r w:rsidR="00BC1821">
              <w:rPr>
                <w:bCs/>
                <w:szCs w:val="24"/>
              </w:rPr>
              <w:t>Į</w:t>
            </w:r>
            <w:r w:rsidR="00BC1821" w:rsidRPr="00EB4232">
              <w:rPr>
                <w:bCs/>
                <w:szCs w:val="24"/>
              </w:rPr>
              <w:t xml:space="preserve"> „</w:t>
            </w:r>
            <w:r w:rsidR="00BC1821">
              <w:rPr>
                <w:bCs/>
                <w:szCs w:val="24"/>
              </w:rPr>
              <w:t>Š</w:t>
            </w:r>
            <w:r w:rsidR="00BC1821" w:rsidRPr="00EB4232">
              <w:rPr>
                <w:bCs/>
                <w:szCs w:val="24"/>
              </w:rPr>
              <w:t xml:space="preserve">ilutės </w:t>
            </w:r>
            <w:r w:rsidR="00BC1821">
              <w:rPr>
                <w:bCs/>
                <w:szCs w:val="24"/>
              </w:rPr>
              <w:t>t</w:t>
            </w:r>
            <w:r w:rsidR="00BC1821" w:rsidRPr="00EB4232">
              <w:rPr>
                <w:bCs/>
                <w:szCs w:val="24"/>
              </w:rPr>
              <w:t>urizmas“ teikiamų paslaugų kainų nustatymo</w:t>
            </w:r>
            <w:r w:rsidR="00BC1821">
              <w:rPr>
                <w:bCs/>
                <w:szCs w:val="24"/>
              </w:rPr>
              <w:t>“</w:t>
            </w:r>
            <w:r w:rsidR="00721087" w:rsidRPr="00BC1821">
              <w:rPr>
                <w:rFonts w:eastAsia="HG Mincho Light J"/>
                <w:color w:val="000000"/>
                <w:szCs w:val="24"/>
                <w:lang w:eastAsia="ar-SA"/>
              </w:rPr>
              <w:t>.</w:t>
            </w:r>
          </w:p>
        </w:tc>
      </w:tr>
    </w:tbl>
    <w:p w14:paraId="3168A71E" w14:textId="77777777" w:rsidR="00DD1F44" w:rsidRPr="00D16FBB" w:rsidRDefault="00DD1F44" w:rsidP="00974D16">
      <w:pPr>
        <w:pStyle w:val="Pagrindiniotekstotrauka3"/>
        <w:spacing w:after="0"/>
        <w:rPr>
          <w:sz w:val="24"/>
          <w:szCs w:val="24"/>
        </w:rPr>
      </w:pPr>
    </w:p>
    <w:p w14:paraId="16DFF56E" w14:textId="77777777" w:rsidR="00DD1F44" w:rsidRPr="00D16FBB" w:rsidRDefault="00DD1F44" w:rsidP="00974D16">
      <w:pPr>
        <w:pStyle w:val="Pagrindiniotekstotrauka3"/>
        <w:spacing w:after="0"/>
        <w:rPr>
          <w:sz w:val="24"/>
          <w:szCs w:val="24"/>
        </w:rPr>
      </w:pPr>
    </w:p>
    <w:p w14:paraId="28D73409" w14:textId="0015EB78" w:rsidR="00B55D2E" w:rsidRPr="0002068F" w:rsidRDefault="00295D01" w:rsidP="00295D01">
      <w:pPr>
        <w:pStyle w:val="Pagrindiniotekstotrauka3"/>
        <w:spacing w:after="0"/>
        <w:ind w:left="0"/>
        <w:jc w:val="both"/>
        <w:rPr>
          <w:bCs/>
          <w:sz w:val="24"/>
          <w:szCs w:val="24"/>
        </w:rPr>
      </w:pPr>
      <w:r w:rsidRPr="00295D01">
        <w:rPr>
          <w:bCs/>
          <w:sz w:val="24"/>
          <w:szCs w:val="24"/>
        </w:rPr>
        <w:t>Ūkio skyriaus vedėjo pavaduotoja</w:t>
      </w:r>
      <w:r w:rsidR="00B55D2E" w:rsidRPr="0002068F">
        <w:rPr>
          <w:bCs/>
          <w:sz w:val="24"/>
          <w:szCs w:val="24"/>
        </w:rPr>
        <w:t xml:space="preserve">                                 </w:t>
      </w:r>
      <w:r>
        <w:rPr>
          <w:bCs/>
          <w:sz w:val="24"/>
          <w:szCs w:val="24"/>
        </w:rPr>
        <w:t xml:space="preserve">                                              Zita Tautvydienė</w:t>
      </w:r>
    </w:p>
    <w:sectPr w:rsidR="00B55D2E" w:rsidRPr="000206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14DCB" w14:textId="77777777" w:rsidR="00CA5400" w:rsidRDefault="00CA5400">
      <w:r>
        <w:separator/>
      </w:r>
    </w:p>
  </w:endnote>
  <w:endnote w:type="continuationSeparator" w:id="0">
    <w:p w14:paraId="389D2615" w14:textId="77777777" w:rsidR="00CA5400" w:rsidRDefault="00CA5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HG Mincho Light J">
    <w:altName w:val="Cambria"/>
    <w:charset w:val="BA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B1F02" w14:textId="77777777" w:rsidR="00CA5400" w:rsidRDefault="00CA5400">
      <w:r>
        <w:separator/>
      </w:r>
    </w:p>
  </w:footnote>
  <w:footnote w:type="continuationSeparator" w:id="0">
    <w:p w14:paraId="4AA16089" w14:textId="77777777" w:rsidR="00CA5400" w:rsidRDefault="00CA5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068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2068F"/>
    <w:rsid w:val="000248E0"/>
    <w:rsid w:val="000330FD"/>
    <w:rsid w:val="00044355"/>
    <w:rsid w:val="00057F0C"/>
    <w:rsid w:val="000734BA"/>
    <w:rsid w:val="000A2F4A"/>
    <w:rsid w:val="000C37CB"/>
    <w:rsid w:val="000C7365"/>
    <w:rsid w:val="000D07F8"/>
    <w:rsid w:val="00182BF6"/>
    <w:rsid w:val="001850C1"/>
    <w:rsid w:val="001925F1"/>
    <w:rsid w:val="001C253E"/>
    <w:rsid w:val="001D5034"/>
    <w:rsid w:val="00205B75"/>
    <w:rsid w:val="00211152"/>
    <w:rsid w:val="00240A45"/>
    <w:rsid w:val="00243F5E"/>
    <w:rsid w:val="002476A5"/>
    <w:rsid w:val="0025735D"/>
    <w:rsid w:val="00295D01"/>
    <w:rsid w:val="002E3F06"/>
    <w:rsid w:val="003045D7"/>
    <w:rsid w:val="00322C9A"/>
    <w:rsid w:val="0034329A"/>
    <w:rsid w:val="0036239B"/>
    <w:rsid w:val="0036529E"/>
    <w:rsid w:val="0036780F"/>
    <w:rsid w:val="003E44A1"/>
    <w:rsid w:val="00413FD3"/>
    <w:rsid w:val="00414014"/>
    <w:rsid w:val="004158B9"/>
    <w:rsid w:val="0042230F"/>
    <w:rsid w:val="0043168E"/>
    <w:rsid w:val="00463A0A"/>
    <w:rsid w:val="00473DB9"/>
    <w:rsid w:val="004B0302"/>
    <w:rsid w:val="004F38A0"/>
    <w:rsid w:val="0051412E"/>
    <w:rsid w:val="00571508"/>
    <w:rsid w:val="00583F04"/>
    <w:rsid w:val="00594214"/>
    <w:rsid w:val="005C1ED6"/>
    <w:rsid w:val="005D1983"/>
    <w:rsid w:val="005E5D67"/>
    <w:rsid w:val="006100CA"/>
    <w:rsid w:val="006248DF"/>
    <w:rsid w:val="006577F0"/>
    <w:rsid w:val="006846A2"/>
    <w:rsid w:val="00705016"/>
    <w:rsid w:val="00721087"/>
    <w:rsid w:val="00754FDD"/>
    <w:rsid w:val="00760A20"/>
    <w:rsid w:val="007659A5"/>
    <w:rsid w:val="007659A6"/>
    <w:rsid w:val="007736D4"/>
    <w:rsid w:val="00790BFA"/>
    <w:rsid w:val="00791AA2"/>
    <w:rsid w:val="0079667E"/>
    <w:rsid w:val="007D00ED"/>
    <w:rsid w:val="00835DF3"/>
    <w:rsid w:val="00840AC6"/>
    <w:rsid w:val="00856F3D"/>
    <w:rsid w:val="00870339"/>
    <w:rsid w:val="00875EDB"/>
    <w:rsid w:val="008A1957"/>
    <w:rsid w:val="008A21A4"/>
    <w:rsid w:val="008C6F8C"/>
    <w:rsid w:val="008F3337"/>
    <w:rsid w:val="008F4118"/>
    <w:rsid w:val="00910520"/>
    <w:rsid w:val="00910976"/>
    <w:rsid w:val="00920897"/>
    <w:rsid w:val="009450E6"/>
    <w:rsid w:val="00947912"/>
    <w:rsid w:val="00971896"/>
    <w:rsid w:val="00974D16"/>
    <w:rsid w:val="009A0500"/>
    <w:rsid w:val="009A0FAE"/>
    <w:rsid w:val="009A2356"/>
    <w:rsid w:val="009B4FA3"/>
    <w:rsid w:val="009C363C"/>
    <w:rsid w:val="009E0849"/>
    <w:rsid w:val="00A20500"/>
    <w:rsid w:val="00A339E9"/>
    <w:rsid w:val="00A37F87"/>
    <w:rsid w:val="00A4324B"/>
    <w:rsid w:val="00A51D55"/>
    <w:rsid w:val="00A83271"/>
    <w:rsid w:val="00AA469E"/>
    <w:rsid w:val="00AB57C8"/>
    <w:rsid w:val="00AF72DA"/>
    <w:rsid w:val="00B03E5C"/>
    <w:rsid w:val="00B101AB"/>
    <w:rsid w:val="00B12A7F"/>
    <w:rsid w:val="00B16166"/>
    <w:rsid w:val="00B405BB"/>
    <w:rsid w:val="00B5158B"/>
    <w:rsid w:val="00B55D2E"/>
    <w:rsid w:val="00B56C99"/>
    <w:rsid w:val="00B818BA"/>
    <w:rsid w:val="00BC1821"/>
    <w:rsid w:val="00BD2786"/>
    <w:rsid w:val="00BE0568"/>
    <w:rsid w:val="00C16CCF"/>
    <w:rsid w:val="00C41123"/>
    <w:rsid w:val="00C80873"/>
    <w:rsid w:val="00CA04A1"/>
    <w:rsid w:val="00CA5400"/>
    <w:rsid w:val="00CB5CF9"/>
    <w:rsid w:val="00CC04A9"/>
    <w:rsid w:val="00CE139B"/>
    <w:rsid w:val="00D10D55"/>
    <w:rsid w:val="00D16FBB"/>
    <w:rsid w:val="00D210F9"/>
    <w:rsid w:val="00D268D5"/>
    <w:rsid w:val="00D3443B"/>
    <w:rsid w:val="00D4644B"/>
    <w:rsid w:val="00D61DFF"/>
    <w:rsid w:val="00D64F4E"/>
    <w:rsid w:val="00D91030"/>
    <w:rsid w:val="00DD1F44"/>
    <w:rsid w:val="00DD39B7"/>
    <w:rsid w:val="00E01E01"/>
    <w:rsid w:val="00E25B2F"/>
    <w:rsid w:val="00E263A0"/>
    <w:rsid w:val="00E55470"/>
    <w:rsid w:val="00EB4232"/>
    <w:rsid w:val="00EE2B0C"/>
    <w:rsid w:val="00EF2ED4"/>
    <w:rsid w:val="00F11999"/>
    <w:rsid w:val="00F2137A"/>
    <w:rsid w:val="00F24838"/>
    <w:rsid w:val="00F4012F"/>
    <w:rsid w:val="00F52176"/>
    <w:rsid w:val="00F61E36"/>
    <w:rsid w:val="00F71DCC"/>
    <w:rsid w:val="00F969F4"/>
    <w:rsid w:val="00FA3943"/>
    <w:rsid w:val="00FB60CD"/>
    <w:rsid w:val="00FC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A3587922-895C-4CAD-95BE-024F6A9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styleId="Hipersaitas">
    <w:name w:val="Hyperlink"/>
    <w:unhideWhenUsed/>
    <w:rsid w:val="00473DB9"/>
    <w:rPr>
      <w:color w:val="0563C1"/>
      <w:u w:val="single"/>
    </w:rPr>
  </w:style>
  <w:style w:type="paragraph" w:styleId="HTMLiankstoformatuotas">
    <w:name w:val="HTML Preformatted"/>
    <w:basedOn w:val="prastasis"/>
    <w:link w:val="HTMLiankstoformatuotasDiagrama"/>
    <w:unhideWhenUsed/>
    <w:qFormat/>
    <w:rsid w:val="00473D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qFormat/>
    <w:rsid w:val="00473DB9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rsid w:val="00583F0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583F04"/>
    <w:rPr>
      <w:sz w:val="24"/>
      <w:lang w:eastAsia="en-US"/>
    </w:rPr>
  </w:style>
  <w:style w:type="character" w:styleId="Perirtashipersaitas">
    <w:name w:val="FollowedHyperlink"/>
    <w:basedOn w:val="Numatytasispastraiposriftas"/>
    <w:rsid w:val="009C363C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C3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e-tar.lt/portal/lt/legalAct/TAR.1E52802BE548/as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t/legalAct/TAR.D0CD0966D67F/as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2088</Words>
  <Characters>1191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UKS_ZT</dc:creator>
  <cp:keywords/>
  <dc:description/>
  <cp:lastModifiedBy>UKS_ZT</cp:lastModifiedBy>
  <cp:revision>17</cp:revision>
  <dcterms:created xsi:type="dcterms:W3CDTF">2026-05-14T06:39:00Z</dcterms:created>
  <dcterms:modified xsi:type="dcterms:W3CDTF">2026-05-19T06:14:00Z</dcterms:modified>
</cp:coreProperties>
</file>