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C74CEA" w:rsidRDefault="0050016C" w:rsidP="0050016C">
      <w:pPr>
        <w:spacing w:after="200"/>
        <w:jc w:val="center"/>
      </w:pPr>
      <w:r w:rsidRPr="00C74CEA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C74CEA" w:rsidRDefault="0050016C" w:rsidP="0050016C">
      <w:pPr>
        <w:jc w:val="center"/>
        <w:rPr>
          <w:b/>
          <w:bCs/>
        </w:rPr>
      </w:pPr>
      <w:r w:rsidRPr="00C74CEA">
        <w:rPr>
          <w:b/>
          <w:bCs/>
        </w:rPr>
        <w:t>ŠILUTĖS RAJONO SAVIVALDYBĖS</w:t>
      </w:r>
    </w:p>
    <w:p w14:paraId="0EEFAB34" w14:textId="7230DE8B" w:rsidR="00E45B36" w:rsidRPr="00C74CEA" w:rsidRDefault="0050016C" w:rsidP="0050016C">
      <w:pPr>
        <w:spacing w:after="480"/>
        <w:jc w:val="center"/>
        <w:rPr>
          <w:b/>
          <w:caps/>
        </w:rPr>
      </w:pPr>
      <w:r w:rsidRPr="00C74CEA">
        <w:rPr>
          <w:b/>
          <w:caps/>
        </w:rPr>
        <w:t>TARYBA</w:t>
      </w:r>
    </w:p>
    <w:p w14:paraId="35716BF2" w14:textId="693F4371" w:rsidR="00F25F3A" w:rsidRPr="00C74CEA" w:rsidRDefault="00F25F3A" w:rsidP="00F25F3A">
      <w:pPr>
        <w:jc w:val="center"/>
        <w:rPr>
          <w:b/>
          <w:caps/>
        </w:rPr>
      </w:pPr>
      <w:r w:rsidRPr="00C74CEA">
        <w:rPr>
          <w:b/>
          <w:caps/>
        </w:rPr>
        <w:t>sprendimas</w:t>
      </w:r>
    </w:p>
    <w:p w14:paraId="11D32B72" w14:textId="234DA202" w:rsidR="00E45B36" w:rsidRDefault="00B26CC1" w:rsidP="00B26CC1">
      <w:pPr>
        <w:pStyle w:val="Betarp"/>
        <w:spacing w:line="276" w:lineRule="auto"/>
        <w:jc w:val="center"/>
        <w:rPr>
          <w:b/>
          <w:bCs/>
          <w:lang w:val="lt-LT"/>
        </w:rPr>
      </w:pPr>
      <w:r w:rsidRPr="00434746">
        <w:rPr>
          <w:b/>
          <w:bCs/>
          <w:lang w:val="lt-LT"/>
        </w:rPr>
        <w:t>DĖL ŠILUTĖS RAJONO SAVIVALDYBĖS GARBĖS PILIEČIO VARDO SUTEIKIMO</w:t>
      </w:r>
      <w:r w:rsidR="006E4C4C">
        <w:rPr>
          <w:b/>
          <w:bCs/>
          <w:lang w:val="lt-LT"/>
        </w:rPr>
        <w:t xml:space="preserve"> DANGUOLEI SUTKAITIENEI</w:t>
      </w:r>
      <w:r w:rsidRPr="00434746">
        <w:rPr>
          <w:b/>
          <w:bCs/>
          <w:lang w:val="lt-LT"/>
        </w:rPr>
        <w:t xml:space="preserve"> </w:t>
      </w:r>
    </w:p>
    <w:p w14:paraId="4CE966F9" w14:textId="77777777" w:rsidR="00B26CC1" w:rsidRPr="004D54D3" w:rsidRDefault="00B26CC1" w:rsidP="00B26CC1">
      <w:pPr>
        <w:pStyle w:val="Betarp"/>
        <w:spacing w:line="276" w:lineRule="auto"/>
        <w:jc w:val="center"/>
        <w:rPr>
          <w:b/>
          <w:lang w:val="lt-LT"/>
        </w:rPr>
      </w:pPr>
    </w:p>
    <w:p w14:paraId="4B3EE219" w14:textId="77777777" w:rsidR="00F25F3A" w:rsidRPr="00C74CEA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7BE1F33A" w:rsidR="00F25F3A" w:rsidRPr="00C74CEA" w:rsidRDefault="00B6640C" w:rsidP="00F25F3A">
      <w:pPr>
        <w:jc w:val="center"/>
      </w:pPr>
      <w:r w:rsidRPr="00B26CC1">
        <w:t>20</w:t>
      </w:r>
      <w:r w:rsidR="00E45B36" w:rsidRPr="00B26CC1">
        <w:t>2</w:t>
      </w:r>
      <w:r w:rsidR="00DC0024">
        <w:t>6</w:t>
      </w:r>
      <w:r w:rsidRPr="00B26CC1">
        <w:t xml:space="preserve"> </w:t>
      </w:r>
      <w:r w:rsidR="00F25F3A" w:rsidRPr="00B26CC1">
        <w:t>m.</w:t>
      </w:r>
      <w:r w:rsidR="00BF2D08" w:rsidRPr="00B26CC1">
        <w:t xml:space="preserve"> </w:t>
      </w:r>
      <w:r w:rsidR="00A72208" w:rsidRPr="00B26CC1">
        <w:t xml:space="preserve">             </w:t>
      </w:r>
      <w:r w:rsidR="00E45B36" w:rsidRPr="00B26CC1">
        <w:t xml:space="preserve">      d</w:t>
      </w:r>
      <w:r w:rsidRPr="00B26CC1">
        <w:t>. Nr.</w:t>
      </w:r>
      <w:r w:rsidR="00E45B36" w:rsidRPr="00B26CC1">
        <w:t xml:space="preserve"> T1-</w:t>
      </w:r>
    </w:p>
    <w:p w14:paraId="070F0D41" w14:textId="77777777" w:rsidR="00F25F3A" w:rsidRPr="00C74CEA" w:rsidRDefault="00F25F3A" w:rsidP="00F25F3A">
      <w:pPr>
        <w:jc w:val="center"/>
      </w:pPr>
      <w:r w:rsidRPr="00C74CEA">
        <w:t>Šilutė</w:t>
      </w:r>
    </w:p>
    <w:p w14:paraId="677C25E4" w14:textId="77777777" w:rsidR="00F25F3A" w:rsidRPr="00C74CEA" w:rsidRDefault="00F25F3A" w:rsidP="00F25F3A"/>
    <w:p w14:paraId="20C68D46" w14:textId="77777777" w:rsidR="00C20CEB" w:rsidRPr="00C74CEA" w:rsidRDefault="00C20CEB" w:rsidP="004D54D3"/>
    <w:p w14:paraId="474011DB" w14:textId="790E540F" w:rsidR="006F0E17" w:rsidRPr="007E4EEF" w:rsidRDefault="00F25F3A" w:rsidP="004D54D3">
      <w:pPr>
        <w:autoSpaceDE w:val="0"/>
        <w:autoSpaceDN w:val="0"/>
        <w:adjustRightInd w:val="0"/>
        <w:ind w:firstLine="709"/>
        <w:jc w:val="both"/>
        <w:rPr>
          <w:rFonts w:eastAsia="Calibri"/>
          <w:lang w:eastAsia="zh-CN"/>
        </w:rPr>
      </w:pPr>
      <w:r w:rsidRPr="00C74CEA">
        <w:t>Vadovaudamasi</w:t>
      </w:r>
      <w:r w:rsidR="00B26CC1" w:rsidRPr="00B26CC1">
        <w:rPr>
          <w:lang w:eastAsia="zh-CN"/>
        </w:rPr>
        <w:t xml:space="preserve"> </w:t>
      </w:r>
      <w:r w:rsidR="00B26CC1" w:rsidRPr="007E4EEF">
        <w:rPr>
          <w:lang w:eastAsia="zh-CN"/>
        </w:rPr>
        <w:t xml:space="preserve">Lietuvos Respublikos </w:t>
      </w:r>
      <w:r w:rsidR="00E05EF0">
        <w:rPr>
          <w:lang w:eastAsia="zh-CN"/>
        </w:rPr>
        <w:t>v</w:t>
      </w:r>
      <w:r w:rsidR="00B26CC1" w:rsidRPr="007E4EEF">
        <w:rPr>
          <w:lang w:eastAsia="zh-CN"/>
        </w:rPr>
        <w:t xml:space="preserve">ietos savivaldos įstatymo 15 straipsnio </w:t>
      </w:r>
      <w:r w:rsidR="00F60BA2">
        <w:rPr>
          <w:lang w:eastAsia="zh-CN"/>
        </w:rPr>
        <w:t>4</w:t>
      </w:r>
      <w:r w:rsidR="00B26CC1" w:rsidRPr="007E4EEF">
        <w:rPr>
          <w:lang w:eastAsia="zh-CN"/>
        </w:rPr>
        <w:t xml:space="preserve"> </w:t>
      </w:r>
      <w:r w:rsidR="00F60BA2">
        <w:rPr>
          <w:rFonts w:ascii="TimesNewRomanPSMT" w:hAnsi="TimesNewRomanPSMT" w:cs="TimesNewRomanPSMT"/>
        </w:rPr>
        <w:t>dalimi, Šilutės rajono savivaldybės (jos centro ar kitos gyvenamosios vietovės) garbės piliečio vardo suteikimo nuostatų, patvirtintų Šilutės rajono savivaldybės tarybos 2011 m. kovo 31 d. sprendimu Nr. T1-1717 „Šilutės rajono savivaldybės (jos centro ar kitos gyvenamosios vietovės) garbės piliečio vardo suteikimo nuostatų patvirtinimo“ 1 ir 3 punktais,</w:t>
      </w:r>
      <w:r w:rsidR="002D36D3">
        <w:rPr>
          <w:lang w:eastAsia="zh-CN"/>
        </w:rPr>
        <w:t xml:space="preserve"> </w:t>
      </w:r>
      <w:r w:rsidR="00B26CC1" w:rsidRPr="007E4EEF">
        <w:rPr>
          <w:lang w:eastAsia="zh-CN"/>
        </w:rPr>
        <w:t>Šilutės rajono savivaldybės taryba</w:t>
      </w:r>
      <w:r w:rsidR="00B26CC1">
        <w:rPr>
          <w:lang w:eastAsia="zh-CN"/>
        </w:rPr>
        <w:t xml:space="preserve"> </w:t>
      </w:r>
      <w:r w:rsidR="00B26CC1" w:rsidRPr="007E4EEF">
        <w:rPr>
          <w:lang w:eastAsia="zh-CN"/>
        </w:rPr>
        <w:t xml:space="preserve"> n u s p r e n d ž i a:</w:t>
      </w:r>
    </w:p>
    <w:p w14:paraId="19E83E02" w14:textId="2567BBF9" w:rsidR="006F0E17" w:rsidRPr="006F0E17" w:rsidRDefault="006E4C4C" w:rsidP="004D54D3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</w:t>
      </w:r>
      <w:r w:rsidR="006F0E17">
        <w:rPr>
          <w:rFonts w:ascii="TimesNewRomanPSMT" w:hAnsi="TimesNewRomanPSMT" w:cs="TimesNewRomanPSMT"/>
        </w:rPr>
        <w:t>.</w:t>
      </w:r>
      <w:r w:rsidR="00F42E40">
        <w:rPr>
          <w:rFonts w:ascii="TimesNewRomanPSMT" w:hAnsi="TimesNewRomanPSMT" w:cs="TimesNewRomanPSMT"/>
        </w:rPr>
        <w:t xml:space="preserve"> </w:t>
      </w:r>
      <w:r w:rsidR="006F0E17" w:rsidRPr="006F0E17">
        <w:rPr>
          <w:rFonts w:ascii="TimesNewRomanPSMT" w:hAnsi="TimesNewRomanPSMT" w:cs="TimesNewRomanPSMT"/>
        </w:rPr>
        <w:t>Suteikti Danguolei Sutkaitienei Šilutės rajono savivaldybės garbės piliečio vardą už nuopelnus Šilutės kraštui</w:t>
      </w:r>
      <w:r w:rsidR="00F42E40">
        <w:rPr>
          <w:rFonts w:ascii="TimesNewRomanPSMT" w:hAnsi="TimesNewRomanPSMT" w:cs="TimesNewRomanPSMT"/>
        </w:rPr>
        <w:t>.</w:t>
      </w:r>
    </w:p>
    <w:p w14:paraId="5F6B7D65" w14:textId="6A0463F1" w:rsidR="006F0E17" w:rsidRDefault="006E4C4C" w:rsidP="004D54D3">
      <w:pPr>
        <w:pStyle w:val="Sraopastraipa"/>
        <w:shd w:val="clear" w:color="auto" w:fill="FFFFFF"/>
        <w:tabs>
          <w:tab w:val="left" w:pos="1134"/>
        </w:tabs>
        <w:ind w:left="709"/>
        <w:jc w:val="both"/>
        <w:rPr>
          <w:color w:val="212529"/>
        </w:rPr>
      </w:pPr>
      <w:r>
        <w:rPr>
          <w:color w:val="212529"/>
        </w:rPr>
        <w:t>2</w:t>
      </w:r>
      <w:r w:rsidR="006F0E17" w:rsidRPr="006F0E17">
        <w:rPr>
          <w:color w:val="212529"/>
        </w:rPr>
        <w:t xml:space="preserve">. </w:t>
      </w:r>
      <w:r w:rsidR="006F0E17" w:rsidRPr="007E4EEF">
        <w:t xml:space="preserve">Paskelbti šį sprendimą </w:t>
      </w:r>
      <w:r w:rsidR="006F0E17" w:rsidRPr="006F0E17">
        <w:rPr>
          <w:color w:val="212529"/>
        </w:rPr>
        <w:t xml:space="preserve">Šilutės rajono savivaldybės interneto svetainėje </w:t>
      </w:r>
      <w:hyperlink r:id="rId8" w:history="1">
        <w:r w:rsidR="006F0E17" w:rsidRPr="002B2FA2">
          <w:rPr>
            <w:rStyle w:val="Hipersaitas"/>
            <w:rFonts w:ascii="Times New Roman" w:hAnsi="Times New Roman"/>
            <w:sz w:val="24"/>
            <w:szCs w:val="24"/>
          </w:rPr>
          <w:t>www.silute.lt</w:t>
        </w:r>
      </w:hyperlink>
      <w:r w:rsidR="006F0E17" w:rsidRPr="006F0E17">
        <w:rPr>
          <w:color w:val="212529"/>
        </w:rPr>
        <w:t>.</w:t>
      </w:r>
    </w:p>
    <w:p w14:paraId="38E65E5C" w14:textId="77ADBE53" w:rsidR="006F0E17" w:rsidRPr="006F0E17" w:rsidRDefault="006F0E17" w:rsidP="004D54D3">
      <w:pPr>
        <w:pStyle w:val="Sraopastraipa"/>
        <w:shd w:val="clear" w:color="auto" w:fill="FFFFFF"/>
        <w:tabs>
          <w:tab w:val="left" w:pos="1134"/>
        </w:tabs>
        <w:ind w:left="0" w:firstLine="709"/>
        <w:jc w:val="both"/>
      </w:pPr>
      <w:r w:rsidRPr="006F0E17">
        <w:t>Šis sprendimas gali būti skundžiamas Lietuvos Respublikos administracinių bylų teisenos įstatymo nustatyta tvarka Lietuvos administracinių ginčų komisijos Klaipėdos apygardos skyriui (J. Janonio g. 24, Klaipėda) arba </w:t>
      </w:r>
      <w:r w:rsidRPr="006F0E17">
        <w:rPr>
          <w:color w:val="000000"/>
        </w:rPr>
        <w:t>Regionų administracinio teismo Klaipėdos rūmams </w:t>
      </w:r>
      <w:r w:rsidRPr="006F0E17">
        <w:t>(Galinio Pylimo g. 9, Klaipėda) per vieną mėnesį nuo sprendimo paskelbimo arba įteikimo suinteresuotam asmeniui dienos.</w:t>
      </w:r>
    </w:p>
    <w:p w14:paraId="772EE6AC" w14:textId="77777777" w:rsidR="00F25F3A" w:rsidRPr="00C74CEA" w:rsidRDefault="00F25F3A" w:rsidP="00F25F3A"/>
    <w:p w14:paraId="6108D5C3" w14:textId="77777777" w:rsidR="00E45B36" w:rsidRPr="00C74CEA" w:rsidRDefault="00E45B36" w:rsidP="00F25F3A"/>
    <w:p w14:paraId="042E1920" w14:textId="77777777" w:rsidR="004B7D10" w:rsidRPr="00C74CEA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30"/>
        <w:gridCol w:w="2367"/>
      </w:tblGrid>
      <w:tr w:rsidR="00E73194" w:rsidRPr="00C74CEA" w14:paraId="76957306" w14:textId="77777777" w:rsidTr="00E9466D">
        <w:tc>
          <w:tcPr>
            <w:tcW w:w="7428" w:type="dxa"/>
          </w:tcPr>
          <w:p w14:paraId="2F966711" w14:textId="3B176710" w:rsidR="00E73194" w:rsidRPr="00C74CEA" w:rsidRDefault="00E73194" w:rsidP="00E73194">
            <w:pPr>
              <w:rPr>
                <w:lang w:eastAsia="en-US"/>
              </w:rPr>
            </w:pPr>
            <w:r w:rsidRPr="00C74CEA"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C74CEA" w:rsidRDefault="00E73194" w:rsidP="00E73194">
            <w:pPr>
              <w:jc w:val="right"/>
              <w:rPr>
                <w:lang w:eastAsia="en-US"/>
              </w:rPr>
            </w:pPr>
            <w:r w:rsidRPr="00C74CEA">
              <w:rPr>
                <w:lang w:eastAsia="en-US"/>
              </w:rPr>
              <w:t>Vytautas Laurinaitis</w:t>
            </w:r>
          </w:p>
        </w:tc>
      </w:tr>
    </w:tbl>
    <w:p w14:paraId="778684E3" w14:textId="77777777" w:rsidR="004B7D10" w:rsidRPr="00C74CEA" w:rsidRDefault="004B7D10" w:rsidP="004B7D10">
      <w:pPr>
        <w:rPr>
          <w:szCs w:val="20"/>
          <w:lang w:eastAsia="en-US"/>
        </w:rPr>
      </w:pPr>
    </w:p>
    <w:p w14:paraId="7EA4F55E" w14:textId="77777777" w:rsidR="004B7D10" w:rsidRPr="00C74CEA" w:rsidRDefault="004B7D10" w:rsidP="004B7D10">
      <w:pPr>
        <w:rPr>
          <w:lang w:eastAsia="en-US"/>
        </w:rPr>
      </w:pPr>
    </w:p>
    <w:p w14:paraId="19660F90" w14:textId="77777777" w:rsidR="004B7D10" w:rsidRPr="00C74CEA" w:rsidRDefault="004B7D10" w:rsidP="004B7D10">
      <w:pPr>
        <w:rPr>
          <w:lang w:eastAsia="en-US"/>
        </w:rPr>
      </w:pPr>
    </w:p>
    <w:p w14:paraId="07C82FC9" w14:textId="77777777" w:rsidR="004B7D10" w:rsidRPr="00C74CEA" w:rsidRDefault="004B7D10" w:rsidP="004B7D10">
      <w:pPr>
        <w:jc w:val="both"/>
        <w:rPr>
          <w:lang w:eastAsia="en-US"/>
        </w:rPr>
      </w:pPr>
    </w:p>
    <w:p w14:paraId="1F63F5DD" w14:textId="77777777" w:rsidR="00E45B36" w:rsidRPr="00C74CEA" w:rsidRDefault="00E45B36" w:rsidP="004B7D10">
      <w:pPr>
        <w:jc w:val="both"/>
        <w:rPr>
          <w:lang w:eastAsia="en-US"/>
        </w:rPr>
      </w:pPr>
    </w:p>
    <w:p w14:paraId="04DAECE3" w14:textId="77777777" w:rsidR="00E45B36" w:rsidRPr="00C74CEA" w:rsidRDefault="00E45B36" w:rsidP="004B7D10">
      <w:pPr>
        <w:jc w:val="both"/>
        <w:rPr>
          <w:lang w:eastAsia="en-US"/>
        </w:rPr>
      </w:pPr>
    </w:p>
    <w:p w14:paraId="7743E8FE" w14:textId="77777777" w:rsidR="00E73194" w:rsidRPr="00C74CEA" w:rsidRDefault="00E73194" w:rsidP="004B7D10">
      <w:pPr>
        <w:jc w:val="both"/>
        <w:rPr>
          <w:lang w:eastAsia="en-US"/>
        </w:rPr>
      </w:pPr>
    </w:p>
    <w:p w14:paraId="6C702D5F" w14:textId="77777777" w:rsidR="00E45B36" w:rsidRPr="00C74CEA" w:rsidRDefault="00E45B36" w:rsidP="004B7D10">
      <w:pPr>
        <w:jc w:val="both"/>
        <w:rPr>
          <w:lang w:eastAsia="en-US"/>
        </w:rPr>
      </w:pPr>
    </w:p>
    <w:p w14:paraId="02C0B32A" w14:textId="77777777" w:rsidR="00E45B36" w:rsidRPr="00C74CEA" w:rsidRDefault="00E45B36" w:rsidP="004B7D10">
      <w:pPr>
        <w:jc w:val="both"/>
        <w:rPr>
          <w:lang w:eastAsia="en-US"/>
        </w:rPr>
      </w:pPr>
    </w:p>
    <w:p w14:paraId="3FAC52A6" w14:textId="77777777" w:rsidR="00E45B36" w:rsidRDefault="00E45B36" w:rsidP="004B7D10">
      <w:pPr>
        <w:jc w:val="both"/>
        <w:rPr>
          <w:lang w:eastAsia="en-US"/>
        </w:rPr>
      </w:pPr>
    </w:p>
    <w:p w14:paraId="6FF3A557" w14:textId="77777777" w:rsidR="004D54D3" w:rsidRDefault="004D54D3" w:rsidP="004B7D10">
      <w:pPr>
        <w:jc w:val="both"/>
        <w:rPr>
          <w:lang w:eastAsia="en-US"/>
        </w:rPr>
      </w:pPr>
    </w:p>
    <w:p w14:paraId="79D0BCF8" w14:textId="77777777" w:rsidR="004D54D3" w:rsidRPr="00C74CEA" w:rsidRDefault="004D54D3" w:rsidP="004B7D10">
      <w:pPr>
        <w:jc w:val="both"/>
        <w:rPr>
          <w:lang w:eastAsia="en-US"/>
        </w:rPr>
      </w:pPr>
    </w:p>
    <w:p w14:paraId="6DA53E27" w14:textId="77777777" w:rsidR="00E45B36" w:rsidRPr="00C74CEA" w:rsidRDefault="00E45B36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C74CEA">
        <w:rPr>
          <w:lang w:eastAsia="en-US"/>
        </w:rPr>
        <w:t>Parengė</w:t>
      </w:r>
    </w:p>
    <w:p w14:paraId="7701A44A" w14:textId="18551953" w:rsidR="00B26CC1" w:rsidRPr="00C212B0" w:rsidRDefault="00B26CC1" w:rsidP="00B26CC1">
      <w:pPr>
        <w:rPr>
          <w:bCs/>
          <w:color w:val="000000" w:themeColor="text1"/>
          <w:u w:val="single"/>
          <w:lang w:val="de-DE"/>
        </w:rPr>
      </w:pPr>
      <w:r w:rsidRPr="00C212B0">
        <w:t>Vilma Griškevičienė,</w:t>
      </w:r>
      <w:r w:rsidRPr="00C212B0">
        <w:rPr>
          <w:bCs/>
          <w:color w:val="000000" w:themeColor="text1"/>
        </w:rPr>
        <w:t xml:space="preserve"> tel.</w:t>
      </w:r>
      <w:r w:rsidRPr="00C212B0" w:rsidDel="002015A8">
        <w:rPr>
          <w:bCs/>
          <w:color w:val="000000" w:themeColor="text1"/>
        </w:rPr>
        <w:t xml:space="preserve"> </w:t>
      </w:r>
      <w:r w:rsidRPr="00C212B0">
        <w:rPr>
          <w:bCs/>
          <w:color w:val="000000" w:themeColor="text1"/>
        </w:rPr>
        <w:t>+3</w:t>
      </w:r>
      <w:r w:rsidR="006F0E17">
        <w:rPr>
          <w:bCs/>
          <w:color w:val="000000" w:themeColor="text1"/>
        </w:rPr>
        <w:t>7</w:t>
      </w:r>
      <w:r w:rsidRPr="00C212B0">
        <w:rPr>
          <w:bCs/>
          <w:color w:val="000000" w:themeColor="text1"/>
        </w:rPr>
        <w:t>0 441 79 28</w:t>
      </w:r>
      <w:r w:rsidR="00E05EF0">
        <w:rPr>
          <w:bCs/>
          <w:color w:val="000000" w:themeColor="text1"/>
        </w:rPr>
        <w:t>4</w:t>
      </w:r>
      <w:r w:rsidRPr="00C212B0">
        <w:rPr>
          <w:bCs/>
          <w:color w:val="000000" w:themeColor="text1"/>
        </w:rPr>
        <w:t xml:space="preserve">, el. p. </w:t>
      </w:r>
      <w:hyperlink r:id="rId9" w:history="1">
        <w:r w:rsidRPr="00F225E7">
          <w:rPr>
            <w:rStyle w:val="Hipersaitas"/>
            <w:rFonts w:ascii="Times New Roman" w:hAnsi="Times New Roman"/>
            <w:bCs/>
            <w:sz w:val="24"/>
            <w:szCs w:val="24"/>
          </w:rPr>
          <w:t>vilma.griskeviciene@silute.lt</w:t>
        </w:r>
      </w:hyperlink>
      <w:r w:rsidRPr="00C212B0">
        <w:rPr>
          <w:bCs/>
          <w:color w:val="000000" w:themeColor="text1"/>
        </w:rPr>
        <w:t xml:space="preserve">  </w:t>
      </w:r>
    </w:p>
    <w:p w14:paraId="66A81321" w14:textId="451CAD91" w:rsidR="00B26CC1" w:rsidRPr="00C74CEA" w:rsidRDefault="00B26CC1" w:rsidP="00B26CC1">
      <w:pPr>
        <w:jc w:val="both"/>
        <w:rPr>
          <w:lang w:eastAsia="en-US"/>
        </w:rPr>
      </w:pPr>
      <w:r w:rsidRPr="00C212B0">
        <w:t>2026-0</w:t>
      </w:r>
      <w:r w:rsidR="006F0E17">
        <w:t>4-10</w:t>
      </w:r>
    </w:p>
    <w:sectPr w:rsidR="00B26CC1" w:rsidRPr="00C74CEA" w:rsidSect="006F0E17">
      <w:footerReference w:type="default" r:id="rId10"/>
      <w:pgSz w:w="11906" w:h="16838"/>
      <w:pgMar w:top="1134" w:right="849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031D" w14:textId="77777777" w:rsidR="000909FF" w:rsidRDefault="000909FF" w:rsidP="001D50EF">
      <w:r>
        <w:separator/>
      </w:r>
    </w:p>
  </w:endnote>
  <w:endnote w:type="continuationSeparator" w:id="0">
    <w:p w14:paraId="2FE20246" w14:textId="77777777" w:rsidR="000909FF" w:rsidRDefault="000909F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87AE" w14:textId="77777777" w:rsidR="000909FF" w:rsidRDefault="000909FF" w:rsidP="001D50EF">
      <w:r>
        <w:separator/>
      </w:r>
    </w:p>
  </w:footnote>
  <w:footnote w:type="continuationSeparator" w:id="0">
    <w:p w14:paraId="2C812C2C" w14:textId="77777777" w:rsidR="000909FF" w:rsidRDefault="000909FF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B62DE"/>
    <w:multiLevelType w:val="hybridMultilevel"/>
    <w:tmpl w:val="476093DE"/>
    <w:lvl w:ilvl="0" w:tplc="79C61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3044636">
    <w:abstractNumId w:val="1"/>
  </w:num>
  <w:num w:numId="2" w16cid:durableId="110437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73218"/>
    <w:rsid w:val="00073D57"/>
    <w:rsid w:val="000909FF"/>
    <w:rsid w:val="00094A3C"/>
    <w:rsid w:val="000F260F"/>
    <w:rsid w:val="001219C6"/>
    <w:rsid w:val="00161E15"/>
    <w:rsid w:val="001D50EF"/>
    <w:rsid w:val="001D62BD"/>
    <w:rsid w:val="00261961"/>
    <w:rsid w:val="002D36D3"/>
    <w:rsid w:val="003538CE"/>
    <w:rsid w:val="0037464E"/>
    <w:rsid w:val="003C7826"/>
    <w:rsid w:val="003D28BB"/>
    <w:rsid w:val="003F6B77"/>
    <w:rsid w:val="00403C10"/>
    <w:rsid w:val="004065DB"/>
    <w:rsid w:val="00413D8A"/>
    <w:rsid w:val="004A182A"/>
    <w:rsid w:val="004B7D10"/>
    <w:rsid w:val="004D54D3"/>
    <w:rsid w:val="0050016C"/>
    <w:rsid w:val="005476DE"/>
    <w:rsid w:val="0056113F"/>
    <w:rsid w:val="00562BAE"/>
    <w:rsid w:val="005943DB"/>
    <w:rsid w:val="005A3DD4"/>
    <w:rsid w:val="005C5878"/>
    <w:rsid w:val="005D1311"/>
    <w:rsid w:val="005D3EAD"/>
    <w:rsid w:val="006638CD"/>
    <w:rsid w:val="006747FB"/>
    <w:rsid w:val="0068501F"/>
    <w:rsid w:val="006C0E09"/>
    <w:rsid w:val="006E4C4C"/>
    <w:rsid w:val="006E7AFA"/>
    <w:rsid w:val="006F0E17"/>
    <w:rsid w:val="00706384"/>
    <w:rsid w:val="007935F6"/>
    <w:rsid w:val="007B1579"/>
    <w:rsid w:val="007C4797"/>
    <w:rsid w:val="007F3220"/>
    <w:rsid w:val="00827913"/>
    <w:rsid w:val="00896345"/>
    <w:rsid w:val="008B6748"/>
    <w:rsid w:val="00915F27"/>
    <w:rsid w:val="00930503"/>
    <w:rsid w:val="00946768"/>
    <w:rsid w:val="00963D6E"/>
    <w:rsid w:val="00963D99"/>
    <w:rsid w:val="00985436"/>
    <w:rsid w:val="009E2C45"/>
    <w:rsid w:val="009F26C1"/>
    <w:rsid w:val="009F36A7"/>
    <w:rsid w:val="00A31665"/>
    <w:rsid w:val="00A72208"/>
    <w:rsid w:val="00A97EB3"/>
    <w:rsid w:val="00AB0DB5"/>
    <w:rsid w:val="00AB6EE5"/>
    <w:rsid w:val="00AC17DD"/>
    <w:rsid w:val="00AD3D88"/>
    <w:rsid w:val="00AD5055"/>
    <w:rsid w:val="00B26CC1"/>
    <w:rsid w:val="00B54ACB"/>
    <w:rsid w:val="00B54AF3"/>
    <w:rsid w:val="00B6640C"/>
    <w:rsid w:val="00B745E4"/>
    <w:rsid w:val="00B77EF5"/>
    <w:rsid w:val="00B818BA"/>
    <w:rsid w:val="00BD0A48"/>
    <w:rsid w:val="00BE68EE"/>
    <w:rsid w:val="00BF2D08"/>
    <w:rsid w:val="00C20CEB"/>
    <w:rsid w:val="00C42E16"/>
    <w:rsid w:val="00C667EB"/>
    <w:rsid w:val="00C67210"/>
    <w:rsid w:val="00C74CEA"/>
    <w:rsid w:val="00C946BC"/>
    <w:rsid w:val="00CA4F9B"/>
    <w:rsid w:val="00CD0B7D"/>
    <w:rsid w:val="00D141A4"/>
    <w:rsid w:val="00D87ECC"/>
    <w:rsid w:val="00DA02EC"/>
    <w:rsid w:val="00DC0024"/>
    <w:rsid w:val="00E05EF0"/>
    <w:rsid w:val="00E12F58"/>
    <w:rsid w:val="00E45B36"/>
    <w:rsid w:val="00E46168"/>
    <w:rsid w:val="00E62715"/>
    <w:rsid w:val="00E73194"/>
    <w:rsid w:val="00E86791"/>
    <w:rsid w:val="00F10BB4"/>
    <w:rsid w:val="00F225E7"/>
    <w:rsid w:val="00F25F3A"/>
    <w:rsid w:val="00F42E40"/>
    <w:rsid w:val="00F60BA2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32F71FBB-16C5-4E64-B1C3-2C3920DC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Betarp">
    <w:name w:val="No Spacing"/>
    <w:uiPriority w:val="1"/>
    <w:qFormat/>
    <w:rsid w:val="00B26CC1"/>
    <w:rPr>
      <w:sz w:val="24"/>
      <w:szCs w:val="24"/>
      <w:lang w:val="en-US" w:eastAsia="en-US"/>
    </w:rPr>
  </w:style>
  <w:style w:type="character" w:styleId="Hipersaitas">
    <w:name w:val="Hyperlink"/>
    <w:rsid w:val="00B26CC1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Pataisymai">
    <w:name w:val="Revision"/>
    <w:hidden/>
    <w:uiPriority w:val="99"/>
    <w:semiHidden/>
    <w:rsid w:val="00E05EF0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6F0E17"/>
    <w:pPr>
      <w:spacing w:before="100" w:beforeAutospacing="1" w:after="100" w:afterAutospacing="1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6F0E17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0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ilma.griskevic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Vilma Griškevičienė</cp:lastModifiedBy>
  <cp:revision>3</cp:revision>
  <dcterms:created xsi:type="dcterms:W3CDTF">2026-04-15T09:14:00Z</dcterms:created>
  <dcterms:modified xsi:type="dcterms:W3CDTF">2026-04-15T09:20:00Z</dcterms:modified>
</cp:coreProperties>
</file>