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XSpec="right" w:tblpY="223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06079E" w14:paraId="5DD18EB7" w14:textId="77777777" w:rsidTr="00E90496">
        <w:tc>
          <w:tcPr>
            <w:tcW w:w="5812" w:type="dxa"/>
          </w:tcPr>
          <w:p w14:paraId="3CBDF0F4" w14:textId="77777777" w:rsidR="0006079E" w:rsidRDefault="0006079E" w:rsidP="004B0EBB">
            <w:pPr>
              <w:tabs>
                <w:tab w:val="left" w:pos="5070"/>
                <w:tab w:val="left" w:pos="5366"/>
                <w:tab w:val="left" w:pos="6771"/>
                <w:tab w:val="left" w:pos="7363"/>
              </w:tabs>
              <w:jc w:val="both"/>
            </w:pPr>
            <w:bookmarkStart w:id="0" w:name="_Hlk166057856"/>
            <w:r>
              <w:t>PATVIRTINTA</w:t>
            </w:r>
          </w:p>
        </w:tc>
      </w:tr>
      <w:tr w:rsidR="0006079E" w14:paraId="4609B59D" w14:textId="77777777" w:rsidTr="00E90496">
        <w:tc>
          <w:tcPr>
            <w:tcW w:w="5812" w:type="dxa"/>
          </w:tcPr>
          <w:p w14:paraId="108FABEE" w14:textId="77777777" w:rsidR="00E90496" w:rsidRPr="009257C9" w:rsidRDefault="00E90496" w:rsidP="00E90496">
            <w:r w:rsidRPr="009257C9">
              <w:t>Šilutės rajono savivaldybės tarybos</w:t>
            </w:r>
          </w:p>
          <w:p w14:paraId="4B5CE6A9" w14:textId="5C96BEDB" w:rsidR="0006079E" w:rsidRPr="00E90496" w:rsidRDefault="00E90496" w:rsidP="00E90496">
            <w:r w:rsidRPr="009257C9">
              <w:t>202</w:t>
            </w:r>
            <w:r w:rsidR="00472948">
              <w:t>4</w:t>
            </w:r>
            <w:r w:rsidRPr="009257C9">
              <w:t xml:space="preserve"> m. gegužės 30 d. sprendimu Nr. T1-407</w:t>
            </w:r>
          </w:p>
        </w:tc>
      </w:tr>
      <w:tr w:rsidR="00343D40" w14:paraId="11D6D530" w14:textId="77777777" w:rsidTr="00E90496">
        <w:trPr>
          <w:trHeight w:val="304"/>
        </w:trPr>
        <w:tc>
          <w:tcPr>
            <w:tcW w:w="5812" w:type="dxa"/>
          </w:tcPr>
          <w:p w14:paraId="3E923BED" w14:textId="77777777" w:rsidR="00E90496" w:rsidRDefault="00E90496" w:rsidP="00E90496">
            <w:pPr>
              <w:rPr>
                <w:noProof/>
              </w:rPr>
            </w:pPr>
            <w:r>
              <w:rPr>
                <w:noProof/>
              </w:rPr>
              <w:t>(Šilutės rajono savivaldybės tarybos</w:t>
            </w:r>
          </w:p>
          <w:p w14:paraId="0B11C440" w14:textId="77777777" w:rsidR="00E90496" w:rsidRPr="009257C9" w:rsidRDefault="00E90496" w:rsidP="00E90496">
            <w:r w:rsidRPr="009257C9">
              <w:rPr>
                <w:noProof/>
              </w:rPr>
              <w:t xml:space="preserve">2025 m. </w:t>
            </w:r>
            <w:r>
              <w:rPr>
                <w:noProof/>
              </w:rPr>
              <w:t>lapkričio 27</w:t>
            </w:r>
            <w:r w:rsidRPr="009257C9">
              <w:rPr>
                <w:noProof/>
              </w:rPr>
              <w:t xml:space="preserve"> d. </w:t>
            </w:r>
            <w:r w:rsidRPr="009257C9">
              <w:t>sprendim</w:t>
            </w:r>
            <w:r>
              <w:t>o</w:t>
            </w:r>
            <w:r w:rsidRPr="009257C9">
              <w:t xml:space="preserve"> Nr. T1-</w:t>
            </w:r>
            <w:r>
              <w:t>1030 redakcija)</w:t>
            </w:r>
          </w:p>
          <w:p w14:paraId="43A273DC" w14:textId="77777777" w:rsidR="00E90496" w:rsidRPr="009257C9" w:rsidRDefault="00E90496" w:rsidP="00E90496">
            <w:r w:rsidRPr="009257C9">
              <w:t>(Šilutės rajono savivaldybės tarybos</w:t>
            </w:r>
          </w:p>
          <w:p w14:paraId="7D89282A" w14:textId="0E8D4838" w:rsidR="005839C0" w:rsidRPr="00E90496" w:rsidRDefault="00E90496" w:rsidP="00E90496">
            <w:r w:rsidRPr="009257C9">
              <w:t xml:space="preserve">2026 m. birželio 25 d. sprendimo Nr. T1- </w:t>
            </w:r>
            <w:r>
              <w:t xml:space="preserve">   </w:t>
            </w:r>
            <w:r w:rsidRPr="009257C9">
              <w:t xml:space="preserve"> redakcija)</w:t>
            </w:r>
          </w:p>
        </w:tc>
      </w:tr>
    </w:tbl>
    <w:bookmarkEnd w:id="0"/>
    <w:p w14:paraId="79BD44B6" w14:textId="78875F37" w:rsidR="00832CC9" w:rsidRPr="004B0EBB" w:rsidRDefault="004B0EBB" w:rsidP="004B0EBB">
      <w:pPr>
        <w:jc w:val="right"/>
        <w:rPr>
          <w:b/>
          <w:bCs/>
        </w:rPr>
      </w:pPr>
      <w:r w:rsidRPr="004B0EBB">
        <w:rPr>
          <w:b/>
          <w:bCs/>
        </w:rPr>
        <w:t>Projektas</w:t>
      </w:r>
    </w:p>
    <w:p w14:paraId="01EE6A72" w14:textId="77777777" w:rsidR="00D90A8D" w:rsidRPr="00F72A1E" w:rsidRDefault="00D90A8D" w:rsidP="0006079E">
      <w:pPr>
        <w:jc w:val="center"/>
      </w:pPr>
    </w:p>
    <w:p w14:paraId="1D48BD24" w14:textId="77777777" w:rsidR="004B0EBB" w:rsidRDefault="004B0EBB" w:rsidP="00FC14C7">
      <w:pPr>
        <w:suppressAutoHyphens/>
        <w:jc w:val="center"/>
        <w:rPr>
          <w:b/>
          <w:lang w:eastAsia="lt-LT"/>
        </w:rPr>
      </w:pPr>
    </w:p>
    <w:p w14:paraId="59CF7DDF" w14:textId="77777777" w:rsidR="004B0EBB" w:rsidRDefault="004B0EBB" w:rsidP="00FC14C7">
      <w:pPr>
        <w:suppressAutoHyphens/>
        <w:jc w:val="center"/>
        <w:rPr>
          <w:b/>
          <w:lang w:eastAsia="lt-LT"/>
        </w:rPr>
      </w:pPr>
    </w:p>
    <w:p w14:paraId="50268BC7" w14:textId="77777777" w:rsidR="004B0EBB" w:rsidRDefault="004B0EBB" w:rsidP="00FC14C7">
      <w:pPr>
        <w:suppressAutoHyphens/>
        <w:jc w:val="center"/>
        <w:rPr>
          <w:b/>
          <w:lang w:eastAsia="lt-LT"/>
        </w:rPr>
      </w:pPr>
    </w:p>
    <w:p w14:paraId="6A7D60AC" w14:textId="77777777" w:rsidR="004B0EBB" w:rsidRDefault="004B0EBB" w:rsidP="00FC14C7">
      <w:pPr>
        <w:suppressAutoHyphens/>
        <w:jc w:val="center"/>
        <w:rPr>
          <w:b/>
          <w:lang w:eastAsia="lt-LT"/>
        </w:rPr>
      </w:pPr>
    </w:p>
    <w:p w14:paraId="1B907800" w14:textId="77777777" w:rsidR="005839C0" w:rsidRDefault="005839C0" w:rsidP="00FC14C7">
      <w:pPr>
        <w:suppressAutoHyphens/>
        <w:jc w:val="center"/>
        <w:rPr>
          <w:b/>
          <w:lang w:eastAsia="lt-LT"/>
        </w:rPr>
      </w:pPr>
    </w:p>
    <w:p w14:paraId="26F551C0" w14:textId="77777777" w:rsidR="005839C0" w:rsidRDefault="005839C0" w:rsidP="00FC14C7">
      <w:pPr>
        <w:suppressAutoHyphens/>
        <w:jc w:val="center"/>
        <w:rPr>
          <w:b/>
          <w:lang w:eastAsia="lt-LT"/>
        </w:rPr>
      </w:pPr>
    </w:p>
    <w:p w14:paraId="2FD6141E" w14:textId="77777777" w:rsidR="00E90496" w:rsidRDefault="00E90496" w:rsidP="00FC14C7">
      <w:pPr>
        <w:suppressAutoHyphens/>
        <w:jc w:val="center"/>
        <w:rPr>
          <w:b/>
          <w:lang w:eastAsia="lt-LT"/>
        </w:rPr>
      </w:pPr>
    </w:p>
    <w:p w14:paraId="4C8ED9D4" w14:textId="77777777" w:rsidR="00E90496" w:rsidRDefault="00E90496" w:rsidP="00E90496">
      <w:pPr>
        <w:suppressAutoHyphens/>
        <w:rPr>
          <w:b/>
          <w:lang w:eastAsia="lt-LT"/>
        </w:rPr>
      </w:pPr>
    </w:p>
    <w:p w14:paraId="30963ACF" w14:textId="0BE0DD1A"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E90496">
      <w:pPr>
        <w:suppressAutoHyphens/>
        <w:ind w:right="-456"/>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w:t>
            </w:r>
            <w:r w:rsidRPr="006F56DF">
              <w:rPr>
                <w:lang w:eastAsia="lt-LT"/>
              </w:rPr>
              <w:lastRenderedPageBreak/>
              <w:t>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w:t>
            </w:r>
            <w:r w:rsidRPr="006F56DF">
              <w:rPr>
                <w:rFonts w:ascii="Times New Roman" w:hAnsi="Times New Roman" w:cs="Times New Roman"/>
                <w:sz w:val="24"/>
                <w:szCs w:val="24"/>
                <w:lang w:eastAsia="lt-LT"/>
              </w:rPr>
              <w:lastRenderedPageBreak/>
              <w:t>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Šilutė, Minija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Minija ir Ventainė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Ventainė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w:t>
            </w:r>
            <w:r w:rsidRPr="006F56DF">
              <w:rPr>
                <w:rFonts w:ascii="Times New Roman" w:hAnsi="Times New Roman" w:cs="Times New Roman"/>
                <w:sz w:val="24"/>
                <w:szCs w:val="24"/>
              </w:rPr>
              <w:lastRenderedPageBreak/>
              <w:t xml:space="preserve">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1E24B7FE">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04ACD45E" w14:textId="77777777" w:rsidR="00FC14C7" w:rsidRPr="006F56DF" w:rsidRDefault="00FC14C7" w:rsidP="00FC14C7">
      <w:pPr>
        <w:suppressAutoHyphens/>
        <w:jc w:val="center"/>
        <w:rPr>
          <w:b/>
          <w:caps/>
        </w:rPr>
      </w:pPr>
      <w:r w:rsidRPr="006F56DF">
        <w:rPr>
          <w:b/>
          <w:caps/>
        </w:rPr>
        <w:lastRenderedPageBreak/>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pa(si)skirstymą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r w:rsidRPr="008F321A">
              <w:t>regionalizuotai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intermodalumo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utomatizacijos, skaitmenizacijos, robotizacijos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(susijusių priemonių įgyvendinimas yra numatytas ir KRSS2030 ties Bioekonomikos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„Olkiluoto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lastRenderedPageBreak/>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teritorijos bendrajame plane (patvirtintas LR Vyriausybės 2021-09-29 nutarimu Nr. 789 „Dėl Lietuvos Respublikos teritorijos bendrojo plano patvirtinimo“) nurodomi trys metropoliniai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The EU blue economy report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UNWTO World Tourism Barometer.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The EU blue economy report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Ignitis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8B65EE">
        <w:trPr>
          <w:trHeight w:val="573"/>
        </w:trPr>
        <w:tc>
          <w:tcPr>
            <w:tcW w:w="1418"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(-iai)</w:t>
            </w:r>
          </w:p>
        </w:tc>
        <w:tc>
          <w:tcPr>
            <w:tcW w:w="3828"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A13288">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A13288" w:rsidRPr="006F56DF" w14:paraId="31E9942E" w14:textId="77777777" w:rsidTr="00A13288">
        <w:trPr>
          <w:trHeight w:val="1156"/>
        </w:trPr>
        <w:tc>
          <w:tcPr>
            <w:tcW w:w="1418" w:type="dxa"/>
            <w:vMerge w:val="restart"/>
            <w:tcBorders>
              <w:top w:val="single" w:sz="4" w:space="0" w:color="000000"/>
              <w:left w:val="single" w:sz="4" w:space="0" w:color="000000"/>
              <w:bottom w:val="single" w:sz="4" w:space="0" w:color="auto"/>
              <w:right w:val="single" w:sz="4" w:space="0" w:color="000000"/>
            </w:tcBorders>
          </w:tcPr>
          <w:p w14:paraId="6BF64BB1" w14:textId="1DD3F00F"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Padidinti Klaipėdos regiono ekonominį konkurencin</w:t>
            </w:r>
            <w:r>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A13288" w:rsidRPr="006F56DF" w:rsidRDefault="00A13288"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A13288" w:rsidRPr="006F56DF" w:rsidRDefault="00A13288"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A13288" w:rsidRPr="006F56DF" w:rsidRDefault="00A13288"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A13288" w:rsidRPr="006F56DF" w:rsidRDefault="00A13288" w:rsidP="005A4C8F">
            <w:pPr>
              <w:widowControl w:val="0"/>
              <w:suppressAutoHyphens/>
              <w:jc w:val="center"/>
              <w:rPr>
                <w:sz w:val="22"/>
                <w:szCs w:val="22"/>
                <w:lang w:eastAsia="lt-LT"/>
              </w:rPr>
            </w:pPr>
            <w:r>
              <w:rPr>
                <w:rFonts w:eastAsia="Calibri"/>
                <w:iCs/>
                <w:sz w:val="22"/>
                <w:szCs w:val="22"/>
              </w:rPr>
              <w:t>1 (2029)</w:t>
            </w:r>
          </w:p>
        </w:tc>
      </w:tr>
      <w:tr w:rsidR="00A13288" w:rsidRPr="00E02C73" w14:paraId="52E03CED"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8E66F97" w14:textId="77777777" w:rsidR="00A13288" w:rsidRPr="006F56DF" w:rsidRDefault="00A13288" w:rsidP="005A4C8F">
            <w:pPr>
              <w:widowControl w:val="0"/>
              <w:suppressAutoHyphens/>
              <w:jc w:val="both"/>
              <w:rPr>
                <w:rFonts w:eastAsia="Calibri"/>
                <w:iCs/>
                <w:color w:val="808080"/>
                <w:sz w:val="22"/>
                <w:szCs w:val="22"/>
              </w:rPr>
            </w:pPr>
          </w:p>
        </w:tc>
        <w:tc>
          <w:tcPr>
            <w:tcW w:w="1702" w:type="dxa"/>
            <w:vMerge/>
            <w:tcBorders>
              <w:left w:val="single" w:sz="4" w:space="0" w:color="000000"/>
              <w:right w:val="single" w:sz="4" w:space="0" w:color="000000"/>
            </w:tcBorders>
          </w:tcPr>
          <w:p w14:paraId="6B53ED9D"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000000"/>
              <w:right w:val="single" w:sz="4" w:space="0" w:color="000000"/>
            </w:tcBorders>
          </w:tcPr>
          <w:p w14:paraId="0DCF803F" w14:textId="77777777" w:rsidR="00A13288" w:rsidRPr="00FB35FA" w:rsidRDefault="00A13288" w:rsidP="005A4C8F">
            <w:pPr>
              <w:widowControl w:val="0"/>
              <w:suppressAutoHyphens/>
              <w:jc w:val="center"/>
              <w:rPr>
                <w:rFonts w:eastAsia="Calibri"/>
                <w:iCs/>
                <w:sz w:val="22"/>
                <w:szCs w:val="22"/>
              </w:rPr>
            </w:pPr>
          </w:p>
        </w:tc>
        <w:tc>
          <w:tcPr>
            <w:tcW w:w="1276" w:type="dxa"/>
            <w:vMerge/>
            <w:tcBorders>
              <w:left w:val="single" w:sz="4" w:space="0" w:color="000000"/>
              <w:right w:val="single" w:sz="4" w:space="0" w:color="000000"/>
            </w:tcBorders>
          </w:tcPr>
          <w:p w14:paraId="6C77AD0D" w14:textId="77777777" w:rsidR="00A13288" w:rsidRPr="00FB35FA" w:rsidRDefault="00A13288" w:rsidP="005A4C8F">
            <w:pPr>
              <w:widowControl w:val="0"/>
              <w:suppressAutoHyphens/>
              <w:jc w:val="center"/>
              <w:rPr>
                <w:rFonts w:eastAsia="Calibri"/>
                <w:iCs/>
                <w:sz w:val="22"/>
                <w:szCs w:val="22"/>
              </w:rPr>
            </w:pPr>
          </w:p>
        </w:tc>
        <w:tc>
          <w:tcPr>
            <w:tcW w:w="1277" w:type="dxa"/>
            <w:vMerge/>
            <w:tcBorders>
              <w:left w:val="single" w:sz="4" w:space="0" w:color="000000"/>
              <w:right w:val="single" w:sz="4" w:space="0" w:color="000000"/>
            </w:tcBorders>
          </w:tcPr>
          <w:p w14:paraId="4636C675"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right w:val="single" w:sz="4" w:space="0" w:color="000000"/>
            </w:tcBorders>
          </w:tcPr>
          <w:p w14:paraId="3E683E5C"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A13288" w:rsidRPr="005C2C5F" w:rsidRDefault="00A13288"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101DD010" w14:textId="75020DF2" w:rsidR="00A13288" w:rsidRPr="00137B0C" w:rsidRDefault="00A13288" w:rsidP="005A4C8F">
            <w:pPr>
              <w:widowControl w:val="0"/>
              <w:suppressAutoHyphens/>
              <w:jc w:val="center"/>
              <w:rPr>
                <w:rFonts w:eastAsia="Calibri"/>
                <w:iCs/>
                <w:sz w:val="22"/>
                <w:szCs w:val="22"/>
                <w:shd w:val="clear" w:color="auto" w:fill="FFFFFF" w:themeFill="background1"/>
              </w:rPr>
            </w:pPr>
            <w:r w:rsidRPr="00137B0C">
              <w:rPr>
                <w:rFonts w:eastAsia="Calibri"/>
                <w:iCs/>
                <w:sz w:val="22"/>
                <w:szCs w:val="22"/>
                <w:shd w:val="clear" w:color="auto" w:fill="FFFFFF" w:themeFill="background1"/>
              </w:rPr>
              <w:t>4 291 708</w:t>
            </w:r>
          </w:p>
          <w:p w14:paraId="4C0765FB" w14:textId="6E71B39C" w:rsidR="00A13288" w:rsidRPr="00E02C73" w:rsidRDefault="00A13288" w:rsidP="005A4C8F">
            <w:pPr>
              <w:widowControl w:val="0"/>
              <w:suppressAutoHyphens/>
              <w:jc w:val="center"/>
              <w:rPr>
                <w:rFonts w:eastAsia="Calibri"/>
                <w:iCs/>
                <w:strike/>
                <w:sz w:val="22"/>
                <w:szCs w:val="22"/>
              </w:rPr>
            </w:pPr>
            <w:r w:rsidRPr="00E02C73">
              <w:rPr>
                <w:rFonts w:eastAsia="Calibri"/>
                <w:iCs/>
                <w:sz w:val="22"/>
                <w:szCs w:val="22"/>
              </w:rPr>
              <w:t>(2029)</w:t>
            </w:r>
          </w:p>
        </w:tc>
      </w:tr>
      <w:tr w:rsidR="00A13288" w:rsidRPr="006F56DF" w14:paraId="5AC572C7"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A689088"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000000"/>
            </w:tcBorders>
          </w:tcPr>
          <w:p w14:paraId="487D918A" w14:textId="77777777" w:rsidR="00A13288" w:rsidRPr="006F56DF" w:rsidRDefault="00A13288" w:rsidP="005A4C8F">
            <w:pPr>
              <w:widowControl w:val="0"/>
              <w:suppressAutoHyphens/>
              <w:jc w:val="both"/>
              <w:rPr>
                <w:rFonts w:eastAsia="Calibri"/>
                <w:iCs/>
                <w:sz w:val="22"/>
                <w:szCs w:val="22"/>
              </w:rPr>
            </w:pPr>
          </w:p>
        </w:tc>
        <w:tc>
          <w:tcPr>
            <w:tcW w:w="1275" w:type="dxa"/>
            <w:vMerge/>
            <w:tcBorders>
              <w:left w:val="single" w:sz="4" w:space="0" w:color="000000"/>
              <w:bottom w:val="single" w:sz="4" w:space="0" w:color="auto"/>
              <w:right w:val="single" w:sz="4" w:space="0" w:color="000000"/>
            </w:tcBorders>
          </w:tcPr>
          <w:p w14:paraId="144536B3" w14:textId="77777777" w:rsidR="00A13288" w:rsidRPr="005C2C5F" w:rsidRDefault="00A13288"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3E502328" w14:textId="77777777" w:rsidR="00A13288" w:rsidRPr="003A160E" w:rsidRDefault="00A13288"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23617CDD"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6E000120"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1381679" w14:textId="47BABF21" w:rsidR="00A13288" w:rsidRPr="00137B0C" w:rsidRDefault="00A13288" w:rsidP="005A4C8F">
            <w:pPr>
              <w:widowControl w:val="0"/>
              <w:suppressAutoHyphens/>
              <w:rPr>
                <w:rFonts w:eastAsia="Calibri"/>
                <w:iCs/>
                <w:sz w:val="22"/>
                <w:szCs w:val="22"/>
              </w:rPr>
            </w:pPr>
            <w:r w:rsidRPr="00137B0C">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2FC2DE86" w14:textId="045F0BE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0 (2023)</w:t>
            </w:r>
          </w:p>
        </w:tc>
        <w:tc>
          <w:tcPr>
            <w:tcW w:w="1275" w:type="dxa"/>
            <w:tcBorders>
              <w:top w:val="single" w:sz="4" w:space="0" w:color="000000"/>
              <w:left w:val="single" w:sz="4" w:space="0" w:color="000000"/>
              <w:bottom w:val="single" w:sz="4" w:space="0" w:color="000000"/>
              <w:right w:val="single" w:sz="4" w:space="0" w:color="000000"/>
            </w:tcBorders>
          </w:tcPr>
          <w:p w14:paraId="61DF87DB" w14:textId="79A53923"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41E4E42A" w14:textId="4F617F87"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1,057</w:t>
            </w:r>
          </w:p>
          <w:p w14:paraId="576BB9D8" w14:textId="5AE297C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(2029)</w:t>
            </w:r>
          </w:p>
        </w:tc>
      </w:tr>
      <w:tr w:rsidR="00A13288" w:rsidRPr="006F56DF" w14:paraId="7E278E3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F8E3BC4" w14:textId="77777777" w:rsidR="00A13288" w:rsidRPr="006F56DF" w:rsidRDefault="00A13288" w:rsidP="005A4C8F">
            <w:pPr>
              <w:widowControl w:val="0"/>
              <w:suppressAutoHyphens/>
              <w:jc w:val="both"/>
              <w:rPr>
                <w:rFonts w:eastAsia="Calibri"/>
                <w:i/>
                <w:color w:val="808080"/>
                <w:sz w:val="22"/>
                <w:szCs w:val="22"/>
              </w:rPr>
            </w:pPr>
          </w:p>
        </w:tc>
        <w:tc>
          <w:tcPr>
            <w:tcW w:w="1702" w:type="dxa"/>
            <w:vMerge w:val="restart"/>
            <w:tcBorders>
              <w:top w:val="single" w:sz="4" w:space="0" w:color="auto"/>
              <w:left w:val="single" w:sz="4" w:space="0" w:color="000000"/>
              <w:bottom w:val="single" w:sz="4" w:space="0" w:color="auto"/>
              <w:right w:val="single" w:sz="4" w:space="0" w:color="auto"/>
            </w:tcBorders>
          </w:tcPr>
          <w:p w14:paraId="0E97CF15" w14:textId="57805171"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 xml:space="preserve">Pridėtinė vertė gamybos sąnaudomis </w:t>
            </w:r>
            <w:r w:rsidRPr="006F56DF">
              <w:rPr>
                <w:rFonts w:eastAsia="Calibri"/>
                <w:iCs/>
                <w:sz w:val="22"/>
                <w:szCs w:val="22"/>
              </w:rPr>
              <w:lastRenderedPageBreak/>
              <w:t>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vMerge w:val="restart"/>
            <w:tcBorders>
              <w:top w:val="single" w:sz="4" w:space="0" w:color="auto"/>
              <w:left w:val="single" w:sz="4" w:space="0" w:color="auto"/>
              <w:bottom w:val="single" w:sz="4" w:space="0" w:color="auto"/>
              <w:right w:val="single" w:sz="4" w:space="0" w:color="auto"/>
            </w:tcBorders>
          </w:tcPr>
          <w:p w14:paraId="1B3BA4F1" w14:textId="77777777" w:rsidR="00A13288" w:rsidRPr="006F56DF" w:rsidRDefault="00A13288" w:rsidP="005A4C8F">
            <w:pPr>
              <w:widowControl w:val="0"/>
              <w:suppressAutoHyphens/>
              <w:jc w:val="center"/>
              <w:rPr>
                <w:rFonts w:eastAsia="Calibri"/>
                <w:iCs/>
                <w:sz w:val="22"/>
                <w:szCs w:val="22"/>
              </w:rPr>
            </w:pPr>
            <w:r w:rsidRPr="005C2C5F">
              <w:rPr>
                <w:rFonts w:eastAsia="Calibri"/>
                <w:iCs/>
                <w:sz w:val="22"/>
                <w:szCs w:val="22"/>
              </w:rPr>
              <w:lastRenderedPageBreak/>
              <w:t>28,8 (2022)</w:t>
            </w:r>
          </w:p>
          <w:p w14:paraId="5A33639A" w14:textId="77777777" w:rsidR="00A13288" w:rsidRPr="006F56DF" w:rsidRDefault="00A13288" w:rsidP="00445E70">
            <w:pPr>
              <w:widowControl w:val="0"/>
              <w:suppressAutoHyphens/>
              <w:jc w:val="both"/>
              <w:rPr>
                <w:rFonts w:eastAsia="Calibri"/>
                <w:i/>
                <w:color w:val="808080"/>
                <w:sz w:val="22"/>
                <w:szCs w:val="22"/>
              </w:rPr>
            </w:pPr>
          </w:p>
          <w:p w14:paraId="70F01C49" w14:textId="77777777" w:rsidR="00A13288" w:rsidRPr="006F56DF" w:rsidRDefault="00A13288" w:rsidP="00445E70">
            <w:pPr>
              <w:widowControl w:val="0"/>
              <w:suppressAutoHyphens/>
              <w:jc w:val="both"/>
              <w:rPr>
                <w:rFonts w:eastAsia="Calibri"/>
                <w:iCs/>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467A1D8C" w14:textId="77777777" w:rsidR="00A13288" w:rsidRPr="006F56DF" w:rsidRDefault="00A13288"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vMerge w:val="restart"/>
            <w:tcBorders>
              <w:top w:val="single" w:sz="4" w:space="0" w:color="auto"/>
              <w:left w:val="single" w:sz="4" w:space="0" w:color="auto"/>
              <w:bottom w:val="single" w:sz="4" w:space="0" w:color="auto"/>
              <w:right w:val="single" w:sz="4" w:space="0" w:color="auto"/>
            </w:tcBorders>
          </w:tcPr>
          <w:p w14:paraId="55CC559B"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vMerge w:val="restart"/>
            <w:tcBorders>
              <w:top w:val="single" w:sz="4" w:space="0" w:color="auto"/>
              <w:left w:val="single" w:sz="4" w:space="0" w:color="auto"/>
              <w:bottom w:val="single" w:sz="4" w:space="0" w:color="auto"/>
              <w:right w:val="single" w:sz="4" w:space="0" w:color="auto"/>
            </w:tcBorders>
          </w:tcPr>
          <w:p w14:paraId="1AFCFBAB" w14:textId="77777777" w:rsidR="00A13288" w:rsidRPr="006F56DF" w:rsidRDefault="00A13288" w:rsidP="005A4C8F">
            <w:pPr>
              <w:widowControl w:val="0"/>
              <w:suppressAutoHyphens/>
              <w:rPr>
                <w:rFonts w:eastAsia="Calibri"/>
                <w:iCs/>
                <w:sz w:val="22"/>
                <w:szCs w:val="22"/>
              </w:rPr>
            </w:pPr>
            <w:r w:rsidRPr="006F56DF">
              <w:rPr>
                <w:rFonts w:eastAsia="Calibri"/>
                <w:iCs/>
                <w:sz w:val="22"/>
                <w:szCs w:val="22"/>
              </w:rPr>
              <w:t xml:space="preserve">Didinti Klaipėdos regiono </w:t>
            </w:r>
            <w:r w:rsidRPr="006F56DF">
              <w:rPr>
                <w:rFonts w:eastAsia="Calibri"/>
                <w:iCs/>
                <w:sz w:val="22"/>
                <w:szCs w:val="22"/>
              </w:rPr>
              <w:lastRenderedPageBreak/>
              <w:t>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lastRenderedPageBreak/>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1 (2029)</w:t>
            </w:r>
          </w:p>
        </w:tc>
      </w:tr>
      <w:tr w:rsidR="00A13288" w:rsidRPr="006F56DF" w14:paraId="647D8028" w14:textId="77777777" w:rsidTr="00A13288">
        <w:trPr>
          <w:trHeight w:val="1780"/>
        </w:trPr>
        <w:tc>
          <w:tcPr>
            <w:tcW w:w="1418" w:type="dxa"/>
            <w:vMerge/>
            <w:tcBorders>
              <w:top w:val="single" w:sz="4" w:space="0" w:color="auto"/>
              <w:left w:val="single" w:sz="4" w:space="0" w:color="000000"/>
              <w:bottom w:val="single" w:sz="4" w:space="0" w:color="auto"/>
              <w:right w:val="single" w:sz="4" w:space="0" w:color="000000"/>
            </w:tcBorders>
          </w:tcPr>
          <w:p w14:paraId="4E86E636"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top w:val="single" w:sz="4" w:space="0" w:color="auto"/>
              <w:left w:val="single" w:sz="4" w:space="0" w:color="000000"/>
              <w:bottom w:val="single" w:sz="4" w:space="0" w:color="auto"/>
              <w:right w:val="single" w:sz="4" w:space="0" w:color="auto"/>
            </w:tcBorders>
          </w:tcPr>
          <w:p w14:paraId="283A7B90"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66A303E6"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6D97E6D"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30D3D658" w14:textId="77777777" w:rsidR="00A13288" w:rsidRPr="006F56DF" w:rsidRDefault="00A13288"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right w:val="single" w:sz="4" w:space="0" w:color="auto"/>
            </w:tcBorders>
          </w:tcPr>
          <w:p w14:paraId="49D2B108"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auto"/>
              <w:bottom w:val="single" w:sz="4" w:space="0" w:color="auto"/>
              <w:right w:val="single" w:sz="4" w:space="0" w:color="000000"/>
            </w:tcBorders>
          </w:tcPr>
          <w:p w14:paraId="32DE4930" w14:textId="77777777" w:rsidR="00A13288" w:rsidRPr="006F56DF" w:rsidRDefault="00A13288" w:rsidP="008F2763">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auto"/>
              <w:right w:val="single" w:sz="4" w:space="0" w:color="000000"/>
            </w:tcBorders>
          </w:tcPr>
          <w:p w14:paraId="14AA82A4" w14:textId="77777777" w:rsidR="00A13288" w:rsidRPr="006F56DF" w:rsidRDefault="00A13288"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6C629D00" w14:textId="77777777" w:rsidR="00A13288" w:rsidRPr="005C2C5F" w:rsidRDefault="00A13288"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1E2DF786" w14:textId="14854EE4" w:rsidR="00A13288" w:rsidRPr="00557445" w:rsidRDefault="00A13288"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A13288" w:rsidRPr="006F56DF" w14:paraId="1D598B72" w14:textId="77777777" w:rsidTr="00005EB0">
        <w:trPr>
          <w:trHeight w:val="615"/>
        </w:trPr>
        <w:tc>
          <w:tcPr>
            <w:tcW w:w="1418" w:type="dxa"/>
            <w:vMerge/>
            <w:tcBorders>
              <w:top w:val="single" w:sz="4" w:space="0" w:color="auto"/>
              <w:left w:val="single" w:sz="4" w:space="0" w:color="000000"/>
              <w:bottom w:val="single" w:sz="4" w:space="0" w:color="auto"/>
              <w:right w:val="single" w:sz="4" w:space="0" w:color="000000"/>
            </w:tcBorders>
          </w:tcPr>
          <w:p w14:paraId="3DAA6C60"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4E0C83A7"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auto"/>
              <w:bottom w:val="single" w:sz="4" w:space="0" w:color="auto"/>
              <w:right w:val="single" w:sz="4" w:space="0" w:color="auto"/>
            </w:tcBorders>
          </w:tcPr>
          <w:p w14:paraId="51238345"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5A6FD398"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F154CC8" w14:textId="77777777" w:rsidR="00A13288" w:rsidRPr="006F56DF" w:rsidRDefault="00A13288" w:rsidP="005A4C8F">
            <w:pPr>
              <w:widowControl w:val="0"/>
              <w:suppressAutoHyphens/>
              <w:rPr>
                <w:rFonts w:eastAsia="Calibri"/>
                <w:i/>
                <w:color w:val="808080"/>
                <w:sz w:val="22"/>
                <w:szCs w:val="22"/>
              </w:rPr>
            </w:pPr>
          </w:p>
        </w:tc>
        <w:tc>
          <w:tcPr>
            <w:tcW w:w="1557" w:type="dxa"/>
            <w:vMerge/>
            <w:tcBorders>
              <w:left w:val="single" w:sz="4" w:space="0" w:color="auto"/>
              <w:bottom w:val="single" w:sz="4" w:space="0" w:color="000000"/>
              <w:right w:val="single" w:sz="4" w:space="0" w:color="auto"/>
            </w:tcBorders>
          </w:tcPr>
          <w:p w14:paraId="3F2F50F9"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auto"/>
              <w:left w:val="single" w:sz="4" w:space="0" w:color="auto"/>
              <w:bottom w:val="single" w:sz="4" w:space="0" w:color="000000"/>
              <w:right w:val="single" w:sz="4" w:space="0" w:color="000000"/>
            </w:tcBorders>
          </w:tcPr>
          <w:p w14:paraId="154242C4" w14:textId="77777777" w:rsidR="00A13288" w:rsidRPr="006F56DF" w:rsidRDefault="00A13288" w:rsidP="008F2763">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A13288" w:rsidRPr="005C2C5F" w:rsidRDefault="00A13288"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A13288" w:rsidRPr="005C2C5F" w:rsidRDefault="00A13288" w:rsidP="005A4C8F">
            <w:pPr>
              <w:widowControl w:val="0"/>
              <w:suppressAutoHyphens/>
              <w:jc w:val="center"/>
              <w:rPr>
                <w:rFonts w:eastAsia="Calibri"/>
                <w:iCs/>
                <w:sz w:val="22"/>
                <w:szCs w:val="22"/>
              </w:rPr>
            </w:pPr>
            <w:r w:rsidRPr="00557445">
              <w:rPr>
                <w:rFonts w:eastAsia="Calibri"/>
                <w:iCs/>
                <w:sz w:val="22"/>
                <w:szCs w:val="22"/>
              </w:rPr>
              <w:t>6 000 (2029)</w:t>
            </w:r>
          </w:p>
        </w:tc>
      </w:tr>
      <w:tr w:rsidR="00A13288" w:rsidRPr="006F56DF" w14:paraId="2BDF772F"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0F4745C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C4D4B1F"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7C47BDF3" w14:textId="37BF8FF3"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74EFD60"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5C5B2D81" w14:textId="77777777" w:rsidR="00A13288" w:rsidRPr="006F56DF" w:rsidRDefault="00A13288"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bottom w:val="single" w:sz="4" w:space="0" w:color="auto"/>
              <w:right w:val="single" w:sz="4" w:space="0" w:color="000000"/>
            </w:tcBorders>
          </w:tcPr>
          <w:p w14:paraId="30EDA1B4" w14:textId="77777777" w:rsidR="00A13288" w:rsidRPr="006F56DF" w:rsidRDefault="00A13288"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A13288" w:rsidRPr="006F56DF" w14:paraId="4C0F161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36EBFE6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168C3F7E"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D6C787A"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556A08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475974CC"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4DE28575"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65EEE79E" w14:textId="77777777" w:rsidR="00A13288" w:rsidRPr="009761FB" w:rsidRDefault="00A13288" w:rsidP="00445E70">
            <w:pPr>
              <w:widowControl w:val="0"/>
              <w:suppressAutoHyphens/>
              <w:jc w:val="center"/>
              <w:rPr>
                <w:rFonts w:eastAsia="Calibri"/>
                <w:iCs/>
                <w:sz w:val="22"/>
                <w:szCs w:val="22"/>
              </w:rPr>
            </w:pPr>
            <w:r w:rsidRPr="009761FB">
              <w:rPr>
                <w:rFonts w:eastAsia="Calibri"/>
                <w:iCs/>
                <w:sz w:val="22"/>
                <w:szCs w:val="22"/>
              </w:rPr>
              <w:t xml:space="preserve">883 980 </w:t>
            </w:r>
          </w:p>
          <w:p w14:paraId="7E20D16C" w14:textId="1938886B"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(2029)</w:t>
            </w:r>
          </w:p>
        </w:tc>
      </w:tr>
      <w:tr w:rsidR="00A13288" w:rsidRPr="006F56DF" w14:paraId="057E2A1B"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9CE7180"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7FE527D8"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5367C7D"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65273FE"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438B40A"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0E5F922B"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A13288" w:rsidRPr="006F56DF" w:rsidRDefault="00A13288" w:rsidP="008F2763">
            <w:pPr>
              <w:widowControl w:val="0"/>
              <w:suppressAutoHyphens/>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A13288" w:rsidRPr="008F321A" w:rsidRDefault="00A13288"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357922B9" w14:textId="77777777" w:rsidR="00A13288" w:rsidRPr="0000014D" w:rsidRDefault="00A13288" w:rsidP="002965D6">
            <w:pPr>
              <w:widowControl w:val="0"/>
              <w:suppressAutoHyphens/>
              <w:jc w:val="center"/>
              <w:rPr>
                <w:rFonts w:eastAsia="Calibri"/>
                <w:b/>
                <w:bCs/>
                <w:iCs/>
                <w:sz w:val="22"/>
                <w:szCs w:val="22"/>
              </w:rPr>
            </w:pPr>
            <w:r w:rsidRPr="0000014D">
              <w:rPr>
                <w:rFonts w:eastAsia="Calibri"/>
                <w:iCs/>
                <w:sz w:val="22"/>
                <w:szCs w:val="22"/>
              </w:rPr>
              <w:t>72,0552</w:t>
            </w:r>
            <w:r w:rsidRPr="0000014D">
              <w:rPr>
                <w:rFonts w:eastAsia="Calibri"/>
                <w:b/>
                <w:bCs/>
                <w:iCs/>
                <w:sz w:val="22"/>
                <w:szCs w:val="22"/>
              </w:rPr>
              <w:t xml:space="preserve"> </w:t>
            </w:r>
          </w:p>
          <w:p w14:paraId="2E336A34" w14:textId="0335DFCA" w:rsidR="00A13288" w:rsidRPr="004355AB" w:rsidRDefault="00A13288" w:rsidP="002965D6">
            <w:pPr>
              <w:widowControl w:val="0"/>
              <w:suppressAutoHyphens/>
              <w:jc w:val="center"/>
              <w:rPr>
                <w:rFonts w:eastAsia="Calibri"/>
                <w:b/>
                <w:bCs/>
                <w:i/>
                <w:color w:val="808080"/>
                <w:sz w:val="22"/>
                <w:szCs w:val="22"/>
              </w:rPr>
            </w:pPr>
            <w:r w:rsidRPr="002965D6">
              <w:rPr>
                <w:rFonts w:eastAsia="Calibri"/>
                <w:iCs/>
                <w:sz w:val="22"/>
                <w:szCs w:val="22"/>
              </w:rPr>
              <w:t>(2029)</w:t>
            </w:r>
          </w:p>
        </w:tc>
      </w:tr>
      <w:tr w:rsidR="00A13288" w:rsidRPr="006F56DF" w14:paraId="0B6F78DD" w14:textId="77777777" w:rsidTr="00A13288">
        <w:trPr>
          <w:trHeight w:val="1265"/>
        </w:trPr>
        <w:tc>
          <w:tcPr>
            <w:tcW w:w="1418" w:type="dxa"/>
            <w:vMerge/>
            <w:tcBorders>
              <w:top w:val="single" w:sz="4" w:space="0" w:color="auto"/>
              <w:left w:val="single" w:sz="4" w:space="0" w:color="000000"/>
              <w:bottom w:val="single" w:sz="4" w:space="0" w:color="auto"/>
              <w:right w:val="single" w:sz="4" w:space="0" w:color="000000"/>
            </w:tcBorders>
          </w:tcPr>
          <w:p w14:paraId="5421FFC9"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75EA1C7"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44712E61"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450D05F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1FAAE6EB"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7A698774"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auto"/>
              <w:right w:val="single" w:sz="4" w:space="0" w:color="000000"/>
            </w:tcBorders>
          </w:tcPr>
          <w:p w14:paraId="3D7E7549" w14:textId="77777777" w:rsidR="00A13288" w:rsidRPr="005C2C5F" w:rsidRDefault="00A13288" w:rsidP="008F2763">
            <w:pPr>
              <w:widowControl w:val="0"/>
              <w:suppressAutoHyphens/>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tcBorders>
              <w:top w:val="single" w:sz="4" w:space="0" w:color="000000"/>
              <w:left w:val="single" w:sz="4" w:space="0" w:color="000000"/>
              <w:bottom w:val="single" w:sz="4" w:space="0" w:color="auto"/>
              <w:right w:val="single" w:sz="4" w:space="0" w:color="000000"/>
            </w:tcBorders>
          </w:tcPr>
          <w:p w14:paraId="37664D02"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6AA5173F"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2778397B" w14:textId="72997FCC" w:rsidR="00A13288" w:rsidRPr="00AC7EDE" w:rsidRDefault="00A13288" w:rsidP="00445E70">
            <w:pPr>
              <w:widowControl w:val="0"/>
              <w:suppressAutoHyphens/>
              <w:jc w:val="center"/>
              <w:rPr>
                <w:rFonts w:eastAsia="Calibri"/>
                <w:iCs/>
                <w:sz w:val="22"/>
                <w:szCs w:val="22"/>
              </w:rPr>
            </w:pPr>
            <w:r w:rsidRPr="00AC7EDE">
              <w:rPr>
                <w:rFonts w:eastAsia="Calibri"/>
                <w:iCs/>
                <w:sz w:val="22"/>
                <w:szCs w:val="22"/>
              </w:rPr>
              <w:t>104 790</w:t>
            </w:r>
          </w:p>
          <w:p w14:paraId="5A79BDB4" w14:textId="0F14BD9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(2029)</w:t>
            </w: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Interreg Baltic Sea Region, Interreg Latvia</w:t>
            </w:r>
            <w:r w:rsidR="00012200">
              <w:t>–</w:t>
            </w:r>
            <w:r w:rsidRPr="006F56DF">
              <w:t>Lithuania, Interreg South Baltic, Horizon Europe ir pan.</w:t>
            </w:r>
            <w:r>
              <w:t>, teikiamomis išorės finansavimo galimybėmis.</w:t>
            </w:r>
          </w:p>
        </w:tc>
      </w:tr>
    </w:tbl>
    <w:p w14:paraId="31E95307" w14:textId="77777777" w:rsidR="00FC14C7" w:rsidRDefault="00FC14C7" w:rsidP="00FC14C7">
      <w:pPr>
        <w:suppressAutoHyphens/>
        <w:rPr>
          <w:color w:val="444444"/>
          <w:sz w:val="27"/>
          <w:szCs w:val="27"/>
          <w:shd w:val="clear" w:color="auto" w:fill="FFFFFF"/>
          <w:lang w:eastAsia="lt-LT"/>
        </w:rPr>
      </w:pPr>
    </w:p>
    <w:p w14:paraId="4AA2F5AF" w14:textId="77777777" w:rsidR="00E90496" w:rsidRPr="006F56DF" w:rsidRDefault="00E90496"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C00E92">
            <w:pPr>
              <w:widowControl w:val="0"/>
              <w:suppressAutoHyphens/>
              <w:spacing w:before="40" w:after="4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 xml:space="preserve">projektu bei pateikti pastabas ir </w:t>
            </w:r>
            <w:r w:rsidRPr="00EF4337">
              <w:rPr>
                <w:rFonts w:eastAsia="Calibri"/>
                <w:iCs/>
                <w:szCs w:val="22"/>
              </w:rPr>
              <w:lastRenderedPageBreak/>
              <w:t>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C00E92">
            <w:pPr>
              <w:widowControl w:val="0"/>
              <w:suppressAutoHyphens/>
              <w:spacing w:before="40" w:after="40"/>
              <w:jc w:val="both"/>
              <w:rPr>
                <w:rFonts w:eastAsia="Calibri"/>
                <w:iCs/>
                <w:color w:val="808080"/>
                <w:szCs w:val="22"/>
              </w:rPr>
            </w:pPr>
            <w:r w:rsidRPr="006F56DF">
              <w:rPr>
                <w:rFonts w:eastAsia="Calibri"/>
                <w:iCs/>
                <w:szCs w:val="22"/>
              </w:rPr>
              <w:lastRenderedPageBreak/>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0386057D" w:rsidR="00FC14C7" w:rsidRPr="006F56DF" w:rsidRDefault="00FC14C7" w:rsidP="00C00E92">
            <w:pPr>
              <w:widowControl w:val="0"/>
              <w:suppressAutoHyphens/>
              <w:spacing w:before="40" w:after="40"/>
              <w:jc w:val="both"/>
              <w:rPr>
                <w:rFonts w:eastAsia="Calibri"/>
                <w:iCs/>
                <w:szCs w:val="22"/>
              </w:rPr>
            </w:pPr>
            <w:r w:rsidRPr="0051512C">
              <w:rPr>
                <w:rFonts w:eastAsia="Calibri"/>
                <w:iCs/>
                <w:szCs w:val="22"/>
              </w:rPr>
              <w:t>Konsultacijos atliekant esminius KRFZ strategijos pakeitimus</w:t>
            </w:r>
            <w:r w:rsidR="0051512C">
              <w:rPr>
                <w:rFonts w:eastAsia="Calibri"/>
                <w:iCs/>
                <w:szCs w:val="22"/>
              </w:rPr>
              <w:t>,</w:t>
            </w:r>
            <w:r w:rsidRPr="0051512C">
              <w:rPr>
                <w:rFonts w:eastAsia="Calibri"/>
                <w:iCs/>
                <w:szCs w:val="22"/>
              </w:rPr>
              <w:t xml:space="preserve"> sudarant </w:t>
            </w:r>
            <w:r w:rsidR="0051512C" w:rsidRPr="003D1064">
              <w:rPr>
                <w:rFonts w:eastAsia="Calibri"/>
                <w:iCs/>
                <w:szCs w:val="22"/>
              </w:rPr>
              <w:t xml:space="preserve">sąlygas Klaipėdos regiono plėtros tarybos kolegijos patariamajai partnerių grupei ir </w:t>
            </w:r>
            <w:r w:rsidRPr="003D1064">
              <w:rPr>
                <w:rFonts w:eastAsia="Calibri"/>
                <w:iCs/>
                <w:szCs w:val="22"/>
              </w:rPr>
              <w:t>visuomenei</w:t>
            </w:r>
            <w:r w:rsidRPr="0051512C">
              <w:rPr>
                <w:rFonts w:eastAsia="Calibri"/>
                <w:iCs/>
                <w:szCs w:val="22"/>
              </w:rPr>
              <w:t xml:space="preserve"> pateikti pastabas ir pasiūlymus (pagal poreikį).</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Pagrindinistekstas"/>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Pagrindinistekstas"/>
              <w:spacing w:before="40" w:after="40"/>
              <w:ind w:right="136"/>
            </w:pPr>
            <w:r w:rsidRPr="006B2D77">
              <w:t>1 priedas</w:t>
            </w:r>
          </w:p>
        </w:tc>
      </w:tr>
    </w:tbl>
    <w:p w14:paraId="0B7C79E8" w14:textId="548AAB5E" w:rsidR="006B2D77" w:rsidRDefault="00463000" w:rsidP="00D35A76">
      <w:pPr>
        <w:pStyle w:val="Pagrindinistekstas"/>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Pagrindinistekstas"/>
        <w:spacing w:before="225"/>
      </w:pPr>
      <w:r>
        <w:rPr>
          <w:noProof/>
          <w:sz w:val="20"/>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Pagrindinistekstas"/>
        <w:ind w:left="2"/>
      </w:pPr>
    </w:p>
    <w:p w14:paraId="391F14C5" w14:textId="5763F6D2" w:rsidR="006B2D77" w:rsidRDefault="006B2D77" w:rsidP="006B2D77">
      <w:pPr>
        <w:pStyle w:val="Pagrindinistekstas"/>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6F23" w14:textId="77777777" w:rsidR="006E098F" w:rsidRDefault="006E098F" w:rsidP="00D57F27">
      <w:r>
        <w:separator/>
      </w:r>
    </w:p>
  </w:endnote>
  <w:endnote w:type="continuationSeparator" w:id="0">
    <w:p w14:paraId="3DA197D0" w14:textId="77777777" w:rsidR="006E098F" w:rsidRDefault="006E098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C394" w14:textId="77777777" w:rsidR="006E098F" w:rsidRDefault="006E098F" w:rsidP="00D57F27">
      <w:r>
        <w:separator/>
      </w:r>
    </w:p>
  </w:footnote>
  <w:footnote w:type="continuationSeparator" w:id="0">
    <w:p w14:paraId="2C558790" w14:textId="77777777" w:rsidR="006E098F" w:rsidRDefault="006E098F"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5759"/>
      <w:docPartObj>
        <w:docPartGallery w:val="Page Numbers (Top of Page)"/>
        <w:docPartUnique/>
      </w:docPartObj>
    </w:sdt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A3C" w14:textId="77777777" w:rsidR="00C704F5" w:rsidRDefault="00C70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D"/>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0F72A7"/>
    <w:rsid w:val="00103EE5"/>
    <w:rsid w:val="001063ED"/>
    <w:rsid w:val="00115361"/>
    <w:rsid w:val="001259CF"/>
    <w:rsid w:val="00134343"/>
    <w:rsid w:val="00137B0C"/>
    <w:rsid w:val="00145E0A"/>
    <w:rsid w:val="00150453"/>
    <w:rsid w:val="00161B5A"/>
    <w:rsid w:val="001730EE"/>
    <w:rsid w:val="001843A3"/>
    <w:rsid w:val="00187CF7"/>
    <w:rsid w:val="00190E59"/>
    <w:rsid w:val="001952EC"/>
    <w:rsid w:val="001A1B7F"/>
    <w:rsid w:val="001A38A2"/>
    <w:rsid w:val="001B69E3"/>
    <w:rsid w:val="001C61D5"/>
    <w:rsid w:val="001D4D63"/>
    <w:rsid w:val="001E483E"/>
    <w:rsid w:val="001F0881"/>
    <w:rsid w:val="001F7CB5"/>
    <w:rsid w:val="002033FB"/>
    <w:rsid w:val="00206D3F"/>
    <w:rsid w:val="002362F5"/>
    <w:rsid w:val="002442EB"/>
    <w:rsid w:val="00247B3E"/>
    <w:rsid w:val="00253FA2"/>
    <w:rsid w:val="002556A9"/>
    <w:rsid w:val="00256538"/>
    <w:rsid w:val="00274D9A"/>
    <w:rsid w:val="00277415"/>
    <w:rsid w:val="0029070F"/>
    <w:rsid w:val="002965D6"/>
    <w:rsid w:val="002966F3"/>
    <w:rsid w:val="002B11DE"/>
    <w:rsid w:val="002B52FC"/>
    <w:rsid w:val="002C5339"/>
    <w:rsid w:val="002E372A"/>
    <w:rsid w:val="00300994"/>
    <w:rsid w:val="0030464A"/>
    <w:rsid w:val="0033196F"/>
    <w:rsid w:val="00331FF1"/>
    <w:rsid w:val="00343D40"/>
    <w:rsid w:val="00354845"/>
    <w:rsid w:val="00355239"/>
    <w:rsid w:val="00361827"/>
    <w:rsid w:val="00362B63"/>
    <w:rsid w:val="00364A86"/>
    <w:rsid w:val="00376263"/>
    <w:rsid w:val="003867F0"/>
    <w:rsid w:val="00390837"/>
    <w:rsid w:val="003B13D7"/>
    <w:rsid w:val="003B2883"/>
    <w:rsid w:val="003D1064"/>
    <w:rsid w:val="003D1FAB"/>
    <w:rsid w:val="003D3978"/>
    <w:rsid w:val="003F2339"/>
    <w:rsid w:val="003F6358"/>
    <w:rsid w:val="00400693"/>
    <w:rsid w:val="00406F2F"/>
    <w:rsid w:val="004273F6"/>
    <w:rsid w:val="004355AB"/>
    <w:rsid w:val="00445E70"/>
    <w:rsid w:val="004476DD"/>
    <w:rsid w:val="00462951"/>
    <w:rsid w:val="00463000"/>
    <w:rsid w:val="00463528"/>
    <w:rsid w:val="00472948"/>
    <w:rsid w:val="004832C8"/>
    <w:rsid w:val="00490F6A"/>
    <w:rsid w:val="00491653"/>
    <w:rsid w:val="00491DA2"/>
    <w:rsid w:val="00493A83"/>
    <w:rsid w:val="004A1048"/>
    <w:rsid w:val="004A43F3"/>
    <w:rsid w:val="004A7D3C"/>
    <w:rsid w:val="004B0EBB"/>
    <w:rsid w:val="004B4150"/>
    <w:rsid w:val="004C35E7"/>
    <w:rsid w:val="004D48FB"/>
    <w:rsid w:val="004D4DAE"/>
    <w:rsid w:val="004F50AD"/>
    <w:rsid w:val="0051512C"/>
    <w:rsid w:val="00554F78"/>
    <w:rsid w:val="00557445"/>
    <w:rsid w:val="005636B0"/>
    <w:rsid w:val="00571FB5"/>
    <w:rsid w:val="005839C0"/>
    <w:rsid w:val="0059433E"/>
    <w:rsid w:val="00597EE8"/>
    <w:rsid w:val="005A53AF"/>
    <w:rsid w:val="005A76AF"/>
    <w:rsid w:val="005B100A"/>
    <w:rsid w:val="005B63E8"/>
    <w:rsid w:val="005C416F"/>
    <w:rsid w:val="005D16ED"/>
    <w:rsid w:val="005F4186"/>
    <w:rsid w:val="005F495C"/>
    <w:rsid w:val="006003E5"/>
    <w:rsid w:val="00604C1F"/>
    <w:rsid w:val="00605E94"/>
    <w:rsid w:val="00606F51"/>
    <w:rsid w:val="00615127"/>
    <w:rsid w:val="00616524"/>
    <w:rsid w:val="00616EA1"/>
    <w:rsid w:val="0062270A"/>
    <w:rsid w:val="00623B8B"/>
    <w:rsid w:val="006257F7"/>
    <w:rsid w:val="0063793E"/>
    <w:rsid w:val="00646CCE"/>
    <w:rsid w:val="00655DCA"/>
    <w:rsid w:val="00661950"/>
    <w:rsid w:val="00670B21"/>
    <w:rsid w:val="006737E3"/>
    <w:rsid w:val="006801CC"/>
    <w:rsid w:val="006864F2"/>
    <w:rsid w:val="00691225"/>
    <w:rsid w:val="00691BFE"/>
    <w:rsid w:val="00693028"/>
    <w:rsid w:val="006A180C"/>
    <w:rsid w:val="006B2D77"/>
    <w:rsid w:val="006B33D1"/>
    <w:rsid w:val="006C2576"/>
    <w:rsid w:val="006D01B9"/>
    <w:rsid w:val="006D038E"/>
    <w:rsid w:val="006E098F"/>
    <w:rsid w:val="006F53B9"/>
    <w:rsid w:val="006F629C"/>
    <w:rsid w:val="00706996"/>
    <w:rsid w:val="00734CD4"/>
    <w:rsid w:val="00737021"/>
    <w:rsid w:val="00737640"/>
    <w:rsid w:val="00750E96"/>
    <w:rsid w:val="00774DC3"/>
    <w:rsid w:val="00795A18"/>
    <w:rsid w:val="007B2F0F"/>
    <w:rsid w:val="007C06F0"/>
    <w:rsid w:val="007C41CA"/>
    <w:rsid w:val="007C7126"/>
    <w:rsid w:val="007C7F75"/>
    <w:rsid w:val="007D7CDD"/>
    <w:rsid w:val="007E43D5"/>
    <w:rsid w:val="007F272A"/>
    <w:rsid w:val="00802315"/>
    <w:rsid w:val="008037AB"/>
    <w:rsid w:val="008046DD"/>
    <w:rsid w:val="0081161E"/>
    <w:rsid w:val="0081441F"/>
    <w:rsid w:val="00832CC9"/>
    <w:rsid w:val="008354D5"/>
    <w:rsid w:val="008365A5"/>
    <w:rsid w:val="0084055D"/>
    <w:rsid w:val="00857135"/>
    <w:rsid w:val="00860910"/>
    <w:rsid w:val="00861E5B"/>
    <w:rsid w:val="0086486E"/>
    <w:rsid w:val="0087722E"/>
    <w:rsid w:val="008874AB"/>
    <w:rsid w:val="00894787"/>
    <w:rsid w:val="008A3060"/>
    <w:rsid w:val="008B12BE"/>
    <w:rsid w:val="008B65EE"/>
    <w:rsid w:val="008C254D"/>
    <w:rsid w:val="008E6E82"/>
    <w:rsid w:val="008F2763"/>
    <w:rsid w:val="009148B3"/>
    <w:rsid w:val="009369F6"/>
    <w:rsid w:val="00946CEF"/>
    <w:rsid w:val="00951BDD"/>
    <w:rsid w:val="0095787E"/>
    <w:rsid w:val="009622EB"/>
    <w:rsid w:val="00962F92"/>
    <w:rsid w:val="00973B53"/>
    <w:rsid w:val="009761FB"/>
    <w:rsid w:val="00980A7C"/>
    <w:rsid w:val="00996C61"/>
    <w:rsid w:val="009A2D18"/>
    <w:rsid w:val="009D337A"/>
    <w:rsid w:val="009E6DBF"/>
    <w:rsid w:val="009F10AD"/>
    <w:rsid w:val="00A13288"/>
    <w:rsid w:val="00A266AA"/>
    <w:rsid w:val="00A34B3E"/>
    <w:rsid w:val="00A3640F"/>
    <w:rsid w:val="00A45E83"/>
    <w:rsid w:val="00A56E37"/>
    <w:rsid w:val="00A65C48"/>
    <w:rsid w:val="00A67AC6"/>
    <w:rsid w:val="00A847A1"/>
    <w:rsid w:val="00A9091D"/>
    <w:rsid w:val="00A943FE"/>
    <w:rsid w:val="00AC1D01"/>
    <w:rsid w:val="00AC5A45"/>
    <w:rsid w:val="00AC7EDE"/>
    <w:rsid w:val="00AD5A69"/>
    <w:rsid w:val="00AF6E71"/>
    <w:rsid w:val="00AF7D08"/>
    <w:rsid w:val="00B247B7"/>
    <w:rsid w:val="00B4226A"/>
    <w:rsid w:val="00B42EFD"/>
    <w:rsid w:val="00B61BA9"/>
    <w:rsid w:val="00B750B6"/>
    <w:rsid w:val="00B80CB0"/>
    <w:rsid w:val="00BB1ECF"/>
    <w:rsid w:val="00BC61A0"/>
    <w:rsid w:val="00C00E92"/>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17F09"/>
    <w:rsid w:val="00D35A76"/>
    <w:rsid w:val="00D40920"/>
    <w:rsid w:val="00D42B72"/>
    <w:rsid w:val="00D42D84"/>
    <w:rsid w:val="00D57F27"/>
    <w:rsid w:val="00D66DF0"/>
    <w:rsid w:val="00D720F0"/>
    <w:rsid w:val="00D75770"/>
    <w:rsid w:val="00D75E3E"/>
    <w:rsid w:val="00D8668B"/>
    <w:rsid w:val="00D90A8D"/>
    <w:rsid w:val="00D94234"/>
    <w:rsid w:val="00DA260B"/>
    <w:rsid w:val="00DA54CA"/>
    <w:rsid w:val="00DB2042"/>
    <w:rsid w:val="00DC770C"/>
    <w:rsid w:val="00DE200B"/>
    <w:rsid w:val="00DE2D2A"/>
    <w:rsid w:val="00E02C73"/>
    <w:rsid w:val="00E075DC"/>
    <w:rsid w:val="00E12D39"/>
    <w:rsid w:val="00E12FC0"/>
    <w:rsid w:val="00E33871"/>
    <w:rsid w:val="00E43817"/>
    <w:rsid w:val="00E47A4B"/>
    <w:rsid w:val="00E5318F"/>
    <w:rsid w:val="00E56A73"/>
    <w:rsid w:val="00E70645"/>
    <w:rsid w:val="00E874EA"/>
    <w:rsid w:val="00E90496"/>
    <w:rsid w:val="00E92152"/>
    <w:rsid w:val="00EB0480"/>
    <w:rsid w:val="00EC21AD"/>
    <w:rsid w:val="00ED3A3E"/>
    <w:rsid w:val="00F07E95"/>
    <w:rsid w:val="00F153AA"/>
    <w:rsid w:val="00F2175C"/>
    <w:rsid w:val="00F2216C"/>
    <w:rsid w:val="00F32F10"/>
    <w:rsid w:val="00F47A60"/>
    <w:rsid w:val="00F54660"/>
    <w:rsid w:val="00F645DC"/>
    <w:rsid w:val="00F70F14"/>
    <w:rsid w:val="00F71BD4"/>
    <w:rsid w:val="00F72A1E"/>
    <w:rsid w:val="00F8439F"/>
    <w:rsid w:val="00F85BD8"/>
    <w:rsid w:val="00F925B1"/>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33895</Words>
  <Characters>19321</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Pletra_AS</cp:lastModifiedBy>
  <cp:revision>174</cp:revision>
  <dcterms:created xsi:type="dcterms:W3CDTF">2024-05-14T12:38:00Z</dcterms:created>
  <dcterms:modified xsi:type="dcterms:W3CDTF">2026-06-02T14:24:00Z</dcterms:modified>
</cp:coreProperties>
</file>