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07F422C6" w14:textId="77777777" w:rsidR="00A1571A" w:rsidRPr="00A1571A" w:rsidRDefault="00A1571A" w:rsidP="00A1571A">
      <w:pPr>
        <w:jc w:val="center"/>
        <w:rPr>
          <w:b/>
          <w:caps/>
        </w:rPr>
      </w:pPr>
      <w:r w:rsidRPr="00A1571A">
        <w:rPr>
          <w:b/>
          <w:caps/>
        </w:rPr>
        <w:t>ŠILUTĖS RAJONO SAVIVALDYBĖS</w:t>
      </w:r>
    </w:p>
    <w:p w14:paraId="106648D4" w14:textId="3BE6B3C9" w:rsidR="00A1571A" w:rsidRDefault="00A1571A" w:rsidP="00A1571A">
      <w:pPr>
        <w:jc w:val="center"/>
        <w:rPr>
          <w:b/>
          <w:caps/>
        </w:rPr>
      </w:pPr>
      <w:r w:rsidRPr="00A1571A">
        <w:rPr>
          <w:b/>
          <w:caps/>
        </w:rPr>
        <w:t>TARYBA</w:t>
      </w:r>
    </w:p>
    <w:p w14:paraId="1D3CE20A" w14:textId="77777777" w:rsidR="00A1571A" w:rsidRDefault="00A1571A" w:rsidP="001C1526">
      <w:pPr>
        <w:rPr>
          <w:b/>
          <w:caps/>
        </w:rPr>
      </w:pPr>
    </w:p>
    <w:p w14:paraId="1D246A66" w14:textId="77777777" w:rsidR="00CA1C6B" w:rsidRDefault="00CA1C6B" w:rsidP="00CA1C6B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1CDC8921" w14:textId="46A5D3D0" w:rsidR="00013264" w:rsidRPr="00013264" w:rsidRDefault="00715C76" w:rsidP="00013264">
      <w:pPr>
        <w:jc w:val="center"/>
        <w:rPr>
          <w:b/>
          <w:bCs/>
        </w:rPr>
      </w:pPr>
      <w:r w:rsidRPr="00FB20DA">
        <w:rPr>
          <w:b/>
        </w:rPr>
        <w:t xml:space="preserve">DĖL PRITARIMO </w:t>
      </w:r>
      <w:r w:rsidR="00013264" w:rsidRPr="00013264">
        <w:rPr>
          <w:b/>
          <w:bCs/>
        </w:rPr>
        <w:t>ŠVĖKŠNOS ŠV. APAŠTALO JOKŪBO BAŽNYČIOS</w:t>
      </w:r>
      <w:r w:rsidR="002825BD">
        <w:rPr>
          <w:b/>
          <w:bCs/>
        </w:rPr>
        <w:t xml:space="preserve"> </w:t>
      </w:r>
      <w:r w:rsidR="00013264" w:rsidRPr="00013264">
        <w:rPr>
          <w:b/>
          <w:bCs/>
        </w:rPr>
        <w:t>STOGO IR FASADŲ TVARKYBOS DARBAMS</w:t>
      </w:r>
    </w:p>
    <w:p w14:paraId="19129FCD" w14:textId="53857F4B" w:rsidR="00CA1C6B" w:rsidRPr="001655F2" w:rsidRDefault="00CA1C6B" w:rsidP="00CA1C6B">
      <w:pPr>
        <w:jc w:val="center"/>
        <w:rPr>
          <w:b/>
          <w:bCs/>
        </w:rPr>
      </w:pPr>
    </w:p>
    <w:p w14:paraId="7A893FA7" w14:textId="77777777" w:rsidR="00CA1C6B" w:rsidRDefault="00CA1C6B" w:rsidP="00CA1C6B">
      <w:pPr>
        <w:jc w:val="center"/>
      </w:pPr>
      <w:r w:rsidRPr="006D5D27">
        <w:rPr>
          <w:b/>
          <w:bCs/>
          <w:shd w:val="clear" w:color="auto" w:fill="FFFFFF"/>
        </w:rPr>
        <w:t xml:space="preserve"> </w:t>
      </w:r>
    </w:p>
    <w:p w14:paraId="7E5BF51B" w14:textId="0F92B3EA" w:rsidR="00CA1C6B" w:rsidRDefault="00CA1C6B" w:rsidP="00CA1C6B">
      <w:pPr>
        <w:jc w:val="center"/>
      </w:pPr>
      <w:r>
        <w:t>202</w:t>
      </w:r>
      <w:r w:rsidR="00561A0D">
        <w:t>6</w:t>
      </w:r>
      <w:r>
        <w:t xml:space="preserve"> m.</w:t>
      </w:r>
      <w:r w:rsidR="00260E9A">
        <w:t xml:space="preserve">  </w:t>
      </w:r>
      <w:r w:rsidR="006335DA">
        <w:t xml:space="preserve"> </w:t>
      </w:r>
      <w:r>
        <w:t>d. Nr. T1-</w:t>
      </w:r>
    </w:p>
    <w:p w14:paraId="28D70E5D" w14:textId="77777777" w:rsidR="00CA1C6B" w:rsidRDefault="00CA1C6B" w:rsidP="00CA1C6B">
      <w:pPr>
        <w:jc w:val="center"/>
      </w:pPr>
      <w:r>
        <w:t>Šilutė</w:t>
      </w:r>
    </w:p>
    <w:p w14:paraId="5D4EBB82" w14:textId="77777777" w:rsidR="00CA1C6B" w:rsidRDefault="00CA1C6B" w:rsidP="00CA1C6B"/>
    <w:p w14:paraId="307C4D22" w14:textId="12A7988A" w:rsidR="00CA1C6B" w:rsidRDefault="00CA1C6B" w:rsidP="00A010C7">
      <w:pPr>
        <w:spacing w:line="276" w:lineRule="auto"/>
        <w:ind w:firstLine="840"/>
        <w:jc w:val="both"/>
      </w:pPr>
      <w:r w:rsidRPr="006D5D27">
        <w:t xml:space="preserve">Vadovaudamasi </w:t>
      </w:r>
      <w:bookmarkStart w:id="0" w:name="_Hlk194657507"/>
      <w:r w:rsidRPr="006D5D27">
        <w:t>Lietuvos Respublikos vietos savivaldos įstatymo 15 straipsnio 4 dalimi</w:t>
      </w:r>
      <w:bookmarkEnd w:id="0"/>
      <w:r w:rsidRPr="006D5D27">
        <w:t>,</w:t>
      </w:r>
      <w:r>
        <w:t xml:space="preserve"> </w:t>
      </w:r>
      <w:r w:rsidR="001655F2">
        <w:t>Šilutės rajono savivaldybės tradicinių religinių bendruomenių ir bendrijų rėmimo programos tvarkos aprašo, patvirtinto Šilutės rajono savivaldybės tarybos 2020 m. gruodžio 17 d. sprendimu Nr. T1-533, 8 punktu</w:t>
      </w:r>
      <w:r w:rsidR="00D0421E">
        <w:rPr>
          <w:color w:val="212529"/>
          <w:shd w:val="clear" w:color="auto" w:fill="FFFFFF"/>
        </w:rPr>
        <w:t>,</w:t>
      </w:r>
      <w:r w:rsidR="00312254" w:rsidRPr="00A010C7">
        <w:rPr>
          <w:color w:val="212529"/>
          <w:shd w:val="clear" w:color="auto" w:fill="FFFFFF"/>
        </w:rPr>
        <w:t xml:space="preserve"> atsižvelgdama į </w:t>
      </w:r>
      <w:r w:rsidR="00A010C7" w:rsidRPr="00A010C7">
        <w:rPr>
          <w:color w:val="212529"/>
          <w:shd w:val="clear" w:color="auto" w:fill="FFFFFF"/>
        </w:rPr>
        <w:t xml:space="preserve"> Lietuvos Respublikos kultūros ministro 202</w:t>
      </w:r>
      <w:r w:rsidR="00561A0D">
        <w:rPr>
          <w:color w:val="212529"/>
          <w:shd w:val="clear" w:color="auto" w:fill="FFFFFF"/>
        </w:rPr>
        <w:t>6</w:t>
      </w:r>
      <w:r w:rsidR="00A010C7" w:rsidRPr="00A010C7">
        <w:rPr>
          <w:color w:val="212529"/>
          <w:shd w:val="clear" w:color="auto" w:fill="FFFFFF"/>
        </w:rPr>
        <w:t xml:space="preserve"> m. </w:t>
      </w:r>
      <w:r w:rsidR="00561A0D">
        <w:rPr>
          <w:color w:val="212529"/>
          <w:shd w:val="clear" w:color="auto" w:fill="FFFFFF"/>
        </w:rPr>
        <w:t xml:space="preserve">gegužės 4 </w:t>
      </w:r>
      <w:r w:rsidR="00A010C7" w:rsidRPr="00A010C7">
        <w:rPr>
          <w:color w:val="212529"/>
          <w:shd w:val="clear" w:color="auto" w:fill="FFFFFF"/>
        </w:rPr>
        <w:t>d. įsakym</w:t>
      </w:r>
      <w:r w:rsidR="00A010C7">
        <w:rPr>
          <w:color w:val="212529"/>
          <w:shd w:val="clear" w:color="auto" w:fill="FFFFFF"/>
        </w:rPr>
        <w:t>ą</w:t>
      </w:r>
      <w:r w:rsidR="00A010C7" w:rsidRPr="00A010C7">
        <w:rPr>
          <w:color w:val="212529"/>
          <w:shd w:val="clear" w:color="auto" w:fill="FFFFFF"/>
        </w:rPr>
        <w:t xml:space="preserve"> Nr. ĮV-</w:t>
      </w:r>
      <w:r w:rsidR="00561A0D">
        <w:rPr>
          <w:color w:val="212529"/>
          <w:shd w:val="clear" w:color="auto" w:fill="FFFFFF"/>
        </w:rPr>
        <w:t>361</w:t>
      </w:r>
      <w:r w:rsidR="00A010C7" w:rsidRPr="00A010C7">
        <w:rPr>
          <w:color w:val="212529"/>
          <w:shd w:val="clear" w:color="auto" w:fill="FFFFFF"/>
        </w:rPr>
        <w:t xml:space="preserve"> „Dėl Nekilnojamųjų kultūros vertybių tvarkybos darbų</w:t>
      </w:r>
      <w:r w:rsidR="00A010C7">
        <w:rPr>
          <w:color w:val="212529"/>
          <w:shd w:val="clear" w:color="auto" w:fill="FFFFFF"/>
        </w:rPr>
        <w:t xml:space="preserve"> </w:t>
      </w:r>
      <w:r w:rsidR="00A010C7" w:rsidRPr="00A010C7">
        <w:rPr>
          <w:color w:val="212529"/>
          <w:shd w:val="clear" w:color="auto" w:fill="FFFFFF"/>
        </w:rPr>
        <w:t>(</w:t>
      </w:r>
      <w:proofErr w:type="spellStart"/>
      <w:r w:rsidR="00A010C7" w:rsidRPr="00A010C7">
        <w:rPr>
          <w:color w:val="212529"/>
          <w:shd w:val="clear" w:color="auto" w:fill="FFFFFF"/>
        </w:rPr>
        <w:t>paveldotvarkos</w:t>
      </w:r>
      <w:proofErr w:type="spellEnd"/>
      <w:r w:rsidR="00A010C7" w:rsidRPr="00A010C7">
        <w:rPr>
          <w:color w:val="212529"/>
          <w:shd w:val="clear" w:color="auto" w:fill="FFFFFF"/>
        </w:rPr>
        <w:t xml:space="preserve">) finansavimo </w:t>
      </w:r>
      <w:r w:rsidR="00D0421E">
        <w:rPr>
          <w:color w:val="212529"/>
          <w:shd w:val="clear" w:color="auto" w:fill="FFFFFF"/>
        </w:rPr>
        <w:t xml:space="preserve">    </w:t>
      </w:r>
      <w:r w:rsidR="00A010C7" w:rsidRPr="00A010C7">
        <w:rPr>
          <w:color w:val="212529"/>
          <w:shd w:val="clear" w:color="auto" w:fill="FFFFFF"/>
        </w:rPr>
        <w:t>202</w:t>
      </w:r>
      <w:r w:rsidR="00561A0D">
        <w:rPr>
          <w:color w:val="212529"/>
          <w:shd w:val="clear" w:color="auto" w:fill="FFFFFF"/>
        </w:rPr>
        <w:t>6</w:t>
      </w:r>
      <w:r w:rsidR="00A010C7" w:rsidRPr="00A010C7">
        <w:rPr>
          <w:color w:val="212529"/>
          <w:shd w:val="clear" w:color="auto" w:fill="FFFFFF"/>
        </w:rPr>
        <w:t>–202</w:t>
      </w:r>
      <w:r w:rsidR="00561A0D">
        <w:rPr>
          <w:color w:val="212529"/>
          <w:shd w:val="clear" w:color="auto" w:fill="FFFFFF"/>
        </w:rPr>
        <w:t>8</w:t>
      </w:r>
      <w:r w:rsidR="00A010C7" w:rsidRPr="00A010C7">
        <w:rPr>
          <w:color w:val="212529"/>
          <w:shd w:val="clear" w:color="auto" w:fill="FFFFFF"/>
        </w:rPr>
        <w:t xml:space="preserve"> metų programos patvirtinimo“</w:t>
      </w:r>
      <w:r w:rsidR="008905D0">
        <w:rPr>
          <w:color w:val="212529"/>
          <w:shd w:val="clear" w:color="auto" w:fill="FFFFFF"/>
        </w:rPr>
        <w:t xml:space="preserve"> (toliau – </w:t>
      </w:r>
      <w:proofErr w:type="spellStart"/>
      <w:r w:rsidR="008905D0">
        <w:rPr>
          <w:color w:val="212529"/>
          <w:shd w:val="clear" w:color="auto" w:fill="FFFFFF"/>
        </w:rPr>
        <w:t>Paveldotvarkos</w:t>
      </w:r>
      <w:proofErr w:type="spellEnd"/>
      <w:r w:rsidR="008905D0">
        <w:rPr>
          <w:color w:val="212529"/>
          <w:shd w:val="clear" w:color="auto" w:fill="FFFFFF"/>
        </w:rPr>
        <w:t xml:space="preserve"> programa)</w:t>
      </w:r>
      <w:r w:rsidR="00A010C7">
        <w:rPr>
          <w:color w:val="212529"/>
          <w:shd w:val="clear" w:color="auto" w:fill="FFFFFF"/>
        </w:rPr>
        <w:t>,</w:t>
      </w:r>
      <w:r w:rsidR="00A010C7" w:rsidRPr="00A010C7">
        <w:rPr>
          <w:color w:val="212529"/>
          <w:shd w:val="clear" w:color="auto" w:fill="FFFFFF"/>
        </w:rPr>
        <w:t xml:space="preserve"> </w:t>
      </w:r>
      <w:r w:rsidRPr="00A010C7">
        <w:t>Šilutės</w:t>
      </w:r>
      <w:r>
        <w:t xml:space="preserve"> rajono savivaldybės taryba </w:t>
      </w:r>
      <w:r w:rsidR="00D0421E">
        <w:t xml:space="preserve"> </w:t>
      </w:r>
      <w:r>
        <w:t>n u s p r e n d ž i a:</w:t>
      </w:r>
    </w:p>
    <w:p w14:paraId="6063F65E" w14:textId="13F0DCD7" w:rsidR="004873DE" w:rsidRDefault="00CA1C6B" w:rsidP="00265451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</w:pPr>
      <w:r w:rsidRPr="006D5D27">
        <w:t xml:space="preserve">Pritarti </w:t>
      </w:r>
      <w:r w:rsidR="00936E59">
        <w:t>Š</w:t>
      </w:r>
      <w:r w:rsidR="00936E59" w:rsidRPr="00936E59">
        <w:t xml:space="preserve">vėkšnos Šv. </w:t>
      </w:r>
      <w:r w:rsidR="00D0421E">
        <w:t>a</w:t>
      </w:r>
      <w:r w:rsidR="00936E59" w:rsidRPr="00936E59">
        <w:t xml:space="preserve">paštalo Jokūbo bažnyčios statinių komplekso Šv. </w:t>
      </w:r>
      <w:r w:rsidR="002825BD">
        <w:t>a</w:t>
      </w:r>
      <w:r w:rsidR="00936E59" w:rsidRPr="00936E59">
        <w:t xml:space="preserve">paštalo Jokūbo bažnyčios (unikalus kodas </w:t>
      </w:r>
      <w:r w:rsidR="007A7791" w:rsidRPr="007A7791">
        <w:t>K</w:t>
      </w:r>
      <w:r w:rsidR="00D0421E">
        <w:t>ultūros vertybių registre</w:t>
      </w:r>
      <w:r w:rsidR="007A7791">
        <w:t xml:space="preserve"> </w:t>
      </w:r>
      <w:r w:rsidR="00D0421E">
        <w:t xml:space="preserve">– </w:t>
      </w:r>
      <w:r w:rsidR="007A7791" w:rsidRPr="007A7791">
        <w:t>1648</w:t>
      </w:r>
      <w:r w:rsidR="00D0421E">
        <w:t>,</w:t>
      </w:r>
      <w:r w:rsidR="007A7791">
        <w:rPr>
          <w:b/>
          <w:bCs/>
        </w:rPr>
        <w:t xml:space="preserve"> </w:t>
      </w:r>
      <w:r w:rsidR="00936E59" w:rsidRPr="00936E59">
        <w:t>valstybės saugoma), Šilutės r</w:t>
      </w:r>
      <w:r w:rsidR="00D0421E">
        <w:t>.</w:t>
      </w:r>
      <w:r w:rsidR="00936E59" w:rsidRPr="00936E59">
        <w:t xml:space="preserve"> sav</w:t>
      </w:r>
      <w:r w:rsidR="00D0421E">
        <w:t>.</w:t>
      </w:r>
      <w:r w:rsidR="00936E59" w:rsidRPr="00936E59">
        <w:t xml:space="preserve">, Švėkšnos sen., Švėkšnos mstl., </w:t>
      </w:r>
      <w:r w:rsidR="00D0421E">
        <w:t>B</w:t>
      </w:r>
      <w:r w:rsidR="00936E59" w:rsidRPr="00936E59">
        <w:t>ažnyčios g. 1, stogo ir fasadų tvarkybos darbams</w:t>
      </w:r>
      <w:r w:rsidR="00703923">
        <w:t xml:space="preserve"> (toliau – Tvarkybos darbai)</w:t>
      </w:r>
      <w:r w:rsidR="004873DE" w:rsidRPr="00936E59">
        <w:t>.</w:t>
      </w:r>
    </w:p>
    <w:p w14:paraId="16F9B5F1" w14:textId="45F5E8BF" w:rsidR="00772779" w:rsidRPr="00772779" w:rsidRDefault="001655F2" w:rsidP="00772779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851"/>
        <w:jc w:val="both"/>
        <w:rPr>
          <w:rFonts w:ascii="TimesNewRomanPSMT" w:hAnsi="TimesNewRomanPSMT" w:cs="TimesNewRomanPSMT"/>
        </w:rPr>
      </w:pPr>
      <w:r>
        <w:t xml:space="preserve"> </w:t>
      </w:r>
      <w:r w:rsidR="007573FA" w:rsidRPr="007573FA">
        <w:t xml:space="preserve">Prisidėti prie Tvarkybos darbų finansavimo iš </w:t>
      </w:r>
      <w:r w:rsidR="00D0421E">
        <w:t>s</w:t>
      </w:r>
      <w:r w:rsidR="007573FA" w:rsidRPr="007573FA">
        <w:t>avivaldybės biudžeto</w:t>
      </w:r>
      <w:r w:rsidR="00D0421E">
        <w:t xml:space="preserve"> skiriant</w:t>
      </w:r>
      <w:r w:rsidR="007573FA" w:rsidRPr="007573FA">
        <w:t xml:space="preserve"> ne </w:t>
      </w:r>
      <w:r w:rsidR="00810BE8" w:rsidRPr="00810BE8">
        <w:t>daugiau</w:t>
      </w:r>
      <w:r w:rsidR="00810BE8">
        <w:rPr>
          <w:b/>
          <w:bCs/>
        </w:rPr>
        <w:t xml:space="preserve"> </w:t>
      </w:r>
      <w:r w:rsidR="007573FA" w:rsidRPr="007573FA">
        <w:t xml:space="preserve">kaip 50 proc. valstybės skiriamos lėšų sumos, patvirtintos </w:t>
      </w:r>
      <w:proofErr w:type="spellStart"/>
      <w:r w:rsidR="007573FA" w:rsidRPr="007573FA">
        <w:t>Paveldotvarkos</w:t>
      </w:r>
      <w:proofErr w:type="spellEnd"/>
      <w:r w:rsidR="007573FA" w:rsidRPr="007573FA">
        <w:t xml:space="preserve"> programoje</w:t>
      </w:r>
      <w:r w:rsidR="00D0421E">
        <w:t>,</w:t>
      </w:r>
      <w:r w:rsidR="00772779">
        <w:t xml:space="preserve"> ir </w:t>
      </w:r>
      <w:r w:rsidR="007573FA" w:rsidRPr="007573FA">
        <w:t>užtikrinti netinkamų finansuoti, tačiau būtinų išlaidų padengimą.</w:t>
      </w:r>
    </w:p>
    <w:p w14:paraId="0C7BD3CE" w14:textId="05EEC188" w:rsidR="006B505E" w:rsidRDefault="006B505E" w:rsidP="006B505E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</w:pPr>
      <w:r w:rsidRPr="006B505E">
        <w:t xml:space="preserve">Įgalioti Administracijos direktorių, o tarnybinių komandiruočių, atostogų, ligos ar kitais atvejais, kai jis negali eiti pareigų, </w:t>
      </w:r>
      <w:r w:rsidR="00D0421E">
        <w:t>A</w:t>
      </w:r>
      <w:r w:rsidRPr="006B505E">
        <w:t>dministracijos direktorių pavaduojantį asmenį, pasirašyti visus su projektu susijusius dokumentus.</w:t>
      </w:r>
    </w:p>
    <w:p w14:paraId="0E860840" w14:textId="6B756E55" w:rsidR="00BB3F3B" w:rsidRDefault="006B505E" w:rsidP="006B505E">
      <w:pPr>
        <w:pStyle w:val="Sraopastraipa"/>
        <w:numPr>
          <w:ilvl w:val="0"/>
          <w:numId w:val="2"/>
        </w:numPr>
        <w:spacing w:line="276" w:lineRule="auto"/>
        <w:ind w:left="0" w:firstLine="851"/>
        <w:jc w:val="both"/>
      </w:pPr>
      <w:r w:rsidRPr="006B505E">
        <w:t>Skelbti šį sprendimą Šilutės rajono savivaldybės interneto svetainėje www.silute.lt.</w:t>
      </w:r>
    </w:p>
    <w:p w14:paraId="744705B7" w14:textId="0F926F6A" w:rsidR="00BB3F3B" w:rsidRDefault="00756D77" w:rsidP="006B505E">
      <w:pPr>
        <w:spacing w:line="276" w:lineRule="auto"/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 w:rsidR="007E5385" w:rsidRPr="007E5385">
        <w:t>J. Janonio g. 24, Klaipėda</w:t>
      </w:r>
      <w:r w:rsidRPr="00756D77">
        <w:t>) arba Regionų administracinio teismo Klaipėdos rūmams (Galinio Pylimo g. 9, Klaipėda) per vieną mėnesį nuo šio teisės akto paskelbimo arba įteikimo suinteresuotam asmeniui dienos.</w:t>
      </w:r>
    </w:p>
    <w:p w14:paraId="4C443586" w14:textId="77777777" w:rsidR="00552E57" w:rsidRDefault="00552E57" w:rsidP="00F25F3A"/>
    <w:p w14:paraId="7D5DF11B" w14:textId="77777777" w:rsidR="00561A0D" w:rsidRDefault="00561A0D" w:rsidP="00F25F3A"/>
    <w:p w14:paraId="24332F4C" w14:textId="77777777" w:rsidR="00552E57" w:rsidRDefault="00552E57" w:rsidP="00F25F3A"/>
    <w:p w14:paraId="68C0852A" w14:textId="4AE4249D" w:rsidR="00552E57" w:rsidRPr="00387D6E" w:rsidRDefault="00F25F3A" w:rsidP="00387D6E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028F43EC" w14:textId="77777777" w:rsidR="00585FD3" w:rsidRDefault="00585FD3" w:rsidP="0059390F">
      <w:pPr>
        <w:tabs>
          <w:tab w:val="left" w:pos="7160"/>
        </w:tabs>
        <w:jc w:val="both"/>
        <w:rPr>
          <w:color w:val="000000"/>
        </w:rPr>
      </w:pPr>
    </w:p>
    <w:p w14:paraId="1CE575A7" w14:textId="77777777" w:rsidR="003C3776" w:rsidRDefault="003C3776" w:rsidP="00FA1C1C">
      <w:pPr>
        <w:tabs>
          <w:tab w:val="left" w:pos="7160"/>
        </w:tabs>
        <w:jc w:val="both"/>
        <w:rPr>
          <w:color w:val="000000"/>
        </w:rPr>
      </w:pPr>
    </w:p>
    <w:p w14:paraId="1DAC8CE3" w14:textId="77777777" w:rsidR="00ED124C" w:rsidRDefault="00ED124C" w:rsidP="00FA1C1C">
      <w:pPr>
        <w:tabs>
          <w:tab w:val="left" w:pos="7160"/>
        </w:tabs>
        <w:jc w:val="both"/>
        <w:rPr>
          <w:color w:val="000000"/>
        </w:rPr>
      </w:pPr>
    </w:p>
    <w:p w14:paraId="09423C97" w14:textId="171BB99D" w:rsidR="00FA1C1C" w:rsidRPr="00FA1C1C" w:rsidRDefault="00FA1C1C" w:rsidP="00FA1C1C">
      <w:pPr>
        <w:tabs>
          <w:tab w:val="left" w:pos="7160"/>
        </w:tabs>
        <w:jc w:val="both"/>
        <w:rPr>
          <w:color w:val="000000"/>
        </w:rPr>
      </w:pPr>
      <w:r w:rsidRPr="00FA1C1C">
        <w:rPr>
          <w:color w:val="000000"/>
        </w:rPr>
        <w:t>Parengė</w:t>
      </w:r>
    </w:p>
    <w:p w14:paraId="4D1B298C" w14:textId="77777777" w:rsidR="00FA1C1C" w:rsidRPr="00FA1C1C" w:rsidRDefault="00FA1C1C" w:rsidP="00FA1C1C">
      <w:pPr>
        <w:tabs>
          <w:tab w:val="left" w:pos="7160"/>
        </w:tabs>
        <w:jc w:val="both"/>
        <w:rPr>
          <w:color w:val="000000"/>
        </w:rPr>
      </w:pPr>
      <w:r w:rsidRPr="00FA1C1C">
        <w:rPr>
          <w:color w:val="000000"/>
        </w:rPr>
        <w:t>Judita Jakienė, +370 441 79 247, el. p. judita.jakiene@silute.lt</w:t>
      </w:r>
    </w:p>
    <w:p w14:paraId="246224CF" w14:textId="512F51D1" w:rsidR="00BB3F3B" w:rsidRPr="00BB3F3B" w:rsidRDefault="00FA1C1C" w:rsidP="00561A0D">
      <w:pPr>
        <w:tabs>
          <w:tab w:val="left" w:pos="7160"/>
        </w:tabs>
        <w:jc w:val="both"/>
        <w:rPr>
          <w:color w:val="000000"/>
        </w:rPr>
      </w:pPr>
      <w:r w:rsidRPr="00FA1C1C">
        <w:rPr>
          <w:color w:val="000000"/>
        </w:rPr>
        <w:t>2026-06-</w:t>
      </w:r>
      <w:r>
        <w:rPr>
          <w:color w:val="000000"/>
        </w:rPr>
        <w:t>10</w:t>
      </w:r>
      <w:r w:rsidR="00BB3F3B" w:rsidRPr="00BB3F3B">
        <w:rPr>
          <w:color w:val="000000"/>
        </w:rPr>
        <w:tab/>
      </w:r>
    </w:p>
    <w:sectPr w:rsidR="00BB3F3B" w:rsidRPr="00BB3F3B" w:rsidSect="00BF7CA7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63F0C" w14:textId="77777777" w:rsidR="00A558F7" w:rsidRDefault="00A558F7" w:rsidP="001D50EF">
      <w:r>
        <w:separator/>
      </w:r>
    </w:p>
  </w:endnote>
  <w:endnote w:type="continuationSeparator" w:id="0">
    <w:p w14:paraId="5293BBA9" w14:textId="77777777" w:rsidR="00A558F7" w:rsidRDefault="00A558F7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BC92" w14:textId="77777777" w:rsidR="00A558F7" w:rsidRDefault="00A558F7" w:rsidP="001D50EF">
      <w:r>
        <w:separator/>
      </w:r>
    </w:p>
  </w:footnote>
  <w:footnote w:type="continuationSeparator" w:id="0">
    <w:p w14:paraId="3CD0BA75" w14:textId="77777777" w:rsidR="00A558F7" w:rsidRDefault="00A558F7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271C"/>
    <w:multiLevelType w:val="hybridMultilevel"/>
    <w:tmpl w:val="C8969D84"/>
    <w:lvl w:ilvl="0" w:tplc="97E47C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2011365978">
    <w:abstractNumId w:val="1"/>
  </w:num>
  <w:num w:numId="2" w16cid:durableId="55170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13264"/>
    <w:rsid w:val="000170E0"/>
    <w:rsid w:val="000178C5"/>
    <w:rsid w:val="000332A1"/>
    <w:rsid w:val="00035A84"/>
    <w:rsid w:val="000436AB"/>
    <w:rsid w:val="00050D57"/>
    <w:rsid w:val="00052947"/>
    <w:rsid w:val="00055A69"/>
    <w:rsid w:val="00060E09"/>
    <w:rsid w:val="00071CBE"/>
    <w:rsid w:val="00071D79"/>
    <w:rsid w:val="00076DC3"/>
    <w:rsid w:val="000873F2"/>
    <w:rsid w:val="00094A3C"/>
    <w:rsid w:val="000A1332"/>
    <w:rsid w:val="000A2B48"/>
    <w:rsid w:val="000B5AC0"/>
    <w:rsid w:val="000B6909"/>
    <w:rsid w:val="000D644E"/>
    <w:rsid w:val="000F20C6"/>
    <w:rsid w:val="000F260F"/>
    <w:rsid w:val="00104676"/>
    <w:rsid w:val="0011624A"/>
    <w:rsid w:val="001211A5"/>
    <w:rsid w:val="00126D42"/>
    <w:rsid w:val="00145FE8"/>
    <w:rsid w:val="00153810"/>
    <w:rsid w:val="0016046C"/>
    <w:rsid w:val="001653A2"/>
    <w:rsid w:val="001655F2"/>
    <w:rsid w:val="00172D9B"/>
    <w:rsid w:val="001869AE"/>
    <w:rsid w:val="00193EBE"/>
    <w:rsid w:val="001A60D2"/>
    <w:rsid w:val="001B5160"/>
    <w:rsid w:val="001C11EA"/>
    <w:rsid w:val="001C1526"/>
    <w:rsid w:val="001D50EF"/>
    <w:rsid w:val="001E0413"/>
    <w:rsid w:val="001E0B39"/>
    <w:rsid w:val="00223018"/>
    <w:rsid w:val="00225558"/>
    <w:rsid w:val="0023190C"/>
    <w:rsid w:val="00237253"/>
    <w:rsid w:val="0024093B"/>
    <w:rsid w:val="00246A9F"/>
    <w:rsid w:val="0025573F"/>
    <w:rsid w:val="00260E9A"/>
    <w:rsid w:val="002825BD"/>
    <w:rsid w:val="00287DA1"/>
    <w:rsid w:val="002A4E72"/>
    <w:rsid w:val="002A61BE"/>
    <w:rsid w:val="002D4345"/>
    <w:rsid w:val="002D5876"/>
    <w:rsid w:val="00312254"/>
    <w:rsid w:val="0031710A"/>
    <w:rsid w:val="003237E3"/>
    <w:rsid w:val="003630E8"/>
    <w:rsid w:val="0037292E"/>
    <w:rsid w:val="00373471"/>
    <w:rsid w:val="0037464E"/>
    <w:rsid w:val="00374BAD"/>
    <w:rsid w:val="00374BC1"/>
    <w:rsid w:val="003762C5"/>
    <w:rsid w:val="00387D6E"/>
    <w:rsid w:val="00392FE1"/>
    <w:rsid w:val="003939BC"/>
    <w:rsid w:val="003961E9"/>
    <w:rsid w:val="003B1839"/>
    <w:rsid w:val="003B6398"/>
    <w:rsid w:val="003C0B56"/>
    <w:rsid w:val="003C0D83"/>
    <w:rsid w:val="003C1064"/>
    <w:rsid w:val="003C33B9"/>
    <w:rsid w:val="003C3776"/>
    <w:rsid w:val="003D1B16"/>
    <w:rsid w:val="003D28BB"/>
    <w:rsid w:val="003E2DE3"/>
    <w:rsid w:val="003E5774"/>
    <w:rsid w:val="003F6B77"/>
    <w:rsid w:val="00405F77"/>
    <w:rsid w:val="004065DB"/>
    <w:rsid w:val="00411090"/>
    <w:rsid w:val="004729D9"/>
    <w:rsid w:val="00474FB2"/>
    <w:rsid w:val="004802CB"/>
    <w:rsid w:val="00480DCD"/>
    <w:rsid w:val="004865E6"/>
    <w:rsid w:val="004873DE"/>
    <w:rsid w:val="004911AE"/>
    <w:rsid w:val="004A079A"/>
    <w:rsid w:val="004A0DA7"/>
    <w:rsid w:val="004A182A"/>
    <w:rsid w:val="004A5AD6"/>
    <w:rsid w:val="004B1B6B"/>
    <w:rsid w:val="004B3FFA"/>
    <w:rsid w:val="004B7D10"/>
    <w:rsid w:val="004C4DCE"/>
    <w:rsid w:val="004E084B"/>
    <w:rsid w:val="004E1251"/>
    <w:rsid w:val="004E6F2B"/>
    <w:rsid w:val="004F0B49"/>
    <w:rsid w:val="004F3CFD"/>
    <w:rsid w:val="004F7251"/>
    <w:rsid w:val="00512AC1"/>
    <w:rsid w:val="00520391"/>
    <w:rsid w:val="00542442"/>
    <w:rsid w:val="005441FB"/>
    <w:rsid w:val="00552E57"/>
    <w:rsid w:val="0056113F"/>
    <w:rsid w:val="00561A0D"/>
    <w:rsid w:val="00567EF4"/>
    <w:rsid w:val="00576115"/>
    <w:rsid w:val="00580B93"/>
    <w:rsid w:val="00581FB7"/>
    <w:rsid w:val="00585FD3"/>
    <w:rsid w:val="0059390F"/>
    <w:rsid w:val="005943DB"/>
    <w:rsid w:val="0059681C"/>
    <w:rsid w:val="005A13F9"/>
    <w:rsid w:val="005A3DD4"/>
    <w:rsid w:val="005B7BEE"/>
    <w:rsid w:val="005C69C9"/>
    <w:rsid w:val="005D1311"/>
    <w:rsid w:val="005E75D8"/>
    <w:rsid w:val="005F0B8D"/>
    <w:rsid w:val="005F55A8"/>
    <w:rsid w:val="005F69C6"/>
    <w:rsid w:val="006013A3"/>
    <w:rsid w:val="00615287"/>
    <w:rsid w:val="006335DA"/>
    <w:rsid w:val="00641750"/>
    <w:rsid w:val="00654181"/>
    <w:rsid w:val="00662A46"/>
    <w:rsid w:val="00674EB4"/>
    <w:rsid w:val="0068228B"/>
    <w:rsid w:val="0068501F"/>
    <w:rsid w:val="006947CC"/>
    <w:rsid w:val="006A68C0"/>
    <w:rsid w:val="006B2347"/>
    <w:rsid w:val="006B26A2"/>
    <w:rsid w:val="006B505E"/>
    <w:rsid w:val="006C0CA9"/>
    <w:rsid w:val="006D5D27"/>
    <w:rsid w:val="006E7AFA"/>
    <w:rsid w:val="006F06CC"/>
    <w:rsid w:val="006F5DE8"/>
    <w:rsid w:val="00703923"/>
    <w:rsid w:val="00706384"/>
    <w:rsid w:val="00715C76"/>
    <w:rsid w:val="00721881"/>
    <w:rsid w:val="00747246"/>
    <w:rsid w:val="00756D77"/>
    <w:rsid w:val="007573FA"/>
    <w:rsid w:val="00760DD0"/>
    <w:rsid w:val="00763277"/>
    <w:rsid w:val="00772779"/>
    <w:rsid w:val="00796D9A"/>
    <w:rsid w:val="007A7791"/>
    <w:rsid w:val="007C2E51"/>
    <w:rsid w:val="007E5385"/>
    <w:rsid w:val="007E5F0B"/>
    <w:rsid w:val="007F19C4"/>
    <w:rsid w:val="007F2B32"/>
    <w:rsid w:val="007F3220"/>
    <w:rsid w:val="00802D28"/>
    <w:rsid w:val="0081022C"/>
    <w:rsid w:val="00810BE8"/>
    <w:rsid w:val="008115B1"/>
    <w:rsid w:val="00833895"/>
    <w:rsid w:val="008450A1"/>
    <w:rsid w:val="00852DD1"/>
    <w:rsid w:val="00862705"/>
    <w:rsid w:val="00866373"/>
    <w:rsid w:val="00867DF6"/>
    <w:rsid w:val="00881D87"/>
    <w:rsid w:val="008905D0"/>
    <w:rsid w:val="008A24A3"/>
    <w:rsid w:val="008C7A4D"/>
    <w:rsid w:val="008D6F3B"/>
    <w:rsid w:val="008D7C03"/>
    <w:rsid w:val="008E166E"/>
    <w:rsid w:val="008E21B6"/>
    <w:rsid w:val="008E37D5"/>
    <w:rsid w:val="009000CB"/>
    <w:rsid w:val="00907832"/>
    <w:rsid w:val="00930503"/>
    <w:rsid w:val="00936E59"/>
    <w:rsid w:val="00946768"/>
    <w:rsid w:val="009474DF"/>
    <w:rsid w:val="00964956"/>
    <w:rsid w:val="00970203"/>
    <w:rsid w:val="009702D1"/>
    <w:rsid w:val="00977C91"/>
    <w:rsid w:val="009843AF"/>
    <w:rsid w:val="00985436"/>
    <w:rsid w:val="0099699F"/>
    <w:rsid w:val="009A0CCA"/>
    <w:rsid w:val="009A2576"/>
    <w:rsid w:val="009B44A0"/>
    <w:rsid w:val="009B58B6"/>
    <w:rsid w:val="009D6C31"/>
    <w:rsid w:val="009D7524"/>
    <w:rsid w:val="009E1293"/>
    <w:rsid w:val="009E1FEC"/>
    <w:rsid w:val="009E6FBF"/>
    <w:rsid w:val="00A010C7"/>
    <w:rsid w:val="00A06EC0"/>
    <w:rsid w:val="00A1571A"/>
    <w:rsid w:val="00A1669B"/>
    <w:rsid w:val="00A167D2"/>
    <w:rsid w:val="00A17BF8"/>
    <w:rsid w:val="00A20630"/>
    <w:rsid w:val="00A31665"/>
    <w:rsid w:val="00A51B92"/>
    <w:rsid w:val="00A527BE"/>
    <w:rsid w:val="00A558F7"/>
    <w:rsid w:val="00A7772E"/>
    <w:rsid w:val="00AA73F9"/>
    <w:rsid w:val="00AB0494"/>
    <w:rsid w:val="00AB6FAD"/>
    <w:rsid w:val="00AB79C9"/>
    <w:rsid w:val="00AD5055"/>
    <w:rsid w:val="00AE1B32"/>
    <w:rsid w:val="00AE5FF9"/>
    <w:rsid w:val="00B026B8"/>
    <w:rsid w:val="00B059B7"/>
    <w:rsid w:val="00B102BC"/>
    <w:rsid w:val="00B11918"/>
    <w:rsid w:val="00B136EE"/>
    <w:rsid w:val="00B36172"/>
    <w:rsid w:val="00B36400"/>
    <w:rsid w:val="00B54AF3"/>
    <w:rsid w:val="00B55BBF"/>
    <w:rsid w:val="00B6640C"/>
    <w:rsid w:val="00B66A4E"/>
    <w:rsid w:val="00B80836"/>
    <w:rsid w:val="00B82F21"/>
    <w:rsid w:val="00B85C7B"/>
    <w:rsid w:val="00BA4939"/>
    <w:rsid w:val="00BA721C"/>
    <w:rsid w:val="00BB3F3B"/>
    <w:rsid w:val="00BD0A48"/>
    <w:rsid w:val="00BD2BBA"/>
    <w:rsid w:val="00BD4195"/>
    <w:rsid w:val="00BE68EE"/>
    <w:rsid w:val="00BF2D08"/>
    <w:rsid w:val="00BF7CA7"/>
    <w:rsid w:val="00C0011E"/>
    <w:rsid w:val="00C036B4"/>
    <w:rsid w:val="00C10077"/>
    <w:rsid w:val="00C11B78"/>
    <w:rsid w:val="00C20CEB"/>
    <w:rsid w:val="00C338D1"/>
    <w:rsid w:val="00C52CF0"/>
    <w:rsid w:val="00C60F7B"/>
    <w:rsid w:val="00C613BC"/>
    <w:rsid w:val="00C62068"/>
    <w:rsid w:val="00C6245E"/>
    <w:rsid w:val="00C66CAD"/>
    <w:rsid w:val="00C67210"/>
    <w:rsid w:val="00C67AB3"/>
    <w:rsid w:val="00C70679"/>
    <w:rsid w:val="00C7262B"/>
    <w:rsid w:val="00C72CFA"/>
    <w:rsid w:val="00C82A71"/>
    <w:rsid w:val="00C94764"/>
    <w:rsid w:val="00CA1C6B"/>
    <w:rsid w:val="00CA3958"/>
    <w:rsid w:val="00CB208A"/>
    <w:rsid w:val="00CB215B"/>
    <w:rsid w:val="00CC1546"/>
    <w:rsid w:val="00CD0B7D"/>
    <w:rsid w:val="00CD27B2"/>
    <w:rsid w:val="00CE38CA"/>
    <w:rsid w:val="00CE4FF1"/>
    <w:rsid w:val="00D0421E"/>
    <w:rsid w:val="00D10319"/>
    <w:rsid w:val="00D1464B"/>
    <w:rsid w:val="00D303A6"/>
    <w:rsid w:val="00D32BB0"/>
    <w:rsid w:val="00D34188"/>
    <w:rsid w:val="00D4546D"/>
    <w:rsid w:val="00D47BF6"/>
    <w:rsid w:val="00D746E3"/>
    <w:rsid w:val="00D81C8E"/>
    <w:rsid w:val="00D958E3"/>
    <w:rsid w:val="00D95B57"/>
    <w:rsid w:val="00DA0CBB"/>
    <w:rsid w:val="00DB6D09"/>
    <w:rsid w:val="00DC3426"/>
    <w:rsid w:val="00DC7FC7"/>
    <w:rsid w:val="00DF00F6"/>
    <w:rsid w:val="00DF083B"/>
    <w:rsid w:val="00E10224"/>
    <w:rsid w:val="00E10740"/>
    <w:rsid w:val="00E10C97"/>
    <w:rsid w:val="00E12F58"/>
    <w:rsid w:val="00E15CC7"/>
    <w:rsid w:val="00E26A6A"/>
    <w:rsid w:val="00E34C49"/>
    <w:rsid w:val="00E426F0"/>
    <w:rsid w:val="00E4576A"/>
    <w:rsid w:val="00E600BA"/>
    <w:rsid w:val="00E62D9D"/>
    <w:rsid w:val="00E66807"/>
    <w:rsid w:val="00E7499D"/>
    <w:rsid w:val="00E7779B"/>
    <w:rsid w:val="00E80EC4"/>
    <w:rsid w:val="00E86791"/>
    <w:rsid w:val="00EB2134"/>
    <w:rsid w:val="00EB4C9B"/>
    <w:rsid w:val="00EB6957"/>
    <w:rsid w:val="00EC6BA1"/>
    <w:rsid w:val="00ED124C"/>
    <w:rsid w:val="00ED6478"/>
    <w:rsid w:val="00EE0FE4"/>
    <w:rsid w:val="00EE3484"/>
    <w:rsid w:val="00EF3839"/>
    <w:rsid w:val="00EF4DC6"/>
    <w:rsid w:val="00EF7442"/>
    <w:rsid w:val="00F10BB4"/>
    <w:rsid w:val="00F15BA1"/>
    <w:rsid w:val="00F20846"/>
    <w:rsid w:val="00F23F51"/>
    <w:rsid w:val="00F24ADA"/>
    <w:rsid w:val="00F25F3A"/>
    <w:rsid w:val="00F26DBF"/>
    <w:rsid w:val="00F621E0"/>
    <w:rsid w:val="00F80E73"/>
    <w:rsid w:val="00F830AD"/>
    <w:rsid w:val="00FA1028"/>
    <w:rsid w:val="00FA1C1C"/>
    <w:rsid w:val="00FA520A"/>
    <w:rsid w:val="00FB20DA"/>
    <w:rsid w:val="00FB5509"/>
    <w:rsid w:val="00FC6665"/>
    <w:rsid w:val="00FD53DA"/>
    <w:rsid w:val="00FD5B03"/>
    <w:rsid w:val="00FE0ED2"/>
    <w:rsid w:val="00FE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57542812-2CE6-4847-AA8B-A09B53F7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E1B3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2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3E86-F983-4140-8429-B258EA35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Pletra_SBD</dc:creator>
  <cp:keywords/>
  <dc:description/>
  <cp:lastModifiedBy>Judita Jakienė</cp:lastModifiedBy>
  <cp:revision>29</cp:revision>
  <dcterms:created xsi:type="dcterms:W3CDTF">2025-04-08T08:19:00Z</dcterms:created>
  <dcterms:modified xsi:type="dcterms:W3CDTF">2026-06-11T07:46:00Z</dcterms:modified>
</cp:coreProperties>
</file>