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1DF6A4" w14:textId="7633F9A6" w:rsidR="005C07B7" w:rsidRDefault="00EA7340" w:rsidP="00D620B7">
      <w:pPr>
        <w:pStyle w:val="Antrat10"/>
      </w:pPr>
      <w:r>
        <w:rPr>
          <w:noProof/>
        </w:rPr>
        <mc:AlternateContent>
          <mc:Choice Requires="wps">
            <w:drawing>
              <wp:anchor distT="0" distB="0" distL="114935" distR="114935" simplePos="0" relativeHeight="251657728" behindDoc="0" locked="0" layoutInCell="1" allowOverlap="1" wp14:anchorId="6CD85F7E" wp14:editId="530304DE">
                <wp:simplePos x="0" y="0"/>
                <wp:positionH relativeFrom="column">
                  <wp:posOffset>5143500</wp:posOffset>
                </wp:positionH>
                <wp:positionV relativeFrom="paragraph">
                  <wp:posOffset>-342900</wp:posOffset>
                </wp:positionV>
                <wp:extent cx="1256030" cy="45593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45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774E8" w14:textId="3B7F1992" w:rsidR="004E41A6" w:rsidRDefault="004E41A6"/>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85F7E" id="_x0000_t202" coordsize="21600,21600" o:spt="202" path="m,l,21600r21600,l21600,xe">
                <v:stroke joinstyle="miter"/>
                <v:path gradientshapeok="t" o:connecttype="rect"/>
              </v:shapetype>
              <v:shape id="Text Box 2" o:spid="_x0000_s1026" type="#_x0000_t202" style="position:absolute;left:0;text-align:left;margin-left:405pt;margin-top:-27pt;width:98.9pt;height:35.9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" stroked="f">
                <v:textbox inset="7.3pt,3.7pt,7.3pt,3.7pt">
                  <w:txbxContent>
                    <w:p w14:paraId="4F3774E8" w14:textId="3B7F1992" w:rsidR="004E41A6" w:rsidRDefault="004E41A6"/>
                  </w:txbxContent>
                </v:textbox>
              </v:shape>
            </w:pict>
          </mc:Fallback>
        </mc:AlternateContent>
      </w:r>
      <w:r w:rsidR="004E41A6">
        <w:t xml:space="preserve">                                                                                                                                                                                                                                                                                                                                       </w:t>
      </w:r>
    </w:p>
    <w:p w14:paraId="4EB2D36F" w14:textId="7274F83C" w:rsidR="004E41A6" w:rsidRDefault="004E41A6">
      <w:pPr>
        <w:tabs>
          <w:tab w:val="left" w:pos="5460"/>
        </w:tabs>
        <w:jc w:val="center"/>
      </w:pPr>
      <w:r>
        <w:rPr>
          <w:b/>
        </w:rPr>
        <w:t>ŠILUTĖS RAJONO SAVIVALDYBĖS ADMINISTRACIJOS</w:t>
      </w:r>
    </w:p>
    <w:p w14:paraId="3D6631DA" w14:textId="77777777" w:rsidR="004E41A6" w:rsidRDefault="004E41A6">
      <w:pPr>
        <w:pStyle w:val="Antrat10"/>
      </w:pPr>
      <w:r>
        <w:rPr>
          <w:bCs w:val="0"/>
          <w:caps/>
        </w:rPr>
        <w:t xml:space="preserve">ūkio skyrius </w:t>
      </w:r>
    </w:p>
    <w:p w14:paraId="14933A96" w14:textId="77777777" w:rsidR="004E41A6" w:rsidRDefault="004E41A6">
      <w:pPr>
        <w:pStyle w:val="Antrat10"/>
        <w:rPr>
          <w:bCs w:val="0"/>
          <w:caps/>
        </w:rPr>
      </w:pPr>
    </w:p>
    <w:p w14:paraId="6F3B3D6B" w14:textId="77777777" w:rsidR="004E41A6" w:rsidRDefault="004E41A6">
      <w:pPr>
        <w:pStyle w:val="Paantrat"/>
      </w:pPr>
      <w:r>
        <w:rPr>
          <w:bCs w:val="0"/>
        </w:rPr>
        <w:t>AIŠKINAMASIS RAŠTAS</w:t>
      </w:r>
    </w:p>
    <w:p w14:paraId="4EB02329" w14:textId="2A920D9F" w:rsidR="004E41A6" w:rsidRPr="006A5395" w:rsidRDefault="004E41A6" w:rsidP="00B573BA">
      <w:pPr>
        <w:jc w:val="center"/>
        <w:rPr>
          <w:b/>
          <w:bCs/>
        </w:rPr>
      </w:pPr>
      <w:r w:rsidRPr="00B573BA">
        <w:rPr>
          <w:b/>
          <w:bCs/>
          <w:caps/>
        </w:rPr>
        <w:t>Dėl TARYBOS sprendimo</w:t>
      </w:r>
      <w:r w:rsidRPr="00166FE2">
        <w:rPr>
          <w:caps/>
        </w:rPr>
        <w:t xml:space="preserve"> </w:t>
      </w:r>
      <w:r w:rsidR="00D612F0" w:rsidRPr="00B573BA">
        <w:rPr>
          <w:b/>
          <w:bCs/>
          <w:caps/>
        </w:rPr>
        <w:t>„</w:t>
      </w:r>
      <w:r w:rsidR="00B573BA" w:rsidRPr="000A717E">
        <w:rPr>
          <w:b/>
        </w:rPr>
        <w:t>DĖL</w:t>
      </w:r>
      <w:r w:rsidR="00B573BA" w:rsidRPr="000A717E">
        <w:rPr>
          <w:b/>
          <w:lang w:eastAsia="lt-LT"/>
        </w:rPr>
        <w:t xml:space="preserve"> ŠILUTĖS RAJONO SAVIVALDYBEI NUOSAVYBĖS TEISE PRIKLAUSANČIO MATERIALIOJO TURTO NUOMOS</w:t>
      </w:r>
      <w:r w:rsidR="005E2C8C">
        <w:rPr>
          <w:b/>
          <w:lang w:eastAsia="lt-LT"/>
        </w:rPr>
        <w:t xml:space="preserve"> TVARKOS APRAŠO PATVIRTINIMO</w:t>
      </w:r>
      <w:r w:rsidR="00B573BA">
        <w:rPr>
          <w:b/>
          <w:lang w:eastAsia="lt-LT"/>
        </w:rPr>
        <w:t>“</w:t>
      </w:r>
      <w:r w:rsidR="003B076D">
        <w:t xml:space="preserve"> </w:t>
      </w:r>
      <w:r w:rsidR="003B076D" w:rsidRPr="006A5395">
        <w:rPr>
          <w:b/>
          <w:bCs/>
        </w:rPr>
        <w:t>PROJEKTO</w:t>
      </w:r>
    </w:p>
    <w:p w14:paraId="5641CE4F" w14:textId="77777777" w:rsidR="004E41A6" w:rsidRPr="006A5395" w:rsidRDefault="004E41A6">
      <w:pPr>
        <w:jc w:val="center"/>
        <w:rPr>
          <w:b/>
          <w:bCs/>
          <w:caps/>
        </w:rPr>
      </w:pPr>
    </w:p>
    <w:p w14:paraId="3594948D" w14:textId="0580E14A" w:rsidR="004E41A6" w:rsidRDefault="004E41A6">
      <w:pPr>
        <w:tabs>
          <w:tab w:val="left" w:pos="567"/>
        </w:tabs>
        <w:jc w:val="center"/>
      </w:pPr>
      <w:r>
        <w:t>202</w:t>
      </w:r>
      <w:r w:rsidR="00A0202C">
        <w:t>6</w:t>
      </w:r>
      <w:r>
        <w:t xml:space="preserve"> m.</w:t>
      </w:r>
      <w:r w:rsidR="00F6684B">
        <w:t xml:space="preserve"> </w:t>
      </w:r>
      <w:r w:rsidR="00B573BA">
        <w:t>birželio 16</w:t>
      </w:r>
      <w:r w:rsidR="00AE171D">
        <w:t xml:space="preserve"> </w:t>
      </w:r>
      <w:r>
        <w:t>d.</w:t>
      </w:r>
    </w:p>
    <w:p w14:paraId="2013B59F" w14:textId="77777777" w:rsidR="004E41A6" w:rsidRDefault="004E41A6">
      <w:pPr>
        <w:tabs>
          <w:tab w:val="left" w:pos="0"/>
        </w:tabs>
        <w:jc w:val="center"/>
      </w:pPr>
      <w:r>
        <w:t>Šilutė</w:t>
      </w:r>
    </w:p>
    <w:p w14:paraId="2F2B6AC8" w14:textId="77777777" w:rsidR="004E41A6" w:rsidRDefault="004E41A6">
      <w:pPr>
        <w:tabs>
          <w:tab w:val="left" w:pos="0"/>
        </w:tabs>
        <w:jc w:val="center"/>
      </w:pPr>
    </w:p>
    <w:tbl>
      <w:tblPr>
        <w:tblW w:w="9854" w:type="dxa"/>
        <w:tblLayout w:type="fixed"/>
        <w:tblLook w:val="0000" w:firstRow="0" w:lastRow="0" w:firstColumn="0" w:lastColumn="0" w:noHBand="0" w:noVBand="0"/>
      </w:tblPr>
      <w:tblGrid>
        <w:gridCol w:w="9854"/>
      </w:tblGrid>
      <w:tr w:rsidR="004E41A6" w:rsidRPr="000A705C" w14:paraId="7E74FD5C" w14:textId="77777777" w:rsidTr="005D7AC6">
        <w:tc>
          <w:tcPr>
            <w:tcW w:w="9854" w:type="dxa"/>
          </w:tcPr>
          <w:p w14:paraId="2FAC4237" w14:textId="77777777" w:rsidR="004E41A6" w:rsidRPr="000A705C" w:rsidRDefault="004E41A6">
            <w:pPr>
              <w:tabs>
                <w:tab w:val="left" w:pos="0"/>
              </w:tabs>
              <w:rPr>
                <w:sz w:val="22"/>
                <w:szCs w:val="22"/>
              </w:rPr>
            </w:pPr>
            <w:r w:rsidRPr="000A705C">
              <w:rPr>
                <w:i/>
                <w:sz w:val="22"/>
                <w:szCs w:val="22"/>
              </w:rPr>
              <w:t>1. Parengto projekto tikslai ir uždaviniai.</w:t>
            </w:r>
          </w:p>
        </w:tc>
      </w:tr>
      <w:tr w:rsidR="004E41A6" w:rsidRPr="000A705C" w14:paraId="5A7EA8AE" w14:textId="77777777" w:rsidTr="005D7AC6">
        <w:tc>
          <w:tcPr>
            <w:tcW w:w="9854" w:type="dxa"/>
          </w:tcPr>
          <w:p w14:paraId="6928BA44" w14:textId="5FA3E7B0" w:rsidR="001F4760" w:rsidRPr="000A705C" w:rsidRDefault="002301E2" w:rsidP="002E528C">
            <w:pPr>
              <w:suppressAutoHyphens w:val="0"/>
              <w:ind w:firstLine="465"/>
              <w:jc w:val="both"/>
              <w:rPr>
                <w:sz w:val="22"/>
                <w:szCs w:val="22"/>
              </w:rPr>
            </w:pPr>
            <w:r w:rsidRPr="000A705C">
              <w:rPr>
                <w:sz w:val="22"/>
                <w:szCs w:val="22"/>
              </w:rPr>
              <w:t>Sprendimo projekto tikslas – patvirtinti Šilutės rajono savivaldybei nuosavybės teise priklausančio materialiojo turto nuomos tvarkos aprašą</w:t>
            </w:r>
            <w:r w:rsidR="00EC05CA" w:rsidRPr="000A705C">
              <w:rPr>
                <w:sz w:val="22"/>
                <w:szCs w:val="22"/>
              </w:rPr>
              <w:t xml:space="preserve"> nauja redakcija</w:t>
            </w:r>
            <w:r w:rsidRPr="000A705C">
              <w:rPr>
                <w:sz w:val="22"/>
                <w:szCs w:val="22"/>
              </w:rPr>
              <w:t>, suderinti Savivaldybės turto nuomos teisinį reglamentavimą su nuo 2026 m. birželio 1 d. įsigaliojusia Lietuvos Respublikos valstybės ir savivaldybių turto valdymo, naudojimo ir disponavimo juo įstatymo redakcija.</w:t>
            </w:r>
          </w:p>
        </w:tc>
      </w:tr>
      <w:tr w:rsidR="004E41A6" w:rsidRPr="000A705C" w14:paraId="2814174D" w14:textId="77777777" w:rsidTr="005D7AC6">
        <w:tc>
          <w:tcPr>
            <w:tcW w:w="9854" w:type="dxa"/>
          </w:tcPr>
          <w:p w14:paraId="4819FD38" w14:textId="77777777" w:rsidR="004E41A6" w:rsidRPr="000A705C" w:rsidRDefault="004E41A6">
            <w:pPr>
              <w:tabs>
                <w:tab w:val="left" w:pos="0"/>
              </w:tabs>
              <w:rPr>
                <w:sz w:val="22"/>
                <w:szCs w:val="22"/>
              </w:rPr>
            </w:pPr>
            <w:r w:rsidRPr="000A705C">
              <w:rPr>
                <w:i/>
                <w:sz w:val="22"/>
                <w:szCs w:val="22"/>
              </w:rPr>
              <w:t>2. Kaip šiuo metu yra sureguliuoti projekte aptarti klausimai.</w:t>
            </w:r>
          </w:p>
        </w:tc>
      </w:tr>
      <w:tr w:rsidR="004E41A6" w:rsidRPr="000A705C" w14:paraId="547B44D0" w14:textId="77777777" w:rsidTr="005D7AC6">
        <w:tc>
          <w:tcPr>
            <w:tcW w:w="9854" w:type="dxa"/>
          </w:tcPr>
          <w:p w14:paraId="4965DF38" w14:textId="1E8D2084" w:rsidR="001E661D" w:rsidRPr="000A705C" w:rsidRDefault="00204121" w:rsidP="00204121">
            <w:pPr>
              <w:jc w:val="both"/>
              <w:rPr>
                <w:sz w:val="22"/>
                <w:szCs w:val="22"/>
              </w:rPr>
            </w:pPr>
            <w:r>
              <w:rPr>
                <w:sz w:val="22"/>
                <w:szCs w:val="22"/>
              </w:rPr>
              <w:t xml:space="preserve">       </w:t>
            </w:r>
            <w:r w:rsidR="001E661D" w:rsidRPr="000A705C">
              <w:rPr>
                <w:sz w:val="22"/>
                <w:szCs w:val="22"/>
              </w:rPr>
              <w:t xml:space="preserve">2025 m. lapkričio </w:t>
            </w:r>
            <w:r w:rsidR="004E41A6" w:rsidRPr="000A705C">
              <w:rPr>
                <w:sz w:val="22"/>
                <w:szCs w:val="22"/>
              </w:rPr>
              <w:t xml:space="preserve"> </w:t>
            </w:r>
            <w:r w:rsidR="001E661D" w:rsidRPr="000A705C">
              <w:rPr>
                <w:sz w:val="22"/>
                <w:szCs w:val="22"/>
              </w:rPr>
              <w:t>13 d. priimtas Lietuvos Respublikos valstybės ir savivaldybių turto valdymo, naudojimo ir disponavimo juo įstatymo pakeitimo įstatymas Nr. XV-527, kuris įsigaliojo 2026 m. birželio 1 d.</w:t>
            </w:r>
          </w:p>
          <w:p w14:paraId="6103FC15" w14:textId="71624D3F" w:rsidR="00733872" w:rsidRPr="000A705C" w:rsidRDefault="004E41A6" w:rsidP="00D2364C">
            <w:pPr>
              <w:tabs>
                <w:tab w:val="left" w:pos="0"/>
              </w:tabs>
              <w:ind w:firstLine="744"/>
              <w:jc w:val="both"/>
              <w:rPr>
                <w:sz w:val="22"/>
                <w:szCs w:val="22"/>
              </w:rPr>
            </w:pPr>
            <w:r w:rsidRPr="000A705C">
              <w:rPr>
                <w:sz w:val="22"/>
                <w:szCs w:val="22"/>
              </w:rPr>
              <w:t xml:space="preserve">Savivaldybės taryba, vadovaudamasi Lietuvos Respublikos vietos savivaldos įstatymo </w:t>
            </w:r>
            <w:r w:rsidR="002654C2" w:rsidRPr="000A705C">
              <w:rPr>
                <w:sz w:val="22"/>
                <w:szCs w:val="22"/>
              </w:rPr>
              <w:t>15 straipsnio 2 dalies 19 punktu</w:t>
            </w:r>
            <w:r w:rsidR="00204121">
              <w:rPr>
                <w:sz w:val="22"/>
                <w:szCs w:val="22"/>
              </w:rPr>
              <w:t>,</w:t>
            </w:r>
            <w:r w:rsidR="002654C2" w:rsidRPr="000A705C">
              <w:rPr>
                <w:sz w:val="22"/>
                <w:szCs w:val="22"/>
              </w:rPr>
              <w:t xml:space="preserve"> </w:t>
            </w:r>
            <w:r w:rsidRPr="000A705C">
              <w:rPr>
                <w:sz w:val="22"/>
                <w:szCs w:val="22"/>
              </w:rPr>
              <w:t xml:space="preserve">priima sprendimus dėl turto disponavimo: </w:t>
            </w:r>
            <w:r w:rsidR="00D37A55" w:rsidRPr="000A705C">
              <w:rPr>
                <w:sz w:val="22"/>
                <w:szCs w:val="22"/>
              </w:rPr>
              <w:t>„</w:t>
            </w:r>
            <w:r w:rsidR="002654C2" w:rsidRPr="000A705C">
              <w:rPr>
                <w:sz w:val="22"/>
                <w:szCs w:val="22"/>
              </w:rPr>
              <w:t>19</w:t>
            </w:r>
            <w:r w:rsidRPr="000A705C">
              <w:rPr>
                <w:sz w:val="22"/>
                <w:szCs w:val="22"/>
              </w:rPr>
              <w:t>)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r w:rsidR="00D37A55" w:rsidRPr="000A705C">
              <w:rPr>
                <w:sz w:val="22"/>
                <w:szCs w:val="22"/>
              </w:rPr>
              <w:t>.</w:t>
            </w:r>
            <w:r w:rsidR="00733872" w:rsidRPr="000A705C">
              <w:rPr>
                <w:sz w:val="22"/>
                <w:szCs w:val="22"/>
              </w:rPr>
              <w:t>“</w:t>
            </w:r>
          </w:p>
          <w:p w14:paraId="0E7909D7" w14:textId="6AFBF18E" w:rsidR="00143E8A" w:rsidRPr="000A705C" w:rsidRDefault="004E41A6" w:rsidP="002E528C">
            <w:pPr>
              <w:tabs>
                <w:tab w:val="left" w:pos="0"/>
              </w:tabs>
              <w:ind w:firstLine="744"/>
              <w:jc w:val="both"/>
              <w:rPr>
                <w:sz w:val="22"/>
                <w:szCs w:val="22"/>
              </w:rPr>
            </w:pPr>
            <w:r w:rsidRPr="000A705C">
              <w:rPr>
                <w:sz w:val="22"/>
                <w:szCs w:val="22"/>
              </w:rPr>
              <w:t xml:space="preserve">Pagal </w:t>
            </w:r>
            <w:r w:rsidR="00795418" w:rsidRPr="000A705C">
              <w:rPr>
                <w:sz w:val="22"/>
                <w:szCs w:val="22"/>
              </w:rPr>
              <w:t>Lietuvos Respublikos valstybės ir savivaldybių turto valdymo, naudojimo ir disponavimo juo įstatymo 15 straipsnio</w:t>
            </w:r>
            <w:r w:rsidR="00042C00">
              <w:rPr>
                <w:sz w:val="22"/>
                <w:szCs w:val="22"/>
              </w:rPr>
              <w:t xml:space="preserve"> 1 ir </w:t>
            </w:r>
            <w:r w:rsidR="00BD025F">
              <w:rPr>
                <w:sz w:val="22"/>
                <w:szCs w:val="22"/>
              </w:rPr>
              <w:t>3</w:t>
            </w:r>
            <w:r w:rsidR="00795418" w:rsidRPr="000A705C">
              <w:rPr>
                <w:sz w:val="22"/>
                <w:szCs w:val="22"/>
              </w:rPr>
              <w:t xml:space="preserve"> dalį, </w:t>
            </w:r>
            <w:r w:rsidR="0072461C" w:rsidRPr="000A705C">
              <w:rPr>
                <w:sz w:val="22"/>
                <w:szCs w:val="22"/>
              </w:rPr>
              <w:t xml:space="preserve">Šilutės rajono savivaldybės </w:t>
            </w:r>
            <w:r w:rsidRPr="000A705C">
              <w:rPr>
                <w:sz w:val="22"/>
                <w:szCs w:val="22"/>
              </w:rPr>
              <w:t>taryba priima sprendimą</w:t>
            </w:r>
            <w:r w:rsidR="00DF5B1A" w:rsidRPr="000A705C">
              <w:rPr>
                <w:sz w:val="22"/>
                <w:szCs w:val="22"/>
              </w:rPr>
              <w:t xml:space="preserve"> </w:t>
            </w:r>
            <w:r w:rsidR="00D37A55" w:rsidRPr="000A705C">
              <w:rPr>
                <w:sz w:val="22"/>
                <w:szCs w:val="22"/>
              </w:rPr>
              <w:t xml:space="preserve">dėl </w:t>
            </w:r>
            <w:r w:rsidR="00795418" w:rsidRPr="000A705C">
              <w:rPr>
                <w:sz w:val="22"/>
                <w:szCs w:val="22"/>
              </w:rPr>
              <w:t>savivaldybės ilgalaikio materialiojo turto nuomos</w:t>
            </w:r>
            <w:r w:rsidR="0057336F" w:rsidRPr="000A705C">
              <w:rPr>
                <w:sz w:val="22"/>
                <w:szCs w:val="22"/>
              </w:rPr>
              <w:t xml:space="preserve">, </w:t>
            </w:r>
            <w:r w:rsidR="002301E2" w:rsidRPr="000A705C">
              <w:rPr>
                <w:sz w:val="22"/>
                <w:szCs w:val="22"/>
              </w:rPr>
              <w:t>nustat</w:t>
            </w:r>
            <w:r w:rsidR="0057336F" w:rsidRPr="000A705C">
              <w:rPr>
                <w:sz w:val="22"/>
                <w:szCs w:val="22"/>
              </w:rPr>
              <w:t>o</w:t>
            </w:r>
            <w:r w:rsidR="002301E2" w:rsidRPr="000A705C">
              <w:rPr>
                <w:sz w:val="22"/>
                <w:szCs w:val="22"/>
              </w:rPr>
              <w:t xml:space="preserve"> Savivaldybės turto nuomos viešo konkurso būdu ir be konkurso tvarką</w:t>
            </w:r>
            <w:r w:rsidR="0057336F" w:rsidRPr="000A705C">
              <w:rPr>
                <w:sz w:val="22"/>
                <w:szCs w:val="22"/>
              </w:rPr>
              <w:t xml:space="preserve">, </w:t>
            </w:r>
            <w:r w:rsidR="00750FA6" w:rsidRPr="000A705C">
              <w:rPr>
                <w:sz w:val="22"/>
                <w:szCs w:val="22"/>
              </w:rPr>
              <w:t>nuompinigių už savivaldybių ilgalaikio materialiojo ir trumpalaikio materialiojo turto nuomos skaičiavimą</w:t>
            </w:r>
            <w:r w:rsidR="002301E2" w:rsidRPr="000A705C">
              <w:rPr>
                <w:sz w:val="22"/>
                <w:szCs w:val="22"/>
              </w:rPr>
              <w:t xml:space="preserve"> nuomos sutarčių sudarymo, vykdymo ir kontrolės procedūras</w:t>
            </w:r>
            <w:r w:rsidR="00862248">
              <w:rPr>
                <w:sz w:val="22"/>
                <w:szCs w:val="22"/>
              </w:rPr>
              <w:t>.</w:t>
            </w:r>
            <w:r w:rsidR="002301E2" w:rsidRPr="000A705C">
              <w:rPr>
                <w:sz w:val="22"/>
                <w:szCs w:val="22"/>
              </w:rPr>
              <w:t xml:space="preserve"> </w:t>
            </w:r>
          </w:p>
        </w:tc>
      </w:tr>
      <w:tr w:rsidR="004E41A6" w:rsidRPr="000A705C" w14:paraId="3BD52D42" w14:textId="77777777" w:rsidTr="005D7AC6">
        <w:trPr>
          <w:trHeight w:val="255"/>
        </w:trPr>
        <w:tc>
          <w:tcPr>
            <w:tcW w:w="9854" w:type="dxa"/>
          </w:tcPr>
          <w:p w14:paraId="180BB2E3" w14:textId="77777777" w:rsidR="004E41A6" w:rsidRPr="000A705C" w:rsidRDefault="004E41A6" w:rsidP="002906E6">
            <w:pPr>
              <w:tabs>
                <w:tab w:val="left" w:pos="0"/>
              </w:tabs>
              <w:rPr>
                <w:sz w:val="22"/>
                <w:szCs w:val="22"/>
              </w:rPr>
            </w:pPr>
            <w:r w:rsidRPr="000A705C">
              <w:rPr>
                <w:i/>
                <w:sz w:val="22"/>
                <w:szCs w:val="22"/>
              </w:rPr>
              <w:t>3. Kokių pozityvių rezultatų laukiama.</w:t>
            </w:r>
            <w:r w:rsidRPr="000A705C">
              <w:rPr>
                <w:sz w:val="22"/>
                <w:szCs w:val="22"/>
              </w:rPr>
              <w:t xml:space="preserve"> </w:t>
            </w:r>
          </w:p>
          <w:p w14:paraId="13DA6158" w14:textId="633A528F" w:rsidR="00EE00DB" w:rsidRPr="000A705C" w:rsidRDefault="004E41A6" w:rsidP="00220F1C">
            <w:pPr>
              <w:tabs>
                <w:tab w:val="left" w:pos="0"/>
              </w:tabs>
              <w:ind w:firstLine="459"/>
              <w:jc w:val="both"/>
              <w:rPr>
                <w:sz w:val="22"/>
                <w:szCs w:val="22"/>
              </w:rPr>
            </w:pPr>
            <w:r w:rsidRPr="000A705C">
              <w:rPr>
                <w:sz w:val="22"/>
                <w:szCs w:val="22"/>
              </w:rPr>
              <w:t xml:space="preserve">Lėšos, gautos </w:t>
            </w:r>
            <w:r w:rsidR="00EC05CA" w:rsidRPr="000A705C">
              <w:rPr>
                <w:sz w:val="22"/>
                <w:szCs w:val="22"/>
              </w:rPr>
              <w:t>už turto nuomą</w:t>
            </w:r>
            <w:r w:rsidR="00204121">
              <w:rPr>
                <w:sz w:val="22"/>
                <w:szCs w:val="22"/>
              </w:rPr>
              <w:t>,</w:t>
            </w:r>
            <w:r w:rsidR="00EC05CA" w:rsidRPr="000A705C">
              <w:rPr>
                <w:sz w:val="22"/>
                <w:szCs w:val="22"/>
              </w:rPr>
              <w:t xml:space="preserve"> </w:t>
            </w:r>
            <w:r w:rsidRPr="000A705C">
              <w:rPr>
                <w:sz w:val="22"/>
                <w:szCs w:val="22"/>
              </w:rPr>
              <w:t xml:space="preserve">bus </w:t>
            </w:r>
            <w:r w:rsidR="006F314F" w:rsidRPr="000A705C">
              <w:rPr>
                <w:sz w:val="22"/>
                <w:szCs w:val="22"/>
              </w:rPr>
              <w:t xml:space="preserve">naudojamos </w:t>
            </w:r>
            <w:r w:rsidR="00EC05CA" w:rsidRPr="000A705C">
              <w:rPr>
                <w:sz w:val="22"/>
                <w:szCs w:val="22"/>
              </w:rPr>
              <w:t>turto remontui, priežiūrai.</w:t>
            </w:r>
          </w:p>
        </w:tc>
      </w:tr>
      <w:tr w:rsidR="004E41A6" w:rsidRPr="000A705C" w14:paraId="1E1185DE" w14:textId="77777777" w:rsidTr="005D7AC6">
        <w:tc>
          <w:tcPr>
            <w:tcW w:w="9854" w:type="dxa"/>
          </w:tcPr>
          <w:p w14:paraId="4C9F8080" w14:textId="77777777" w:rsidR="004E41A6" w:rsidRPr="000A705C" w:rsidRDefault="004E41A6" w:rsidP="005D7AC6">
            <w:pPr>
              <w:tabs>
                <w:tab w:val="left" w:pos="0"/>
              </w:tabs>
              <w:jc w:val="both"/>
              <w:rPr>
                <w:sz w:val="22"/>
                <w:szCs w:val="22"/>
              </w:rPr>
            </w:pPr>
            <w:r w:rsidRPr="000A705C">
              <w:rPr>
                <w:i/>
                <w:sz w:val="22"/>
                <w:szCs w:val="22"/>
              </w:rPr>
              <w:t>4. Galimos neigiamos priimto projekto pasekmės ir kokių priemonių reikėtų imtis, kad tokių pasekmių būtų išvengta.</w:t>
            </w:r>
          </w:p>
        </w:tc>
      </w:tr>
      <w:tr w:rsidR="004E41A6" w:rsidRPr="000A705C" w14:paraId="18162DCB" w14:textId="77777777" w:rsidTr="005D7AC6">
        <w:tc>
          <w:tcPr>
            <w:tcW w:w="9854" w:type="dxa"/>
          </w:tcPr>
          <w:p w14:paraId="2149678C" w14:textId="77777777" w:rsidR="004E41A6" w:rsidRPr="000A705C" w:rsidRDefault="004E41A6" w:rsidP="00DC1CEB">
            <w:pPr>
              <w:tabs>
                <w:tab w:val="left" w:pos="0"/>
              </w:tabs>
              <w:ind w:firstLine="459"/>
              <w:jc w:val="both"/>
              <w:rPr>
                <w:sz w:val="22"/>
                <w:szCs w:val="22"/>
              </w:rPr>
            </w:pPr>
            <w:r w:rsidRPr="000A705C">
              <w:rPr>
                <w:sz w:val="22"/>
                <w:szCs w:val="22"/>
              </w:rPr>
              <w:t>Neigiamų pasekmių priėmus sprendimą nenumatoma.</w:t>
            </w:r>
          </w:p>
        </w:tc>
      </w:tr>
      <w:tr w:rsidR="004E41A6" w:rsidRPr="000A705C" w14:paraId="3E23DB8C" w14:textId="77777777" w:rsidTr="005D7AC6">
        <w:tc>
          <w:tcPr>
            <w:tcW w:w="9854" w:type="dxa"/>
          </w:tcPr>
          <w:p w14:paraId="25E7869C" w14:textId="77777777" w:rsidR="004E41A6" w:rsidRPr="000A705C" w:rsidRDefault="004E41A6">
            <w:pPr>
              <w:tabs>
                <w:tab w:val="left" w:pos="0"/>
              </w:tabs>
              <w:rPr>
                <w:sz w:val="22"/>
                <w:szCs w:val="22"/>
              </w:rPr>
            </w:pPr>
            <w:r w:rsidRPr="000A705C">
              <w:rPr>
                <w:i/>
                <w:sz w:val="22"/>
                <w:szCs w:val="22"/>
              </w:rPr>
              <w:t>5. Kokie šios srities aktai tebegalioja (pateikiamas aktų sąrašas) ir kokius galiojančius aktus būtina pakeisti ar panaikinti, priėmus teikiamą projektą.</w:t>
            </w:r>
          </w:p>
        </w:tc>
      </w:tr>
      <w:tr w:rsidR="004E41A6" w:rsidRPr="000A705C" w14:paraId="25D643A6" w14:textId="77777777" w:rsidTr="005D7AC6">
        <w:tc>
          <w:tcPr>
            <w:tcW w:w="9854" w:type="dxa"/>
          </w:tcPr>
          <w:p w14:paraId="00AA71A4" w14:textId="46E83BE6" w:rsidR="004E41A6" w:rsidRPr="000A705C" w:rsidRDefault="004E41A6" w:rsidP="00DC1CEB">
            <w:pPr>
              <w:pStyle w:val="Pagrindiniotekstotrauka"/>
              <w:tabs>
                <w:tab w:val="left" w:pos="566"/>
              </w:tabs>
              <w:ind w:firstLine="0"/>
              <w:rPr>
                <w:sz w:val="22"/>
                <w:szCs w:val="22"/>
              </w:rPr>
            </w:pPr>
            <w:r w:rsidRPr="000A705C">
              <w:rPr>
                <w:sz w:val="22"/>
                <w:szCs w:val="22"/>
              </w:rPr>
              <w:t xml:space="preserve">       </w:t>
            </w:r>
            <w:r w:rsidR="00DC1CEB" w:rsidRPr="000A705C">
              <w:rPr>
                <w:sz w:val="22"/>
                <w:szCs w:val="22"/>
              </w:rPr>
              <w:t xml:space="preserve"> </w:t>
            </w:r>
            <w:r w:rsidRPr="000A705C">
              <w:rPr>
                <w:sz w:val="22"/>
                <w:szCs w:val="22"/>
              </w:rPr>
              <w:t xml:space="preserve">Priėmus šį sprendimą </w:t>
            </w:r>
            <w:r w:rsidR="00204121">
              <w:rPr>
                <w:sz w:val="22"/>
                <w:szCs w:val="22"/>
              </w:rPr>
              <w:t>kitų</w:t>
            </w:r>
            <w:r w:rsidRPr="000A705C">
              <w:rPr>
                <w:sz w:val="22"/>
                <w:szCs w:val="22"/>
              </w:rPr>
              <w:t xml:space="preserve"> teisės aktų keisti </w:t>
            </w:r>
            <w:r w:rsidR="00204121">
              <w:rPr>
                <w:sz w:val="22"/>
                <w:szCs w:val="22"/>
              </w:rPr>
              <w:t xml:space="preserve">arba panaikinti </w:t>
            </w:r>
            <w:r w:rsidRPr="000A705C">
              <w:rPr>
                <w:sz w:val="22"/>
                <w:szCs w:val="22"/>
              </w:rPr>
              <w:t xml:space="preserve">nereikės. </w:t>
            </w:r>
          </w:p>
        </w:tc>
      </w:tr>
      <w:tr w:rsidR="004E41A6" w:rsidRPr="000A705C" w14:paraId="6D60574F" w14:textId="77777777" w:rsidTr="005D7AC6">
        <w:tc>
          <w:tcPr>
            <w:tcW w:w="9854" w:type="dxa"/>
          </w:tcPr>
          <w:p w14:paraId="27EDEB15" w14:textId="75DF815F" w:rsidR="004E41A6" w:rsidRPr="000A705C" w:rsidRDefault="004E41A6" w:rsidP="00DA5343">
            <w:pPr>
              <w:tabs>
                <w:tab w:val="left" w:pos="0"/>
              </w:tabs>
              <w:jc w:val="both"/>
              <w:rPr>
                <w:sz w:val="22"/>
                <w:szCs w:val="22"/>
              </w:rPr>
            </w:pPr>
            <w:r w:rsidRPr="000A705C">
              <w:rPr>
                <w:i/>
                <w:sz w:val="22"/>
                <w:szCs w:val="22"/>
              </w:rPr>
              <w:t>6. Jeigu reikia atlikti sprendimo projekto antikorupcinį vertinimą, sprendžia projekto rengėjas, atsižvelgiant į Teisės aktų projektų antikorupcinio vertinimo taisykles.</w:t>
            </w:r>
          </w:p>
        </w:tc>
      </w:tr>
      <w:tr w:rsidR="004E41A6" w:rsidRPr="000A705C" w14:paraId="0C80D0A6" w14:textId="77777777" w:rsidTr="005D7AC6">
        <w:tc>
          <w:tcPr>
            <w:tcW w:w="9854" w:type="dxa"/>
          </w:tcPr>
          <w:p w14:paraId="24026F9E" w14:textId="2864309A" w:rsidR="004E41A6" w:rsidRPr="000A705C" w:rsidRDefault="006A5395" w:rsidP="006A5395">
            <w:pPr>
              <w:tabs>
                <w:tab w:val="left" w:pos="0"/>
              </w:tabs>
              <w:ind w:firstLine="459"/>
              <w:jc w:val="both"/>
              <w:rPr>
                <w:sz w:val="22"/>
                <w:szCs w:val="22"/>
              </w:rPr>
            </w:pPr>
            <w:r w:rsidRPr="000A705C">
              <w:rPr>
                <w:sz w:val="22"/>
                <w:szCs w:val="22"/>
              </w:rPr>
              <w:t>Pridedama antikorupcini</w:t>
            </w:r>
            <w:r w:rsidR="00204121">
              <w:rPr>
                <w:sz w:val="22"/>
                <w:szCs w:val="22"/>
              </w:rPr>
              <w:t>o</w:t>
            </w:r>
            <w:r w:rsidRPr="000A705C">
              <w:rPr>
                <w:sz w:val="22"/>
                <w:szCs w:val="22"/>
              </w:rPr>
              <w:t xml:space="preserve"> </w:t>
            </w:r>
            <w:r w:rsidR="004E41A6" w:rsidRPr="000A705C">
              <w:rPr>
                <w:sz w:val="22"/>
                <w:szCs w:val="22"/>
              </w:rPr>
              <w:t>vertinim</w:t>
            </w:r>
            <w:r w:rsidR="00204121">
              <w:rPr>
                <w:sz w:val="22"/>
                <w:szCs w:val="22"/>
              </w:rPr>
              <w:t>o pažyma</w:t>
            </w:r>
            <w:r w:rsidRPr="000A705C">
              <w:rPr>
                <w:sz w:val="22"/>
                <w:szCs w:val="22"/>
              </w:rPr>
              <w:t>.</w:t>
            </w:r>
          </w:p>
        </w:tc>
      </w:tr>
      <w:tr w:rsidR="004E41A6" w:rsidRPr="000A705C" w14:paraId="296CFDC4" w14:textId="77777777" w:rsidTr="005D7AC6">
        <w:tc>
          <w:tcPr>
            <w:tcW w:w="9854" w:type="dxa"/>
          </w:tcPr>
          <w:p w14:paraId="44D13863" w14:textId="77777777" w:rsidR="004E41A6" w:rsidRPr="000A705C" w:rsidRDefault="004E41A6" w:rsidP="00DA5343">
            <w:pPr>
              <w:tabs>
                <w:tab w:val="left" w:pos="0"/>
              </w:tabs>
              <w:jc w:val="both"/>
              <w:rPr>
                <w:sz w:val="22"/>
                <w:szCs w:val="22"/>
              </w:rPr>
            </w:pPr>
            <w:r w:rsidRPr="000A705C">
              <w:rPr>
                <w:i/>
                <w:sz w:val="22"/>
                <w:szCs w:val="22"/>
              </w:rPr>
              <w:t>7. Projekto rengimo metu gauti specialistų vertinimai ir išvados, ekonominiai apskaičiavimai (sąmatos) ir konkretūs finansavimo šaltiniai.</w:t>
            </w:r>
          </w:p>
        </w:tc>
      </w:tr>
      <w:tr w:rsidR="004E41A6" w:rsidRPr="000A705C" w14:paraId="7B095644" w14:textId="77777777" w:rsidTr="005D7AC6">
        <w:tc>
          <w:tcPr>
            <w:tcW w:w="9854" w:type="dxa"/>
          </w:tcPr>
          <w:p w14:paraId="55500CD6" w14:textId="77777777" w:rsidR="004E41A6" w:rsidRPr="000A705C" w:rsidRDefault="004E41A6" w:rsidP="00DC1CEB">
            <w:pPr>
              <w:tabs>
                <w:tab w:val="left" w:pos="0"/>
              </w:tabs>
              <w:ind w:firstLine="459"/>
              <w:jc w:val="both"/>
              <w:rPr>
                <w:sz w:val="22"/>
                <w:szCs w:val="22"/>
              </w:rPr>
            </w:pPr>
            <w:r w:rsidRPr="000A705C">
              <w:rPr>
                <w:sz w:val="22"/>
                <w:szCs w:val="22"/>
              </w:rPr>
              <w:t xml:space="preserve">Nėra. </w:t>
            </w:r>
          </w:p>
        </w:tc>
      </w:tr>
      <w:tr w:rsidR="004E41A6" w:rsidRPr="000A705C" w14:paraId="090AD496" w14:textId="77777777" w:rsidTr="005D7AC6">
        <w:tc>
          <w:tcPr>
            <w:tcW w:w="9854" w:type="dxa"/>
          </w:tcPr>
          <w:p w14:paraId="303F5774" w14:textId="77777777" w:rsidR="004E41A6" w:rsidRPr="000A705C" w:rsidRDefault="004E41A6">
            <w:pPr>
              <w:tabs>
                <w:tab w:val="left" w:pos="0"/>
              </w:tabs>
              <w:rPr>
                <w:sz w:val="22"/>
                <w:szCs w:val="22"/>
              </w:rPr>
            </w:pPr>
            <w:r w:rsidRPr="000A705C">
              <w:rPr>
                <w:i/>
                <w:sz w:val="22"/>
                <w:szCs w:val="22"/>
              </w:rPr>
              <w:t>8. Projekto autorius ar autorių grupė.</w:t>
            </w:r>
          </w:p>
        </w:tc>
      </w:tr>
      <w:tr w:rsidR="004E41A6" w:rsidRPr="000A705C" w14:paraId="73866A72" w14:textId="77777777" w:rsidTr="005D7AC6">
        <w:tc>
          <w:tcPr>
            <w:tcW w:w="9854" w:type="dxa"/>
          </w:tcPr>
          <w:p w14:paraId="7F8A30FE" w14:textId="4C8442E9" w:rsidR="004E41A6" w:rsidRPr="000A705C" w:rsidRDefault="004E41A6" w:rsidP="00DC1CEB">
            <w:pPr>
              <w:tabs>
                <w:tab w:val="left" w:pos="0"/>
                <w:tab w:val="left" w:pos="318"/>
              </w:tabs>
              <w:rPr>
                <w:sz w:val="22"/>
                <w:szCs w:val="22"/>
              </w:rPr>
            </w:pPr>
            <w:r w:rsidRPr="000A705C">
              <w:rPr>
                <w:sz w:val="22"/>
                <w:szCs w:val="22"/>
              </w:rPr>
              <w:t xml:space="preserve">       Ūkio skyriaus vyriausioji specialistė Auksė Rupainienė.</w:t>
            </w:r>
          </w:p>
        </w:tc>
      </w:tr>
      <w:tr w:rsidR="004E41A6" w:rsidRPr="000A705C" w14:paraId="6F74C2C0" w14:textId="77777777" w:rsidTr="005D7AC6">
        <w:tc>
          <w:tcPr>
            <w:tcW w:w="9854" w:type="dxa"/>
          </w:tcPr>
          <w:p w14:paraId="06AE8018" w14:textId="77777777" w:rsidR="004E41A6" w:rsidRPr="000A705C" w:rsidRDefault="004E41A6">
            <w:pPr>
              <w:tabs>
                <w:tab w:val="left" w:pos="0"/>
              </w:tabs>
              <w:rPr>
                <w:sz w:val="22"/>
                <w:szCs w:val="22"/>
              </w:rPr>
            </w:pPr>
            <w:r w:rsidRPr="000A705C">
              <w:rPr>
                <w:i/>
                <w:sz w:val="22"/>
                <w:szCs w:val="22"/>
              </w:rPr>
              <w:t>9. Reikšminiai projekto žodžiai, kurių reikia šiam projektui įtraukti į kompiuterinę paieškos sistemą.</w:t>
            </w:r>
          </w:p>
        </w:tc>
      </w:tr>
      <w:tr w:rsidR="004E41A6" w:rsidRPr="000A705C" w14:paraId="1FEFABE9" w14:textId="77777777" w:rsidTr="005D7AC6">
        <w:tc>
          <w:tcPr>
            <w:tcW w:w="9854" w:type="dxa"/>
          </w:tcPr>
          <w:p w14:paraId="6D603C21" w14:textId="2A09D24C" w:rsidR="004E41A6" w:rsidRPr="000A705C" w:rsidRDefault="004E41A6" w:rsidP="00DC1CEB">
            <w:pPr>
              <w:tabs>
                <w:tab w:val="left" w:pos="0"/>
                <w:tab w:val="left" w:pos="459"/>
              </w:tabs>
              <w:rPr>
                <w:sz w:val="22"/>
                <w:szCs w:val="22"/>
              </w:rPr>
            </w:pPr>
            <w:r w:rsidRPr="000A705C">
              <w:rPr>
                <w:sz w:val="22"/>
                <w:szCs w:val="22"/>
              </w:rPr>
              <w:t xml:space="preserve">       Savivaldybės </w:t>
            </w:r>
            <w:r w:rsidR="00264426" w:rsidRPr="000A705C">
              <w:rPr>
                <w:sz w:val="22"/>
                <w:szCs w:val="22"/>
              </w:rPr>
              <w:t>turto nuoma, nuoma, materialiojo turto nuoma.</w:t>
            </w:r>
            <w:r w:rsidRPr="000A705C">
              <w:rPr>
                <w:sz w:val="22"/>
                <w:szCs w:val="22"/>
              </w:rPr>
              <w:t xml:space="preserve"> </w:t>
            </w:r>
          </w:p>
        </w:tc>
      </w:tr>
      <w:tr w:rsidR="004E41A6" w:rsidRPr="000A705C" w14:paraId="28F000E6" w14:textId="77777777" w:rsidTr="005D7AC6">
        <w:tc>
          <w:tcPr>
            <w:tcW w:w="9854" w:type="dxa"/>
          </w:tcPr>
          <w:p w14:paraId="48A2CF1A" w14:textId="4574ABED" w:rsidR="004E41A6" w:rsidRPr="000A705C" w:rsidRDefault="004E41A6">
            <w:pPr>
              <w:tabs>
                <w:tab w:val="left" w:pos="0"/>
              </w:tabs>
              <w:rPr>
                <w:sz w:val="22"/>
                <w:szCs w:val="22"/>
              </w:rPr>
            </w:pPr>
            <w:r w:rsidRPr="000A705C">
              <w:rPr>
                <w:i/>
                <w:sz w:val="22"/>
                <w:szCs w:val="22"/>
              </w:rPr>
              <w:t>10. Kiti, autorių nuomone, reikalingi pagrindimai ir paaiškinimai.</w:t>
            </w:r>
          </w:p>
        </w:tc>
      </w:tr>
      <w:tr w:rsidR="004E41A6" w:rsidRPr="000A705C" w14:paraId="513355DE" w14:textId="77777777" w:rsidTr="005D7AC6">
        <w:tc>
          <w:tcPr>
            <w:tcW w:w="9854" w:type="dxa"/>
          </w:tcPr>
          <w:p w14:paraId="1A5F32FA" w14:textId="4F3972E7" w:rsidR="004E41A6" w:rsidRPr="000A705C" w:rsidRDefault="00264426" w:rsidP="00DC1CEB">
            <w:pPr>
              <w:tabs>
                <w:tab w:val="left" w:pos="0"/>
              </w:tabs>
              <w:ind w:firstLine="459"/>
              <w:rPr>
                <w:sz w:val="22"/>
                <w:szCs w:val="22"/>
              </w:rPr>
            </w:pPr>
            <w:r w:rsidRPr="000A705C">
              <w:rPr>
                <w:sz w:val="22"/>
                <w:szCs w:val="22"/>
              </w:rPr>
              <w:t>Nėra</w:t>
            </w:r>
          </w:p>
        </w:tc>
      </w:tr>
    </w:tbl>
    <w:p w14:paraId="39721691" w14:textId="77777777" w:rsidR="00987D84" w:rsidRPr="000A705C" w:rsidRDefault="00987D84" w:rsidP="002F2C56">
      <w:pPr>
        <w:pStyle w:val="Pagrindiniotekstotrauka31"/>
        <w:spacing w:after="0"/>
        <w:ind w:left="-180"/>
        <w:rPr>
          <w:sz w:val="22"/>
          <w:szCs w:val="22"/>
        </w:rPr>
      </w:pPr>
    </w:p>
    <w:p w14:paraId="68D8883F" w14:textId="77777777" w:rsidR="00987D84" w:rsidRPr="000A705C" w:rsidRDefault="00987D84" w:rsidP="002F2C56">
      <w:pPr>
        <w:pStyle w:val="Pagrindiniotekstotrauka31"/>
        <w:spacing w:after="0"/>
        <w:ind w:left="-180"/>
        <w:rPr>
          <w:sz w:val="22"/>
          <w:szCs w:val="22"/>
        </w:rPr>
      </w:pPr>
    </w:p>
    <w:p w14:paraId="777A50BB" w14:textId="77777777" w:rsidR="002F2C56" w:rsidRPr="000A705C" w:rsidRDefault="002F2C56" w:rsidP="002F2C56">
      <w:pPr>
        <w:pStyle w:val="Pagrindiniotekstotrauka31"/>
        <w:spacing w:after="0"/>
        <w:ind w:left="-180"/>
        <w:rPr>
          <w:sz w:val="22"/>
          <w:szCs w:val="22"/>
        </w:rPr>
      </w:pPr>
    </w:p>
    <w:p w14:paraId="6668D0A7" w14:textId="77777777" w:rsidR="002654C2" w:rsidRPr="000A705C" w:rsidRDefault="004E41A6">
      <w:pPr>
        <w:pStyle w:val="Pagrindiniotekstotrauka31"/>
        <w:ind w:left="-180"/>
        <w:rPr>
          <w:sz w:val="22"/>
          <w:szCs w:val="22"/>
        </w:rPr>
      </w:pPr>
      <w:r w:rsidRPr="000A705C">
        <w:rPr>
          <w:sz w:val="22"/>
          <w:szCs w:val="22"/>
        </w:rPr>
        <w:t xml:space="preserve">Ūkio skyriaus vyriausioji specialistė </w:t>
      </w:r>
      <w:r w:rsidRPr="000A705C">
        <w:rPr>
          <w:sz w:val="22"/>
          <w:szCs w:val="22"/>
        </w:rPr>
        <w:tab/>
        <w:t xml:space="preserve">                          </w:t>
      </w:r>
      <w:r w:rsidR="00AE31FC" w:rsidRPr="000A705C">
        <w:rPr>
          <w:sz w:val="22"/>
          <w:szCs w:val="22"/>
        </w:rPr>
        <w:t xml:space="preserve">                               </w:t>
      </w:r>
      <w:r w:rsidRPr="000A705C">
        <w:rPr>
          <w:sz w:val="22"/>
          <w:szCs w:val="22"/>
        </w:rPr>
        <w:t xml:space="preserve"> Auksė Rupainienė</w:t>
      </w:r>
    </w:p>
    <w:p w14:paraId="5E198004" w14:textId="77777777" w:rsidR="002654C2" w:rsidRPr="000A705C" w:rsidRDefault="002654C2" w:rsidP="002654C2">
      <w:pPr>
        <w:ind w:firstLine="900"/>
        <w:rPr>
          <w:sz w:val="22"/>
          <w:szCs w:val="22"/>
        </w:rPr>
      </w:pPr>
    </w:p>
    <w:sectPr w:rsidR="002654C2" w:rsidRPr="000A705C" w:rsidSect="00FF1B7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1567D" w14:textId="77777777" w:rsidR="009B5FAB" w:rsidRDefault="009B5FAB">
      <w:r>
        <w:separator/>
      </w:r>
    </w:p>
  </w:endnote>
  <w:endnote w:type="continuationSeparator" w:id="0">
    <w:p w14:paraId="716CF643" w14:textId="77777777" w:rsidR="009B5FAB" w:rsidRDefault="009B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D4D2E" w14:textId="77777777" w:rsidR="009B5FAB" w:rsidRDefault="009B5FAB">
      <w:r>
        <w:separator/>
      </w:r>
    </w:p>
  </w:footnote>
  <w:footnote w:type="continuationSeparator" w:id="0">
    <w:p w14:paraId="79F0CD60" w14:textId="77777777" w:rsidR="009B5FAB" w:rsidRDefault="009B5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4D35DA"/>
    <w:multiLevelType w:val="multilevel"/>
    <w:tmpl w:val="64E6383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28502E7E"/>
    <w:multiLevelType w:val="multilevel"/>
    <w:tmpl w:val="AE26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96ECC"/>
    <w:multiLevelType w:val="multilevel"/>
    <w:tmpl w:val="64E6383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49F90B8B"/>
    <w:multiLevelType w:val="multilevel"/>
    <w:tmpl w:val="1C68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090478">
    <w:abstractNumId w:val="0"/>
  </w:num>
  <w:num w:numId="2" w16cid:durableId="35279606">
    <w:abstractNumId w:val="3"/>
  </w:num>
  <w:num w:numId="3" w16cid:durableId="795217424">
    <w:abstractNumId w:val="1"/>
  </w:num>
  <w:num w:numId="4" w16cid:durableId="1516268261">
    <w:abstractNumId w:val="4"/>
  </w:num>
  <w:num w:numId="5" w16cid:durableId="1757164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1D"/>
    <w:rsid w:val="0000055C"/>
    <w:rsid w:val="00004F00"/>
    <w:rsid w:val="0001295D"/>
    <w:rsid w:val="00014769"/>
    <w:rsid w:val="00015361"/>
    <w:rsid w:val="00025144"/>
    <w:rsid w:val="000273B5"/>
    <w:rsid w:val="000310DD"/>
    <w:rsid w:val="0003122F"/>
    <w:rsid w:val="00032532"/>
    <w:rsid w:val="00034575"/>
    <w:rsid w:val="00034B13"/>
    <w:rsid w:val="0004290A"/>
    <w:rsid w:val="00042C00"/>
    <w:rsid w:val="000439D0"/>
    <w:rsid w:val="00057AE1"/>
    <w:rsid w:val="00057D0F"/>
    <w:rsid w:val="000704A9"/>
    <w:rsid w:val="00071D10"/>
    <w:rsid w:val="0007361B"/>
    <w:rsid w:val="00074CBA"/>
    <w:rsid w:val="000806E4"/>
    <w:rsid w:val="0008158F"/>
    <w:rsid w:val="00081D50"/>
    <w:rsid w:val="00090777"/>
    <w:rsid w:val="00092B8E"/>
    <w:rsid w:val="000937A1"/>
    <w:rsid w:val="00094BCC"/>
    <w:rsid w:val="0009530F"/>
    <w:rsid w:val="000A0479"/>
    <w:rsid w:val="000A0C50"/>
    <w:rsid w:val="000A1042"/>
    <w:rsid w:val="000A3F77"/>
    <w:rsid w:val="000A6C4C"/>
    <w:rsid w:val="000A705C"/>
    <w:rsid w:val="000B0BC5"/>
    <w:rsid w:val="000B2E5B"/>
    <w:rsid w:val="000C14DA"/>
    <w:rsid w:val="000C2D1D"/>
    <w:rsid w:val="000C5CFB"/>
    <w:rsid w:val="000D067E"/>
    <w:rsid w:val="000D23A1"/>
    <w:rsid w:val="000D3F99"/>
    <w:rsid w:val="000E432A"/>
    <w:rsid w:val="000F044B"/>
    <w:rsid w:val="000F07E8"/>
    <w:rsid w:val="000F17B4"/>
    <w:rsid w:val="000F204A"/>
    <w:rsid w:val="000F22B8"/>
    <w:rsid w:val="00100D0E"/>
    <w:rsid w:val="001036D9"/>
    <w:rsid w:val="00112CC9"/>
    <w:rsid w:val="00120EF4"/>
    <w:rsid w:val="00121DC5"/>
    <w:rsid w:val="00126F06"/>
    <w:rsid w:val="00127A77"/>
    <w:rsid w:val="0013474D"/>
    <w:rsid w:val="001406C7"/>
    <w:rsid w:val="001414E8"/>
    <w:rsid w:val="00143E8A"/>
    <w:rsid w:val="0014631E"/>
    <w:rsid w:val="00147E06"/>
    <w:rsid w:val="0015691F"/>
    <w:rsid w:val="00162098"/>
    <w:rsid w:val="001642EC"/>
    <w:rsid w:val="00164ECB"/>
    <w:rsid w:val="001651FC"/>
    <w:rsid w:val="00165FD3"/>
    <w:rsid w:val="0016643F"/>
    <w:rsid w:val="00166FE2"/>
    <w:rsid w:val="00167F38"/>
    <w:rsid w:val="00176E4D"/>
    <w:rsid w:val="00184424"/>
    <w:rsid w:val="00184464"/>
    <w:rsid w:val="00186E74"/>
    <w:rsid w:val="00197FBB"/>
    <w:rsid w:val="001A0C48"/>
    <w:rsid w:val="001A4032"/>
    <w:rsid w:val="001A6793"/>
    <w:rsid w:val="001A69EC"/>
    <w:rsid w:val="001B1427"/>
    <w:rsid w:val="001B2392"/>
    <w:rsid w:val="001B77E9"/>
    <w:rsid w:val="001C0E07"/>
    <w:rsid w:val="001D2B96"/>
    <w:rsid w:val="001D3DDE"/>
    <w:rsid w:val="001D5DC0"/>
    <w:rsid w:val="001D716D"/>
    <w:rsid w:val="001D7580"/>
    <w:rsid w:val="001E077C"/>
    <w:rsid w:val="001E12D5"/>
    <w:rsid w:val="001E1527"/>
    <w:rsid w:val="001E2FFF"/>
    <w:rsid w:val="001E5761"/>
    <w:rsid w:val="001E661D"/>
    <w:rsid w:val="001F2CE3"/>
    <w:rsid w:val="001F315A"/>
    <w:rsid w:val="001F3A86"/>
    <w:rsid w:val="001F448E"/>
    <w:rsid w:val="001F4760"/>
    <w:rsid w:val="001F5441"/>
    <w:rsid w:val="00204121"/>
    <w:rsid w:val="0021077E"/>
    <w:rsid w:val="00210D5F"/>
    <w:rsid w:val="00214EC2"/>
    <w:rsid w:val="0021747E"/>
    <w:rsid w:val="00220F1C"/>
    <w:rsid w:val="00224CC0"/>
    <w:rsid w:val="002268AF"/>
    <w:rsid w:val="002301E2"/>
    <w:rsid w:val="00231E80"/>
    <w:rsid w:val="0024040B"/>
    <w:rsid w:val="0024065A"/>
    <w:rsid w:val="00243399"/>
    <w:rsid w:val="00245C30"/>
    <w:rsid w:val="00247A6C"/>
    <w:rsid w:val="0025129E"/>
    <w:rsid w:val="002512D9"/>
    <w:rsid w:val="00254622"/>
    <w:rsid w:val="00254718"/>
    <w:rsid w:val="0026188F"/>
    <w:rsid w:val="00264426"/>
    <w:rsid w:val="002654C2"/>
    <w:rsid w:val="00271A46"/>
    <w:rsid w:val="00274597"/>
    <w:rsid w:val="00275403"/>
    <w:rsid w:val="00275870"/>
    <w:rsid w:val="002830B8"/>
    <w:rsid w:val="0028720D"/>
    <w:rsid w:val="002906E6"/>
    <w:rsid w:val="00291F44"/>
    <w:rsid w:val="002973A5"/>
    <w:rsid w:val="002A1431"/>
    <w:rsid w:val="002A23A7"/>
    <w:rsid w:val="002A3614"/>
    <w:rsid w:val="002A78F7"/>
    <w:rsid w:val="002B2EB8"/>
    <w:rsid w:val="002B30C2"/>
    <w:rsid w:val="002B37A7"/>
    <w:rsid w:val="002B4B3D"/>
    <w:rsid w:val="002B737D"/>
    <w:rsid w:val="002C1CD4"/>
    <w:rsid w:val="002C4580"/>
    <w:rsid w:val="002C7EB5"/>
    <w:rsid w:val="002D554F"/>
    <w:rsid w:val="002E528C"/>
    <w:rsid w:val="002F052A"/>
    <w:rsid w:val="002F0546"/>
    <w:rsid w:val="002F2C56"/>
    <w:rsid w:val="002F3220"/>
    <w:rsid w:val="002F6E8C"/>
    <w:rsid w:val="00305C89"/>
    <w:rsid w:val="003124AC"/>
    <w:rsid w:val="00315C3C"/>
    <w:rsid w:val="00317B63"/>
    <w:rsid w:val="00320B15"/>
    <w:rsid w:val="00333CF9"/>
    <w:rsid w:val="00333DA4"/>
    <w:rsid w:val="00334B4F"/>
    <w:rsid w:val="00337E55"/>
    <w:rsid w:val="003412BD"/>
    <w:rsid w:val="00341FD4"/>
    <w:rsid w:val="00342635"/>
    <w:rsid w:val="003504D1"/>
    <w:rsid w:val="00361B7C"/>
    <w:rsid w:val="003775E3"/>
    <w:rsid w:val="003808DE"/>
    <w:rsid w:val="00383929"/>
    <w:rsid w:val="0038543D"/>
    <w:rsid w:val="0039059E"/>
    <w:rsid w:val="00390607"/>
    <w:rsid w:val="003922B7"/>
    <w:rsid w:val="00392626"/>
    <w:rsid w:val="003945EC"/>
    <w:rsid w:val="003A0BE8"/>
    <w:rsid w:val="003A1264"/>
    <w:rsid w:val="003A2D29"/>
    <w:rsid w:val="003A5171"/>
    <w:rsid w:val="003B076D"/>
    <w:rsid w:val="003B19DE"/>
    <w:rsid w:val="003B60F0"/>
    <w:rsid w:val="003B6406"/>
    <w:rsid w:val="003C0620"/>
    <w:rsid w:val="003C1292"/>
    <w:rsid w:val="003C2C73"/>
    <w:rsid w:val="003C478A"/>
    <w:rsid w:val="003C69F0"/>
    <w:rsid w:val="003D06CF"/>
    <w:rsid w:val="003D190F"/>
    <w:rsid w:val="003D28FF"/>
    <w:rsid w:val="003D4A52"/>
    <w:rsid w:val="003E01C4"/>
    <w:rsid w:val="003E2354"/>
    <w:rsid w:val="003F04ED"/>
    <w:rsid w:val="003F2CFC"/>
    <w:rsid w:val="00402419"/>
    <w:rsid w:val="0040456D"/>
    <w:rsid w:val="004070F8"/>
    <w:rsid w:val="004128F0"/>
    <w:rsid w:val="004130AB"/>
    <w:rsid w:val="00414869"/>
    <w:rsid w:val="0041489B"/>
    <w:rsid w:val="00416DE0"/>
    <w:rsid w:val="00423855"/>
    <w:rsid w:val="004327CF"/>
    <w:rsid w:val="00434070"/>
    <w:rsid w:val="004341C3"/>
    <w:rsid w:val="004356FA"/>
    <w:rsid w:val="00436985"/>
    <w:rsid w:val="00442314"/>
    <w:rsid w:val="00446FF9"/>
    <w:rsid w:val="0045410C"/>
    <w:rsid w:val="00454FE4"/>
    <w:rsid w:val="00457B8F"/>
    <w:rsid w:val="00461E32"/>
    <w:rsid w:val="00464C4A"/>
    <w:rsid w:val="0047358D"/>
    <w:rsid w:val="00484A72"/>
    <w:rsid w:val="004853D0"/>
    <w:rsid w:val="0048585D"/>
    <w:rsid w:val="0049223D"/>
    <w:rsid w:val="0049274F"/>
    <w:rsid w:val="004955CF"/>
    <w:rsid w:val="004957F2"/>
    <w:rsid w:val="004967E1"/>
    <w:rsid w:val="004A234A"/>
    <w:rsid w:val="004A37D2"/>
    <w:rsid w:val="004B30A8"/>
    <w:rsid w:val="004B3C82"/>
    <w:rsid w:val="004B4FC5"/>
    <w:rsid w:val="004B629A"/>
    <w:rsid w:val="004B66DC"/>
    <w:rsid w:val="004B6CC2"/>
    <w:rsid w:val="004C0C24"/>
    <w:rsid w:val="004C275B"/>
    <w:rsid w:val="004C5BE0"/>
    <w:rsid w:val="004D1791"/>
    <w:rsid w:val="004D210E"/>
    <w:rsid w:val="004D3F1A"/>
    <w:rsid w:val="004D40AE"/>
    <w:rsid w:val="004D5617"/>
    <w:rsid w:val="004D7F7F"/>
    <w:rsid w:val="004E0F65"/>
    <w:rsid w:val="004E41A6"/>
    <w:rsid w:val="004E646A"/>
    <w:rsid w:val="004F0861"/>
    <w:rsid w:val="004F38BC"/>
    <w:rsid w:val="004F4395"/>
    <w:rsid w:val="00506DC0"/>
    <w:rsid w:val="00512E92"/>
    <w:rsid w:val="00513A14"/>
    <w:rsid w:val="00513F6A"/>
    <w:rsid w:val="005158D9"/>
    <w:rsid w:val="005158DA"/>
    <w:rsid w:val="005200CB"/>
    <w:rsid w:val="0052465A"/>
    <w:rsid w:val="005250DE"/>
    <w:rsid w:val="00532888"/>
    <w:rsid w:val="00535CC4"/>
    <w:rsid w:val="00536C61"/>
    <w:rsid w:val="00536CD9"/>
    <w:rsid w:val="00543F0B"/>
    <w:rsid w:val="005447C3"/>
    <w:rsid w:val="00545D7F"/>
    <w:rsid w:val="005470A2"/>
    <w:rsid w:val="00550223"/>
    <w:rsid w:val="00553E27"/>
    <w:rsid w:val="005578FB"/>
    <w:rsid w:val="005611ED"/>
    <w:rsid w:val="00564548"/>
    <w:rsid w:val="005676AF"/>
    <w:rsid w:val="00570661"/>
    <w:rsid w:val="0057336F"/>
    <w:rsid w:val="00577FAB"/>
    <w:rsid w:val="00582D2C"/>
    <w:rsid w:val="005835F3"/>
    <w:rsid w:val="00585764"/>
    <w:rsid w:val="00593E39"/>
    <w:rsid w:val="00594A29"/>
    <w:rsid w:val="005A079D"/>
    <w:rsid w:val="005B0DF2"/>
    <w:rsid w:val="005B6139"/>
    <w:rsid w:val="005C07B7"/>
    <w:rsid w:val="005C6134"/>
    <w:rsid w:val="005C7A31"/>
    <w:rsid w:val="005D1DA7"/>
    <w:rsid w:val="005D2153"/>
    <w:rsid w:val="005D2EA9"/>
    <w:rsid w:val="005D4B37"/>
    <w:rsid w:val="005D7AC6"/>
    <w:rsid w:val="005E217B"/>
    <w:rsid w:val="005E2C8C"/>
    <w:rsid w:val="005E31E7"/>
    <w:rsid w:val="005F11B4"/>
    <w:rsid w:val="005F4CFA"/>
    <w:rsid w:val="00603581"/>
    <w:rsid w:val="00607589"/>
    <w:rsid w:val="006132C1"/>
    <w:rsid w:val="00615ABA"/>
    <w:rsid w:val="006200DC"/>
    <w:rsid w:val="006229B4"/>
    <w:rsid w:val="00622E14"/>
    <w:rsid w:val="00632C27"/>
    <w:rsid w:val="00634C2C"/>
    <w:rsid w:val="00645680"/>
    <w:rsid w:val="00654743"/>
    <w:rsid w:val="0065600E"/>
    <w:rsid w:val="006611AC"/>
    <w:rsid w:val="00662DBB"/>
    <w:rsid w:val="00672B61"/>
    <w:rsid w:val="00680F4A"/>
    <w:rsid w:val="00682D68"/>
    <w:rsid w:val="00685E46"/>
    <w:rsid w:val="00690C7D"/>
    <w:rsid w:val="006962A1"/>
    <w:rsid w:val="00697441"/>
    <w:rsid w:val="006A148F"/>
    <w:rsid w:val="006A3C2A"/>
    <w:rsid w:val="006A4C97"/>
    <w:rsid w:val="006A5395"/>
    <w:rsid w:val="006A5726"/>
    <w:rsid w:val="006A5D82"/>
    <w:rsid w:val="006A663A"/>
    <w:rsid w:val="006A6AFE"/>
    <w:rsid w:val="006A751E"/>
    <w:rsid w:val="006B4D2D"/>
    <w:rsid w:val="006B6951"/>
    <w:rsid w:val="006C0B22"/>
    <w:rsid w:val="006C34AA"/>
    <w:rsid w:val="006C48E0"/>
    <w:rsid w:val="006C56CA"/>
    <w:rsid w:val="006D0251"/>
    <w:rsid w:val="006D0844"/>
    <w:rsid w:val="006D48B9"/>
    <w:rsid w:val="006D4A87"/>
    <w:rsid w:val="006D5A88"/>
    <w:rsid w:val="006D6D79"/>
    <w:rsid w:val="006D7733"/>
    <w:rsid w:val="006E0457"/>
    <w:rsid w:val="006E1581"/>
    <w:rsid w:val="006E1C03"/>
    <w:rsid w:val="006F314F"/>
    <w:rsid w:val="006F399D"/>
    <w:rsid w:val="006F6188"/>
    <w:rsid w:val="006F79EC"/>
    <w:rsid w:val="0070470A"/>
    <w:rsid w:val="00711F42"/>
    <w:rsid w:val="007120FF"/>
    <w:rsid w:val="0071597E"/>
    <w:rsid w:val="007172B5"/>
    <w:rsid w:val="00720DDC"/>
    <w:rsid w:val="00722E0F"/>
    <w:rsid w:val="0072461C"/>
    <w:rsid w:val="0072541C"/>
    <w:rsid w:val="00727A4E"/>
    <w:rsid w:val="00733872"/>
    <w:rsid w:val="00740108"/>
    <w:rsid w:val="007414BF"/>
    <w:rsid w:val="0074753C"/>
    <w:rsid w:val="007477E5"/>
    <w:rsid w:val="00750FA6"/>
    <w:rsid w:val="00755790"/>
    <w:rsid w:val="007647B2"/>
    <w:rsid w:val="00765D1C"/>
    <w:rsid w:val="0076682B"/>
    <w:rsid w:val="00771F3D"/>
    <w:rsid w:val="0077416D"/>
    <w:rsid w:val="00774B63"/>
    <w:rsid w:val="00781EB1"/>
    <w:rsid w:val="00783802"/>
    <w:rsid w:val="00791CC7"/>
    <w:rsid w:val="007926D7"/>
    <w:rsid w:val="00795256"/>
    <w:rsid w:val="00795418"/>
    <w:rsid w:val="00797B09"/>
    <w:rsid w:val="007A2B1F"/>
    <w:rsid w:val="007B090D"/>
    <w:rsid w:val="007B32EA"/>
    <w:rsid w:val="007E0DD2"/>
    <w:rsid w:val="007E4669"/>
    <w:rsid w:val="007E47DA"/>
    <w:rsid w:val="007E744D"/>
    <w:rsid w:val="007E74A9"/>
    <w:rsid w:val="008015A1"/>
    <w:rsid w:val="00814108"/>
    <w:rsid w:val="008200BF"/>
    <w:rsid w:val="00821E47"/>
    <w:rsid w:val="00841422"/>
    <w:rsid w:val="00843162"/>
    <w:rsid w:val="008434B1"/>
    <w:rsid w:val="008436FB"/>
    <w:rsid w:val="008454BF"/>
    <w:rsid w:val="0084613B"/>
    <w:rsid w:val="0084645E"/>
    <w:rsid w:val="008523E0"/>
    <w:rsid w:val="00852AA6"/>
    <w:rsid w:val="00852B68"/>
    <w:rsid w:val="00856B63"/>
    <w:rsid w:val="00862248"/>
    <w:rsid w:val="008645D0"/>
    <w:rsid w:val="00864B63"/>
    <w:rsid w:val="008867B6"/>
    <w:rsid w:val="00890773"/>
    <w:rsid w:val="00890F48"/>
    <w:rsid w:val="00891C3A"/>
    <w:rsid w:val="00892588"/>
    <w:rsid w:val="0089390E"/>
    <w:rsid w:val="008A1665"/>
    <w:rsid w:val="008A4187"/>
    <w:rsid w:val="008A5763"/>
    <w:rsid w:val="008B1176"/>
    <w:rsid w:val="008C0409"/>
    <w:rsid w:val="008C47EC"/>
    <w:rsid w:val="008C4A3D"/>
    <w:rsid w:val="008C4A78"/>
    <w:rsid w:val="008C4F45"/>
    <w:rsid w:val="008D1D7C"/>
    <w:rsid w:val="008D2092"/>
    <w:rsid w:val="008D2D0B"/>
    <w:rsid w:val="008D2D9A"/>
    <w:rsid w:val="008E0804"/>
    <w:rsid w:val="008E25FF"/>
    <w:rsid w:val="008E6B86"/>
    <w:rsid w:val="00907F13"/>
    <w:rsid w:val="00910FB8"/>
    <w:rsid w:val="00913626"/>
    <w:rsid w:val="00915E0E"/>
    <w:rsid w:val="0092046E"/>
    <w:rsid w:val="009205A9"/>
    <w:rsid w:val="009225E6"/>
    <w:rsid w:val="00922B2E"/>
    <w:rsid w:val="009257B4"/>
    <w:rsid w:val="009336AD"/>
    <w:rsid w:val="009347CE"/>
    <w:rsid w:val="00943354"/>
    <w:rsid w:val="0094588E"/>
    <w:rsid w:val="0094763E"/>
    <w:rsid w:val="0095117F"/>
    <w:rsid w:val="00953585"/>
    <w:rsid w:val="0095591D"/>
    <w:rsid w:val="009573C9"/>
    <w:rsid w:val="00957842"/>
    <w:rsid w:val="009612C8"/>
    <w:rsid w:val="00961AA6"/>
    <w:rsid w:val="00962A54"/>
    <w:rsid w:val="00963880"/>
    <w:rsid w:val="00965E37"/>
    <w:rsid w:val="00966476"/>
    <w:rsid w:val="009667FB"/>
    <w:rsid w:val="0096764D"/>
    <w:rsid w:val="00970FAF"/>
    <w:rsid w:val="00972F93"/>
    <w:rsid w:val="00981661"/>
    <w:rsid w:val="00987D84"/>
    <w:rsid w:val="009967DA"/>
    <w:rsid w:val="009A08B0"/>
    <w:rsid w:val="009A0FEE"/>
    <w:rsid w:val="009A16FB"/>
    <w:rsid w:val="009A23DB"/>
    <w:rsid w:val="009A50F8"/>
    <w:rsid w:val="009B4B6D"/>
    <w:rsid w:val="009B5307"/>
    <w:rsid w:val="009B5FAB"/>
    <w:rsid w:val="009D1362"/>
    <w:rsid w:val="009D7CCE"/>
    <w:rsid w:val="009E60F8"/>
    <w:rsid w:val="009E7ED9"/>
    <w:rsid w:val="009F0C09"/>
    <w:rsid w:val="009F17D2"/>
    <w:rsid w:val="009F2001"/>
    <w:rsid w:val="009F68D7"/>
    <w:rsid w:val="009F6E97"/>
    <w:rsid w:val="00A0202C"/>
    <w:rsid w:val="00A03768"/>
    <w:rsid w:val="00A03A50"/>
    <w:rsid w:val="00A04735"/>
    <w:rsid w:val="00A12198"/>
    <w:rsid w:val="00A14D78"/>
    <w:rsid w:val="00A20844"/>
    <w:rsid w:val="00A265CF"/>
    <w:rsid w:val="00A327C6"/>
    <w:rsid w:val="00A35513"/>
    <w:rsid w:val="00A359E9"/>
    <w:rsid w:val="00A36C26"/>
    <w:rsid w:val="00A42683"/>
    <w:rsid w:val="00A426CF"/>
    <w:rsid w:val="00A46E12"/>
    <w:rsid w:val="00A51AC4"/>
    <w:rsid w:val="00A60D86"/>
    <w:rsid w:val="00A62298"/>
    <w:rsid w:val="00A63036"/>
    <w:rsid w:val="00A64BE7"/>
    <w:rsid w:val="00A6639E"/>
    <w:rsid w:val="00A66ABC"/>
    <w:rsid w:val="00A75408"/>
    <w:rsid w:val="00A80F63"/>
    <w:rsid w:val="00A8160D"/>
    <w:rsid w:val="00A8424B"/>
    <w:rsid w:val="00A84741"/>
    <w:rsid w:val="00A84A84"/>
    <w:rsid w:val="00A90A76"/>
    <w:rsid w:val="00A93BE4"/>
    <w:rsid w:val="00A967D3"/>
    <w:rsid w:val="00AA2DF3"/>
    <w:rsid w:val="00AA35E1"/>
    <w:rsid w:val="00AA3BCA"/>
    <w:rsid w:val="00AB1986"/>
    <w:rsid w:val="00AB2367"/>
    <w:rsid w:val="00AB67C7"/>
    <w:rsid w:val="00AC0C6B"/>
    <w:rsid w:val="00AC31B3"/>
    <w:rsid w:val="00AD1935"/>
    <w:rsid w:val="00AD7CBF"/>
    <w:rsid w:val="00AE171D"/>
    <w:rsid w:val="00AE31FC"/>
    <w:rsid w:val="00AE5EC3"/>
    <w:rsid w:val="00AE6638"/>
    <w:rsid w:val="00AE6AB1"/>
    <w:rsid w:val="00AE7459"/>
    <w:rsid w:val="00AE74D5"/>
    <w:rsid w:val="00AF0889"/>
    <w:rsid w:val="00AF5242"/>
    <w:rsid w:val="00B01361"/>
    <w:rsid w:val="00B023F2"/>
    <w:rsid w:val="00B0286A"/>
    <w:rsid w:val="00B0379E"/>
    <w:rsid w:val="00B04F42"/>
    <w:rsid w:val="00B05E88"/>
    <w:rsid w:val="00B07DD7"/>
    <w:rsid w:val="00B14439"/>
    <w:rsid w:val="00B2636E"/>
    <w:rsid w:val="00B44DDE"/>
    <w:rsid w:val="00B527A0"/>
    <w:rsid w:val="00B54414"/>
    <w:rsid w:val="00B55708"/>
    <w:rsid w:val="00B55FC2"/>
    <w:rsid w:val="00B56D15"/>
    <w:rsid w:val="00B573BA"/>
    <w:rsid w:val="00B65C63"/>
    <w:rsid w:val="00B71468"/>
    <w:rsid w:val="00B74863"/>
    <w:rsid w:val="00B754F9"/>
    <w:rsid w:val="00B75A0B"/>
    <w:rsid w:val="00B75DCD"/>
    <w:rsid w:val="00B760D7"/>
    <w:rsid w:val="00B764A4"/>
    <w:rsid w:val="00B833E5"/>
    <w:rsid w:val="00B8688A"/>
    <w:rsid w:val="00B86C8E"/>
    <w:rsid w:val="00B875FE"/>
    <w:rsid w:val="00B92810"/>
    <w:rsid w:val="00B930EC"/>
    <w:rsid w:val="00B939B6"/>
    <w:rsid w:val="00B94141"/>
    <w:rsid w:val="00B97DF3"/>
    <w:rsid w:val="00BA3ED6"/>
    <w:rsid w:val="00BB1414"/>
    <w:rsid w:val="00BB1A71"/>
    <w:rsid w:val="00BB3D86"/>
    <w:rsid w:val="00BB65E6"/>
    <w:rsid w:val="00BC05FF"/>
    <w:rsid w:val="00BC0803"/>
    <w:rsid w:val="00BC1712"/>
    <w:rsid w:val="00BC4EBD"/>
    <w:rsid w:val="00BC653C"/>
    <w:rsid w:val="00BD025F"/>
    <w:rsid w:val="00BE027E"/>
    <w:rsid w:val="00BF1C4A"/>
    <w:rsid w:val="00BF2C78"/>
    <w:rsid w:val="00BF3212"/>
    <w:rsid w:val="00BF4CC3"/>
    <w:rsid w:val="00BF5F16"/>
    <w:rsid w:val="00C05BD1"/>
    <w:rsid w:val="00C13001"/>
    <w:rsid w:val="00C13E67"/>
    <w:rsid w:val="00C24E20"/>
    <w:rsid w:val="00C271A2"/>
    <w:rsid w:val="00C313F3"/>
    <w:rsid w:val="00C3171F"/>
    <w:rsid w:val="00C31B9F"/>
    <w:rsid w:val="00C35A86"/>
    <w:rsid w:val="00C43A2F"/>
    <w:rsid w:val="00C441B5"/>
    <w:rsid w:val="00C4438E"/>
    <w:rsid w:val="00C526D6"/>
    <w:rsid w:val="00C549B8"/>
    <w:rsid w:val="00C5584A"/>
    <w:rsid w:val="00C55CBD"/>
    <w:rsid w:val="00C56055"/>
    <w:rsid w:val="00C5678D"/>
    <w:rsid w:val="00C57059"/>
    <w:rsid w:val="00C64122"/>
    <w:rsid w:val="00C70400"/>
    <w:rsid w:val="00C7282A"/>
    <w:rsid w:val="00C734E3"/>
    <w:rsid w:val="00C81610"/>
    <w:rsid w:val="00C83041"/>
    <w:rsid w:val="00C85C53"/>
    <w:rsid w:val="00C9174B"/>
    <w:rsid w:val="00C92743"/>
    <w:rsid w:val="00C96FEA"/>
    <w:rsid w:val="00C97D93"/>
    <w:rsid w:val="00CA1C25"/>
    <w:rsid w:val="00CA4075"/>
    <w:rsid w:val="00CA4B27"/>
    <w:rsid w:val="00CA5099"/>
    <w:rsid w:val="00CA650E"/>
    <w:rsid w:val="00CA669C"/>
    <w:rsid w:val="00CA6742"/>
    <w:rsid w:val="00CB53A3"/>
    <w:rsid w:val="00CB588B"/>
    <w:rsid w:val="00CB6D40"/>
    <w:rsid w:val="00CC2390"/>
    <w:rsid w:val="00CC2FDD"/>
    <w:rsid w:val="00CC3B51"/>
    <w:rsid w:val="00CC59AE"/>
    <w:rsid w:val="00CD121F"/>
    <w:rsid w:val="00CE173C"/>
    <w:rsid w:val="00CE2592"/>
    <w:rsid w:val="00CE549F"/>
    <w:rsid w:val="00CF3E73"/>
    <w:rsid w:val="00CF78B9"/>
    <w:rsid w:val="00D013A5"/>
    <w:rsid w:val="00D20B51"/>
    <w:rsid w:val="00D21EAB"/>
    <w:rsid w:val="00D2364C"/>
    <w:rsid w:val="00D25C71"/>
    <w:rsid w:val="00D35820"/>
    <w:rsid w:val="00D35906"/>
    <w:rsid w:val="00D3590A"/>
    <w:rsid w:val="00D373B5"/>
    <w:rsid w:val="00D37A55"/>
    <w:rsid w:val="00D4078F"/>
    <w:rsid w:val="00D40CD7"/>
    <w:rsid w:val="00D416B6"/>
    <w:rsid w:val="00D42A62"/>
    <w:rsid w:val="00D50056"/>
    <w:rsid w:val="00D56635"/>
    <w:rsid w:val="00D56C60"/>
    <w:rsid w:val="00D577C5"/>
    <w:rsid w:val="00D612F0"/>
    <w:rsid w:val="00D620B7"/>
    <w:rsid w:val="00D63510"/>
    <w:rsid w:val="00D70BCE"/>
    <w:rsid w:val="00D72C6F"/>
    <w:rsid w:val="00D75A75"/>
    <w:rsid w:val="00D77579"/>
    <w:rsid w:val="00D80EC4"/>
    <w:rsid w:val="00D83673"/>
    <w:rsid w:val="00D83B88"/>
    <w:rsid w:val="00D86C08"/>
    <w:rsid w:val="00D872BD"/>
    <w:rsid w:val="00D91FD0"/>
    <w:rsid w:val="00D92E23"/>
    <w:rsid w:val="00D95077"/>
    <w:rsid w:val="00D9559F"/>
    <w:rsid w:val="00D96F5C"/>
    <w:rsid w:val="00DA29B6"/>
    <w:rsid w:val="00DA2B91"/>
    <w:rsid w:val="00DA5343"/>
    <w:rsid w:val="00DB0FC2"/>
    <w:rsid w:val="00DB4BEA"/>
    <w:rsid w:val="00DC1CEB"/>
    <w:rsid w:val="00DC2DAA"/>
    <w:rsid w:val="00DC39FD"/>
    <w:rsid w:val="00DC49CD"/>
    <w:rsid w:val="00DC7F77"/>
    <w:rsid w:val="00DD0491"/>
    <w:rsid w:val="00DD6697"/>
    <w:rsid w:val="00DE65E1"/>
    <w:rsid w:val="00DE740F"/>
    <w:rsid w:val="00DF2A0C"/>
    <w:rsid w:val="00DF5B1A"/>
    <w:rsid w:val="00E02DC1"/>
    <w:rsid w:val="00E03045"/>
    <w:rsid w:val="00E14660"/>
    <w:rsid w:val="00E246BD"/>
    <w:rsid w:val="00E26489"/>
    <w:rsid w:val="00E2736C"/>
    <w:rsid w:val="00E333F4"/>
    <w:rsid w:val="00E36552"/>
    <w:rsid w:val="00E37458"/>
    <w:rsid w:val="00E43797"/>
    <w:rsid w:val="00E458D5"/>
    <w:rsid w:val="00E462E1"/>
    <w:rsid w:val="00E471AA"/>
    <w:rsid w:val="00E54859"/>
    <w:rsid w:val="00E55F42"/>
    <w:rsid w:val="00E70C6F"/>
    <w:rsid w:val="00E81330"/>
    <w:rsid w:val="00E8338B"/>
    <w:rsid w:val="00E834D9"/>
    <w:rsid w:val="00E8486B"/>
    <w:rsid w:val="00E8568F"/>
    <w:rsid w:val="00E87F27"/>
    <w:rsid w:val="00E90675"/>
    <w:rsid w:val="00E92D0E"/>
    <w:rsid w:val="00E96F1F"/>
    <w:rsid w:val="00EA1A71"/>
    <w:rsid w:val="00EA37D3"/>
    <w:rsid w:val="00EA7340"/>
    <w:rsid w:val="00EB1C01"/>
    <w:rsid w:val="00EB27E5"/>
    <w:rsid w:val="00EB3686"/>
    <w:rsid w:val="00EB631B"/>
    <w:rsid w:val="00EB6655"/>
    <w:rsid w:val="00EC05CA"/>
    <w:rsid w:val="00EC2496"/>
    <w:rsid w:val="00EC747F"/>
    <w:rsid w:val="00ED0897"/>
    <w:rsid w:val="00ED3EEE"/>
    <w:rsid w:val="00ED4413"/>
    <w:rsid w:val="00ED4F2B"/>
    <w:rsid w:val="00ED687E"/>
    <w:rsid w:val="00ED70F6"/>
    <w:rsid w:val="00EE00DB"/>
    <w:rsid w:val="00EE1670"/>
    <w:rsid w:val="00EE4F9F"/>
    <w:rsid w:val="00EF0200"/>
    <w:rsid w:val="00EF56F1"/>
    <w:rsid w:val="00EF5992"/>
    <w:rsid w:val="00F016F7"/>
    <w:rsid w:val="00F03253"/>
    <w:rsid w:val="00F05121"/>
    <w:rsid w:val="00F0678A"/>
    <w:rsid w:val="00F100A6"/>
    <w:rsid w:val="00F126E8"/>
    <w:rsid w:val="00F13CF9"/>
    <w:rsid w:val="00F15497"/>
    <w:rsid w:val="00F15866"/>
    <w:rsid w:val="00F31129"/>
    <w:rsid w:val="00F33804"/>
    <w:rsid w:val="00F340E9"/>
    <w:rsid w:val="00F36FB5"/>
    <w:rsid w:val="00F40DC7"/>
    <w:rsid w:val="00F40E3B"/>
    <w:rsid w:val="00F42296"/>
    <w:rsid w:val="00F42EB2"/>
    <w:rsid w:val="00F43109"/>
    <w:rsid w:val="00F5402A"/>
    <w:rsid w:val="00F54061"/>
    <w:rsid w:val="00F5483E"/>
    <w:rsid w:val="00F56A58"/>
    <w:rsid w:val="00F61AFE"/>
    <w:rsid w:val="00F63793"/>
    <w:rsid w:val="00F65E86"/>
    <w:rsid w:val="00F660A7"/>
    <w:rsid w:val="00F6684B"/>
    <w:rsid w:val="00F66924"/>
    <w:rsid w:val="00F75CD6"/>
    <w:rsid w:val="00F866C7"/>
    <w:rsid w:val="00F90ED4"/>
    <w:rsid w:val="00F9185D"/>
    <w:rsid w:val="00F931FC"/>
    <w:rsid w:val="00FA2EAE"/>
    <w:rsid w:val="00FA7D7E"/>
    <w:rsid w:val="00FB2B1B"/>
    <w:rsid w:val="00FC4001"/>
    <w:rsid w:val="00FC7A80"/>
    <w:rsid w:val="00FD1D86"/>
    <w:rsid w:val="00FD2357"/>
    <w:rsid w:val="00FD3352"/>
    <w:rsid w:val="00FD4869"/>
    <w:rsid w:val="00FE4959"/>
    <w:rsid w:val="00FF1B7D"/>
    <w:rsid w:val="00FF218F"/>
    <w:rsid w:val="00FF24E2"/>
    <w:rsid w:val="00FF2EC2"/>
    <w:rsid w:val="00FF7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BADE9C"/>
  <w15:chartTrackingRefBased/>
  <w15:docId w15:val="{8811BE5D-0BF3-479F-B96D-9DCC35EB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zh-CN"/>
    </w:rPr>
  </w:style>
  <w:style w:type="paragraph" w:styleId="Antrat1">
    <w:name w:val="heading 1"/>
    <w:basedOn w:val="prastasis"/>
    <w:next w:val="prastasis"/>
    <w:qFormat/>
    <w:pPr>
      <w:keepNext/>
      <w:numPr>
        <w:numId w:val="1"/>
      </w:numPr>
      <w:jc w:val="center"/>
      <w:outlineLvl w:val="0"/>
    </w:pPr>
    <w:rPr>
      <w:sz w:val="28"/>
    </w:rPr>
  </w:style>
  <w:style w:type="paragraph" w:styleId="Antrat2">
    <w:name w:val="heading 2"/>
    <w:basedOn w:val="prastasis"/>
    <w:next w:val="prastasis"/>
    <w:qFormat/>
    <w:pPr>
      <w:keepNext/>
      <w:numPr>
        <w:ilvl w:val="1"/>
        <w:numId w:val="1"/>
      </w:numPr>
      <w:jc w:val="center"/>
      <w:outlineLvl w:val="1"/>
    </w:pPr>
    <w:rPr>
      <w:b/>
      <w:bCs/>
      <w:sz w:val="28"/>
    </w:rPr>
  </w:style>
  <w:style w:type="paragraph" w:styleId="Antrat3">
    <w:name w:val="heading 3"/>
    <w:basedOn w:val="prastasis"/>
    <w:next w:val="prastasis"/>
    <w:qFormat/>
    <w:pPr>
      <w:keepNext/>
      <w:numPr>
        <w:ilvl w:val="2"/>
        <w:numId w:val="1"/>
      </w:numPr>
      <w:jc w:val="cente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Numatytasispastraiposriftas1">
    <w:name w:val="Numatytasis pastraipos šriftas1"/>
  </w:style>
  <w:style w:type="character" w:styleId="Hipersaitas">
    <w:name w:val="Hyperlink"/>
    <w:rPr>
      <w:color w:val="0000FF"/>
      <w:u w:val="single"/>
    </w:rPr>
  </w:style>
  <w:style w:type="character" w:styleId="Perirtashipersaitas">
    <w:name w:val="FollowedHyperlink"/>
    <w:rPr>
      <w:color w:val="954F72"/>
      <w:u w:val="single"/>
    </w:rPr>
  </w:style>
  <w:style w:type="character" w:customStyle="1" w:styleId="PoratDiagrama">
    <w:name w:val="Poraštė Diagrama"/>
    <w:rPr>
      <w:sz w:val="24"/>
      <w:szCs w:val="24"/>
    </w:rPr>
  </w:style>
  <w:style w:type="character" w:styleId="Neapdorotaspaminjimas">
    <w:name w:val="Unresolved Mention"/>
    <w:rPr>
      <w:color w:val="605E5C"/>
      <w:shd w:val="clear" w:color="auto" w:fill="E1DFDD"/>
    </w:rPr>
  </w:style>
  <w:style w:type="paragraph" w:customStyle="1" w:styleId="Antrat20">
    <w:name w:val="Antraštė2"/>
    <w:basedOn w:val="prastasis"/>
    <w:next w:val="Pagrindinistekstas"/>
    <w:pPr>
      <w:suppressLineNumbers/>
      <w:spacing w:before="120" w:after="120"/>
    </w:pPr>
    <w:rPr>
      <w:rFonts w:cs="Lucida Sans"/>
      <w:i/>
      <w:iCs/>
    </w:rPr>
  </w:style>
  <w:style w:type="paragraph" w:styleId="Pagrindinistekstas">
    <w:name w:val="Body Text"/>
    <w:basedOn w:val="prastasis"/>
    <w:pPr>
      <w:jc w:val="both"/>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10">
    <w:name w:val="Antraštė1"/>
    <w:basedOn w:val="prastasis"/>
    <w:next w:val="Pagrindinistekstas"/>
    <w:pPr>
      <w:jc w:val="center"/>
    </w:pPr>
    <w:rPr>
      <w:b/>
      <w:bCs/>
    </w:rPr>
  </w:style>
  <w:style w:type="paragraph" w:styleId="Pagrindiniotekstotrauka">
    <w:name w:val="Body Text Indent"/>
    <w:basedOn w:val="prastasis"/>
    <w:pPr>
      <w:ind w:firstLine="900"/>
      <w:jc w:val="both"/>
    </w:pPr>
  </w:style>
  <w:style w:type="paragraph" w:styleId="Paantrat">
    <w:name w:val="Subtitle"/>
    <w:basedOn w:val="prastasis"/>
    <w:next w:val="Pagrindinistekstas"/>
    <w:qFormat/>
    <w:pPr>
      <w:tabs>
        <w:tab w:val="left" w:pos="567"/>
      </w:tabs>
      <w:jc w:val="center"/>
    </w:pPr>
    <w:rPr>
      <w:b/>
      <w:bC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Dokumentostruktra1">
    <w:name w:val="Dokumento struktūra1"/>
    <w:basedOn w:val="prastasis"/>
    <w:pPr>
      <w:shd w:val="clear" w:color="auto" w:fill="000080"/>
    </w:pPr>
    <w:rPr>
      <w:rFonts w:ascii="Tahoma" w:hAnsi="Tahoma" w:cs="Tahoma"/>
      <w:sz w:val="20"/>
      <w:szCs w:val="20"/>
    </w:rPr>
  </w:style>
  <w:style w:type="paragraph" w:customStyle="1" w:styleId="DiagramaDiagrama3DiagramaDiagramaDiagramaDiagrama">
    <w:name w:val="Diagrama Diagrama3 Diagrama Diagrama Diagrama Diagrama"/>
    <w:basedOn w:val="prastasis"/>
    <w:pPr>
      <w:spacing w:after="160" w:line="240" w:lineRule="exact"/>
    </w:pPr>
    <w:rPr>
      <w:rFonts w:ascii="Tahoma" w:hAnsi="Tahoma" w:cs="Tahoma"/>
      <w:sz w:val="20"/>
      <w:szCs w:val="20"/>
      <w:lang w:val="en-US"/>
    </w:rPr>
  </w:style>
  <w:style w:type="paragraph" w:customStyle="1" w:styleId="Pagrindinistekstas21">
    <w:name w:val="Pagrindinis tekstas 21"/>
    <w:basedOn w:val="prastasis"/>
    <w:pPr>
      <w:spacing w:after="120" w:line="480" w:lineRule="auto"/>
    </w:pPr>
  </w:style>
  <w:style w:type="paragraph" w:customStyle="1" w:styleId="Kadroturinys">
    <w:name w:val="Kadro turinys"/>
    <w:basedOn w:val="prastasi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5F1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74598">
      <w:bodyDiv w:val="1"/>
      <w:marLeft w:val="0"/>
      <w:marRight w:val="0"/>
      <w:marTop w:val="0"/>
      <w:marBottom w:val="0"/>
      <w:divBdr>
        <w:top w:val="none" w:sz="0" w:space="0" w:color="auto"/>
        <w:left w:val="none" w:sz="0" w:space="0" w:color="auto"/>
        <w:bottom w:val="none" w:sz="0" w:space="0" w:color="auto"/>
        <w:right w:val="none" w:sz="0" w:space="0" w:color="auto"/>
      </w:divBdr>
    </w:div>
    <w:div w:id="204413760">
      <w:bodyDiv w:val="1"/>
      <w:marLeft w:val="0"/>
      <w:marRight w:val="0"/>
      <w:marTop w:val="0"/>
      <w:marBottom w:val="0"/>
      <w:divBdr>
        <w:top w:val="none" w:sz="0" w:space="0" w:color="auto"/>
        <w:left w:val="none" w:sz="0" w:space="0" w:color="auto"/>
        <w:bottom w:val="none" w:sz="0" w:space="0" w:color="auto"/>
        <w:right w:val="none" w:sz="0" w:space="0" w:color="auto"/>
      </w:divBdr>
    </w:div>
    <w:div w:id="470876270">
      <w:bodyDiv w:val="1"/>
      <w:marLeft w:val="0"/>
      <w:marRight w:val="0"/>
      <w:marTop w:val="0"/>
      <w:marBottom w:val="0"/>
      <w:divBdr>
        <w:top w:val="none" w:sz="0" w:space="0" w:color="auto"/>
        <w:left w:val="none" w:sz="0" w:space="0" w:color="auto"/>
        <w:bottom w:val="none" w:sz="0" w:space="0" w:color="auto"/>
        <w:right w:val="none" w:sz="0" w:space="0" w:color="auto"/>
      </w:divBdr>
    </w:div>
    <w:div w:id="727844627">
      <w:bodyDiv w:val="1"/>
      <w:marLeft w:val="0"/>
      <w:marRight w:val="0"/>
      <w:marTop w:val="0"/>
      <w:marBottom w:val="0"/>
      <w:divBdr>
        <w:top w:val="none" w:sz="0" w:space="0" w:color="auto"/>
        <w:left w:val="none" w:sz="0" w:space="0" w:color="auto"/>
        <w:bottom w:val="none" w:sz="0" w:space="0" w:color="auto"/>
        <w:right w:val="none" w:sz="0" w:space="0" w:color="auto"/>
      </w:divBdr>
    </w:div>
    <w:div w:id="1005475344">
      <w:bodyDiv w:val="1"/>
      <w:marLeft w:val="0"/>
      <w:marRight w:val="0"/>
      <w:marTop w:val="0"/>
      <w:marBottom w:val="0"/>
      <w:divBdr>
        <w:top w:val="none" w:sz="0" w:space="0" w:color="auto"/>
        <w:left w:val="none" w:sz="0" w:space="0" w:color="auto"/>
        <w:bottom w:val="none" w:sz="0" w:space="0" w:color="auto"/>
        <w:right w:val="none" w:sz="0" w:space="0" w:color="auto"/>
      </w:divBdr>
    </w:div>
    <w:div w:id="1094285354">
      <w:bodyDiv w:val="1"/>
      <w:marLeft w:val="0"/>
      <w:marRight w:val="0"/>
      <w:marTop w:val="0"/>
      <w:marBottom w:val="0"/>
      <w:divBdr>
        <w:top w:val="none" w:sz="0" w:space="0" w:color="auto"/>
        <w:left w:val="none" w:sz="0" w:space="0" w:color="auto"/>
        <w:bottom w:val="none" w:sz="0" w:space="0" w:color="auto"/>
        <w:right w:val="none" w:sz="0" w:space="0" w:color="auto"/>
      </w:divBdr>
    </w:div>
    <w:div w:id="1269194070">
      <w:bodyDiv w:val="1"/>
      <w:marLeft w:val="0"/>
      <w:marRight w:val="0"/>
      <w:marTop w:val="0"/>
      <w:marBottom w:val="0"/>
      <w:divBdr>
        <w:top w:val="none" w:sz="0" w:space="0" w:color="auto"/>
        <w:left w:val="none" w:sz="0" w:space="0" w:color="auto"/>
        <w:bottom w:val="none" w:sz="0" w:space="0" w:color="auto"/>
        <w:right w:val="none" w:sz="0" w:space="0" w:color="auto"/>
      </w:divBdr>
    </w:div>
    <w:div w:id="177439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30916-1F78-486E-9751-994AED78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1873</TotalTime>
  <Pages>1</Pages>
  <Words>2259</Words>
  <Characters>1288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3540</CharactersWithSpaces>
  <SharedDoc>false</SharedDoc>
  <HLinks>
    <vt:vector size="12" baseType="variant">
      <vt:variant>
        <vt:i4>2424889</vt:i4>
      </vt:variant>
      <vt:variant>
        <vt:i4>3</vt:i4>
      </vt:variant>
      <vt:variant>
        <vt:i4>0</vt:i4>
      </vt:variant>
      <vt:variant>
        <vt:i4>5</vt:i4>
      </vt:variant>
      <vt:variant>
        <vt:lpwstr>https://e-seimas.lrs.lt/portal/legalAct/lt/TAD/620cd9e0584311e49df480952cc07606/asr</vt:lpwstr>
      </vt:variant>
      <vt:variant>
        <vt:lpwstr/>
      </vt:variant>
      <vt:variant>
        <vt:i4>3407965</vt:i4>
      </vt:variant>
      <vt:variant>
        <vt:i4>0</vt:i4>
      </vt:variant>
      <vt:variant>
        <vt:i4>0</vt:i4>
      </vt:variant>
      <vt:variant>
        <vt:i4>5</vt:i4>
      </vt:variant>
      <vt:variant>
        <vt:lpwstr>mailto:aukse.rupainiene@silute.lt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Ekonom_AR</dc:creator>
  <cp:keywords/>
  <cp:lastModifiedBy>Rita Vanagienė</cp:lastModifiedBy>
  <cp:revision>325</cp:revision>
  <cp:lastPrinted>2022-05-11T12:38:00Z</cp:lastPrinted>
  <dcterms:created xsi:type="dcterms:W3CDTF">2022-01-10T11:57:00Z</dcterms:created>
  <dcterms:modified xsi:type="dcterms:W3CDTF">2026-06-18T07:07:00Z</dcterms:modified>
</cp:coreProperties>
</file>