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0C36B2" w14:textId="77777777" w:rsidR="009A0479" w:rsidRPr="005C2622" w:rsidRDefault="009A0479" w:rsidP="00213481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5E9B29BF" w14:textId="167371D1" w:rsidR="00066103" w:rsidRPr="005C2622" w:rsidRDefault="002D15C0" w:rsidP="00213481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  <w:r w:rsidRPr="005C2622">
        <w:rPr>
          <w:noProof/>
          <w:lang w:eastAsia="lt-LT"/>
        </w:rPr>
        <w:drawing>
          <wp:inline distT="0" distB="0" distL="0" distR="0" wp14:anchorId="2E214BBD" wp14:editId="48C3B13E">
            <wp:extent cx="570865" cy="687705"/>
            <wp:effectExtent l="0" t="0" r="0" b="0"/>
            <wp:docPr id="1" name="Paveikslėlis 2" descr="Aprašas: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2" descr="Aprašas: h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9D717D" w14:textId="77777777" w:rsidR="00066103" w:rsidRPr="005C2622" w:rsidRDefault="00066103" w:rsidP="00213481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10176782" w14:textId="77777777" w:rsidR="00066103" w:rsidRPr="005C2622" w:rsidRDefault="00066103" w:rsidP="00213481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  <w:r w:rsidRPr="005C2622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ŠILUTĖS RAJONO savivaldybės</w:t>
      </w:r>
    </w:p>
    <w:p w14:paraId="6CEAA850" w14:textId="77777777" w:rsidR="00A36CD6" w:rsidRPr="005C2622" w:rsidRDefault="00066103" w:rsidP="00213481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  <w:r w:rsidRPr="005C2622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taryba</w:t>
      </w:r>
    </w:p>
    <w:p w14:paraId="0147F259" w14:textId="77777777" w:rsidR="00066103" w:rsidRPr="005C2622" w:rsidRDefault="00066103" w:rsidP="00213481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40290424" w14:textId="77777777" w:rsidR="007E6B6C" w:rsidRPr="005C2622" w:rsidRDefault="007E6B6C" w:rsidP="00213481">
      <w:pPr>
        <w:keepNext/>
        <w:tabs>
          <w:tab w:val="left" w:pos="1296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0090C1AF" w14:textId="77777777" w:rsidR="00056611" w:rsidRPr="005C2622" w:rsidRDefault="004132D2" w:rsidP="002134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C2622">
        <w:rPr>
          <w:rFonts w:ascii="Times New Roman" w:eastAsia="Times New Roman" w:hAnsi="Times New Roman"/>
          <w:b/>
          <w:sz w:val="24"/>
          <w:szCs w:val="24"/>
        </w:rPr>
        <w:t>SPRENDIMAS</w:t>
      </w:r>
    </w:p>
    <w:p w14:paraId="4C630508" w14:textId="1F9F3772" w:rsidR="006571DB" w:rsidRPr="005C2622" w:rsidRDefault="006571DB" w:rsidP="0021348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C2622">
        <w:rPr>
          <w:rFonts w:ascii="Times New Roman" w:hAnsi="Times New Roman"/>
          <w:b/>
          <w:sz w:val="24"/>
          <w:szCs w:val="24"/>
        </w:rPr>
        <w:t>DĖL KANDIDATO TEIKIMO LIETUVOS SAVIVALDYBIŲ ASOCIACIJOS APDOVANOJIMUI „AUKSINĖS KRIVŪLĖS RITERIS</w:t>
      </w:r>
      <w:r w:rsidR="00931EAC" w:rsidRPr="005C2622">
        <w:rPr>
          <w:rFonts w:ascii="Times New Roman" w:hAnsi="Times New Roman"/>
          <w:b/>
          <w:sz w:val="24"/>
          <w:szCs w:val="24"/>
        </w:rPr>
        <w:t>“</w:t>
      </w:r>
    </w:p>
    <w:p w14:paraId="0DC4CF10" w14:textId="77777777" w:rsidR="00230203" w:rsidRPr="005C2622" w:rsidRDefault="00230203" w:rsidP="002134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52485EDF" w14:textId="77777777" w:rsidR="007E6B6C" w:rsidRPr="005C2622" w:rsidRDefault="007E6B6C" w:rsidP="0021348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3D6C647B" w14:textId="5E00278B" w:rsidR="00DC0A02" w:rsidRPr="005C2622" w:rsidRDefault="00230203" w:rsidP="00213481">
      <w:pPr>
        <w:tabs>
          <w:tab w:val="center" w:pos="4819"/>
          <w:tab w:val="right" w:pos="9638"/>
        </w:tabs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2622">
        <w:rPr>
          <w:rFonts w:ascii="Times New Roman" w:hAnsi="Times New Roman"/>
          <w:sz w:val="24"/>
          <w:szCs w:val="24"/>
        </w:rPr>
        <w:t>202</w:t>
      </w:r>
      <w:r w:rsidR="00CB73A8" w:rsidRPr="005C2622">
        <w:rPr>
          <w:rFonts w:ascii="Times New Roman" w:hAnsi="Times New Roman"/>
          <w:sz w:val="24"/>
          <w:szCs w:val="24"/>
        </w:rPr>
        <w:t>6</w:t>
      </w:r>
      <w:r w:rsidRPr="005C2622">
        <w:rPr>
          <w:rFonts w:ascii="Times New Roman" w:hAnsi="Times New Roman"/>
          <w:sz w:val="24"/>
          <w:szCs w:val="24"/>
        </w:rPr>
        <w:t xml:space="preserve"> m.</w:t>
      </w:r>
      <w:r w:rsidR="00377146" w:rsidRPr="005C2622">
        <w:rPr>
          <w:rFonts w:ascii="Times New Roman" w:hAnsi="Times New Roman"/>
          <w:sz w:val="24"/>
          <w:szCs w:val="24"/>
        </w:rPr>
        <w:t xml:space="preserve">                   </w:t>
      </w:r>
      <w:r w:rsidR="003B7138" w:rsidRPr="005C2622">
        <w:rPr>
          <w:rFonts w:ascii="Times New Roman" w:hAnsi="Times New Roman"/>
          <w:sz w:val="24"/>
          <w:szCs w:val="24"/>
        </w:rPr>
        <w:t xml:space="preserve">   </w:t>
      </w:r>
      <w:r w:rsidR="00DC0A02" w:rsidRPr="005C2622">
        <w:rPr>
          <w:rFonts w:ascii="Times New Roman" w:hAnsi="Times New Roman"/>
          <w:sz w:val="24"/>
          <w:szCs w:val="24"/>
        </w:rPr>
        <w:t xml:space="preserve"> Nr. T1</w:t>
      </w:r>
      <w:r w:rsidR="003B7138" w:rsidRPr="005C2622">
        <w:rPr>
          <w:rFonts w:ascii="Times New Roman" w:hAnsi="Times New Roman"/>
          <w:sz w:val="24"/>
          <w:szCs w:val="24"/>
        </w:rPr>
        <w:t>-</w:t>
      </w:r>
    </w:p>
    <w:p w14:paraId="0257A9DD" w14:textId="77777777" w:rsidR="00831011" w:rsidRPr="005C2622" w:rsidRDefault="00DC0A02" w:rsidP="0021348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C2622">
        <w:rPr>
          <w:rFonts w:ascii="Times New Roman" w:hAnsi="Times New Roman"/>
          <w:sz w:val="24"/>
          <w:szCs w:val="24"/>
        </w:rPr>
        <w:t>Šilutė</w:t>
      </w:r>
    </w:p>
    <w:p w14:paraId="781C3B54" w14:textId="77777777" w:rsidR="008B5160" w:rsidRPr="005C2622" w:rsidRDefault="008B5160" w:rsidP="005D0F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E1D009F" w14:textId="77777777" w:rsidR="007E6B6C" w:rsidRPr="005C2622" w:rsidRDefault="007E6B6C" w:rsidP="005D0FC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69ADD54F" w14:textId="3A1EE5FC" w:rsidR="006571DB" w:rsidRPr="005C2622" w:rsidRDefault="006571DB" w:rsidP="00AF7B89">
      <w:pPr>
        <w:spacing w:after="0" w:line="240" w:lineRule="auto"/>
        <w:ind w:right="140" w:firstLine="851"/>
        <w:jc w:val="both"/>
        <w:rPr>
          <w:rFonts w:ascii="Times New Roman" w:hAnsi="Times New Roman"/>
          <w:sz w:val="24"/>
          <w:szCs w:val="24"/>
        </w:rPr>
      </w:pPr>
      <w:r w:rsidRPr="005C2622">
        <w:rPr>
          <w:rFonts w:ascii="Times New Roman" w:hAnsi="Times New Roman"/>
          <w:sz w:val="24"/>
          <w:szCs w:val="24"/>
        </w:rPr>
        <w:t>Vadovaudamasi Lietuvos Respublikos vietos savivaldos įstatymo 1</w:t>
      </w:r>
      <w:r w:rsidR="00262147" w:rsidRPr="005C2622">
        <w:rPr>
          <w:rFonts w:ascii="Times New Roman" w:hAnsi="Times New Roman"/>
          <w:sz w:val="24"/>
          <w:szCs w:val="24"/>
        </w:rPr>
        <w:t>5</w:t>
      </w:r>
      <w:r w:rsidRPr="005C2622">
        <w:rPr>
          <w:rFonts w:ascii="Times New Roman" w:hAnsi="Times New Roman"/>
          <w:sz w:val="24"/>
          <w:szCs w:val="24"/>
        </w:rPr>
        <w:t xml:space="preserve"> straipsnio 4 dalimi</w:t>
      </w:r>
      <w:r w:rsidR="00CB73A8" w:rsidRPr="005C2622">
        <w:rPr>
          <w:rFonts w:ascii="Times New Roman" w:hAnsi="Times New Roman"/>
          <w:sz w:val="24"/>
          <w:szCs w:val="24"/>
        </w:rPr>
        <w:t>,</w:t>
      </w:r>
      <w:r w:rsidR="00147011" w:rsidRPr="005C2622">
        <w:rPr>
          <w:rFonts w:ascii="Times New Roman" w:hAnsi="Times New Roman"/>
          <w:sz w:val="24"/>
          <w:szCs w:val="24"/>
        </w:rPr>
        <w:t xml:space="preserve"> </w:t>
      </w:r>
      <w:r w:rsidR="007077E4" w:rsidRPr="005C2622">
        <w:rPr>
          <w:rFonts w:ascii="Times New Roman" w:hAnsi="Times New Roman"/>
          <w:sz w:val="24"/>
          <w:szCs w:val="24"/>
        </w:rPr>
        <w:t xml:space="preserve">Lietuvos savivaldybių asociacijos apdovanojimų nuostatais, patvirtintais Lietuvos savivaldybių asociacijos valdybos 2023 m. rugpjūčio 3 d. nutarimu Nr. VN-53 „Dėl Lietuvos savivaldybių asociacijos apdovanojimų nuostatų pakeitimo“, </w:t>
      </w:r>
      <w:r w:rsidRPr="005C2622">
        <w:rPr>
          <w:rFonts w:ascii="Times New Roman" w:hAnsi="Times New Roman"/>
          <w:sz w:val="24"/>
          <w:szCs w:val="24"/>
        </w:rPr>
        <w:t>atsižvelgdama į Lietuvos savivaldybių asociacijos 202</w:t>
      </w:r>
      <w:r w:rsidR="007E6B6C" w:rsidRPr="005C2622">
        <w:rPr>
          <w:rFonts w:ascii="Times New Roman" w:hAnsi="Times New Roman"/>
          <w:sz w:val="24"/>
          <w:szCs w:val="24"/>
        </w:rPr>
        <w:t>6</w:t>
      </w:r>
      <w:r w:rsidRPr="005C2622">
        <w:rPr>
          <w:rFonts w:ascii="Times New Roman" w:hAnsi="Times New Roman"/>
          <w:sz w:val="24"/>
          <w:szCs w:val="24"/>
        </w:rPr>
        <w:t xml:space="preserve"> m. </w:t>
      </w:r>
      <w:r w:rsidR="007E6B6C" w:rsidRPr="005C2622">
        <w:rPr>
          <w:rFonts w:ascii="Times New Roman" w:hAnsi="Times New Roman"/>
          <w:sz w:val="24"/>
          <w:szCs w:val="24"/>
        </w:rPr>
        <w:t>birželio 29</w:t>
      </w:r>
      <w:r w:rsidRPr="005C2622">
        <w:rPr>
          <w:rFonts w:ascii="Times New Roman" w:hAnsi="Times New Roman"/>
          <w:sz w:val="24"/>
          <w:szCs w:val="24"/>
        </w:rPr>
        <w:t xml:space="preserve"> d. raštą Nr. SD-</w:t>
      </w:r>
      <w:r w:rsidR="00147011" w:rsidRPr="005C2622">
        <w:rPr>
          <w:rFonts w:ascii="Times New Roman" w:hAnsi="Times New Roman"/>
          <w:sz w:val="24"/>
          <w:szCs w:val="24"/>
        </w:rPr>
        <w:t>202</w:t>
      </w:r>
      <w:r w:rsidR="007E6B6C" w:rsidRPr="005C2622">
        <w:rPr>
          <w:rFonts w:ascii="Times New Roman" w:hAnsi="Times New Roman"/>
          <w:sz w:val="24"/>
          <w:szCs w:val="24"/>
        </w:rPr>
        <w:t>6</w:t>
      </w:r>
      <w:r w:rsidRPr="005C2622">
        <w:rPr>
          <w:rFonts w:ascii="Times New Roman" w:hAnsi="Times New Roman"/>
          <w:sz w:val="24"/>
          <w:szCs w:val="24"/>
        </w:rPr>
        <w:t xml:space="preserve"> „</w:t>
      </w:r>
      <w:r w:rsidR="00377146" w:rsidRPr="005C2622">
        <w:rPr>
          <w:rFonts w:ascii="Times New Roman" w:hAnsi="Times New Roman"/>
          <w:sz w:val="24"/>
          <w:szCs w:val="24"/>
        </w:rPr>
        <w:t>Kvietimas teikti kandidatus 202</w:t>
      </w:r>
      <w:r w:rsidR="007E6B6C" w:rsidRPr="005C2622">
        <w:rPr>
          <w:rFonts w:ascii="Times New Roman" w:hAnsi="Times New Roman"/>
          <w:sz w:val="24"/>
          <w:szCs w:val="24"/>
        </w:rPr>
        <w:t>6</w:t>
      </w:r>
      <w:r w:rsidR="00377146" w:rsidRPr="005C2622">
        <w:rPr>
          <w:rFonts w:ascii="Times New Roman" w:hAnsi="Times New Roman"/>
          <w:sz w:val="24"/>
          <w:szCs w:val="24"/>
        </w:rPr>
        <w:t xml:space="preserve"> m. „Auksinės krivūlės</w:t>
      </w:r>
      <w:r w:rsidR="007E6B6C" w:rsidRPr="005C2622">
        <w:rPr>
          <w:rFonts w:ascii="Times New Roman" w:hAnsi="Times New Roman"/>
          <w:sz w:val="24"/>
          <w:szCs w:val="24"/>
        </w:rPr>
        <w:t>“</w:t>
      </w:r>
      <w:r w:rsidR="00377146" w:rsidRPr="005C2622">
        <w:rPr>
          <w:rFonts w:ascii="Times New Roman" w:hAnsi="Times New Roman"/>
          <w:sz w:val="24"/>
          <w:szCs w:val="24"/>
        </w:rPr>
        <w:t xml:space="preserve"> riterio apdovanojimui“</w:t>
      </w:r>
      <w:r w:rsidR="00CB73A8" w:rsidRPr="005C2622">
        <w:rPr>
          <w:rFonts w:ascii="Times New Roman" w:hAnsi="Times New Roman"/>
          <w:sz w:val="24"/>
          <w:szCs w:val="24"/>
        </w:rPr>
        <w:t xml:space="preserve"> ir  automobilių sporto klubo 2026</w:t>
      </w:r>
      <w:r w:rsidR="00931EAC" w:rsidRPr="005C2622">
        <w:rPr>
          <w:rFonts w:ascii="Times New Roman" w:hAnsi="Times New Roman"/>
          <w:sz w:val="24"/>
          <w:szCs w:val="24"/>
        </w:rPr>
        <w:t xml:space="preserve"> m. liepos </w:t>
      </w:r>
      <w:r w:rsidR="00CB73A8" w:rsidRPr="005C2622">
        <w:rPr>
          <w:rFonts w:ascii="Times New Roman" w:hAnsi="Times New Roman"/>
          <w:sz w:val="24"/>
          <w:szCs w:val="24"/>
        </w:rPr>
        <w:t>13</w:t>
      </w:r>
      <w:r w:rsidR="00931EAC" w:rsidRPr="005C2622">
        <w:rPr>
          <w:rFonts w:ascii="Times New Roman" w:hAnsi="Times New Roman"/>
          <w:sz w:val="24"/>
          <w:szCs w:val="24"/>
        </w:rPr>
        <w:t xml:space="preserve"> d.</w:t>
      </w:r>
      <w:r w:rsidR="00CB73A8" w:rsidRPr="005C2622">
        <w:rPr>
          <w:rFonts w:ascii="Times New Roman" w:hAnsi="Times New Roman"/>
          <w:sz w:val="24"/>
          <w:szCs w:val="24"/>
        </w:rPr>
        <w:t xml:space="preserve"> siūlymą</w:t>
      </w:r>
      <w:r w:rsidRPr="005C2622">
        <w:rPr>
          <w:rFonts w:ascii="Times New Roman" w:hAnsi="Times New Roman"/>
          <w:sz w:val="24"/>
          <w:szCs w:val="24"/>
        </w:rPr>
        <w:t>, Šilutės rajono savivaldybės taryb</w:t>
      </w:r>
      <w:r w:rsidR="00377146" w:rsidRPr="005C2622">
        <w:rPr>
          <w:rFonts w:ascii="Times New Roman" w:hAnsi="Times New Roman"/>
          <w:sz w:val="24"/>
          <w:szCs w:val="24"/>
        </w:rPr>
        <w:t xml:space="preserve">a  </w:t>
      </w:r>
      <w:r w:rsidRPr="005C2622">
        <w:rPr>
          <w:rFonts w:ascii="Times New Roman" w:hAnsi="Times New Roman"/>
          <w:sz w:val="24"/>
          <w:szCs w:val="24"/>
        </w:rPr>
        <w:t xml:space="preserve">n u s p r e n d ž i a: </w:t>
      </w:r>
    </w:p>
    <w:p w14:paraId="4CDD3A26" w14:textId="035FBB51" w:rsidR="006571DB" w:rsidRPr="005C2622" w:rsidRDefault="007077E4" w:rsidP="005C2622">
      <w:pPr>
        <w:pStyle w:val="Betarp"/>
        <w:ind w:right="142" w:firstLine="851"/>
        <w:jc w:val="both"/>
        <w:rPr>
          <w:rFonts w:ascii="Times New Roman" w:hAnsi="Times New Roman"/>
          <w:sz w:val="24"/>
          <w:szCs w:val="24"/>
          <w:lang w:val="lt-LT"/>
        </w:rPr>
      </w:pPr>
      <w:r w:rsidRPr="005C2622">
        <w:rPr>
          <w:rFonts w:ascii="Times New Roman" w:hAnsi="Times New Roman"/>
          <w:sz w:val="24"/>
          <w:szCs w:val="24"/>
          <w:lang w:val="lt-LT"/>
        </w:rPr>
        <w:t xml:space="preserve">1. </w:t>
      </w:r>
      <w:r w:rsidR="006571DB" w:rsidRPr="005C2622">
        <w:rPr>
          <w:rFonts w:ascii="Times New Roman" w:hAnsi="Times New Roman"/>
          <w:sz w:val="24"/>
          <w:szCs w:val="24"/>
          <w:lang w:val="lt-LT"/>
        </w:rPr>
        <w:t xml:space="preserve">Teikti </w:t>
      </w:r>
      <w:r w:rsidR="007E6B6C" w:rsidRPr="005C2622">
        <w:rPr>
          <w:rFonts w:ascii="Times New Roman" w:hAnsi="Times New Roman"/>
          <w:sz w:val="24"/>
          <w:szCs w:val="24"/>
          <w:lang w:val="lt-LT"/>
        </w:rPr>
        <w:t xml:space="preserve">Automobilių sporto klubo „Vilkyčiai“ pirmininko Kazimiero Gudžiūno </w:t>
      </w:r>
      <w:r w:rsidR="006571DB" w:rsidRPr="005C2622">
        <w:rPr>
          <w:rFonts w:ascii="Times New Roman" w:hAnsi="Times New Roman"/>
          <w:sz w:val="24"/>
          <w:szCs w:val="24"/>
          <w:lang w:val="lt-LT"/>
        </w:rPr>
        <w:t xml:space="preserve"> kandidatūrą Lietuvos savivaldybių asociacijos „Auksinės krivūlės riteri</w:t>
      </w:r>
      <w:r w:rsidR="00262147" w:rsidRPr="005C2622">
        <w:rPr>
          <w:rFonts w:ascii="Times New Roman" w:hAnsi="Times New Roman"/>
          <w:sz w:val="24"/>
          <w:szCs w:val="24"/>
          <w:lang w:val="lt-LT"/>
        </w:rPr>
        <w:t>o</w:t>
      </w:r>
      <w:r w:rsidR="00931EAC" w:rsidRPr="005C2622">
        <w:rPr>
          <w:rFonts w:ascii="Times New Roman" w:hAnsi="Times New Roman"/>
          <w:sz w:val="24"/>
          <w:szCs w:val="24"/>
          <w:lang w:val="lt-LT"/>
        </w:rPr>
        <w:t>“</w:t>
      </w:r>
      <w:r w:rsidR="000B01F2" w:rsidRPr="005C2622">
        <w:rPr>
          <w:rFonts w:ascii="Times New Roman" w:hAnsi="Times New Roman"/>
          <w:sz w:val="24"/>
          <w:szCs w:val="24"/>
          <w:lang w:val="lt-LT"/>
        </w:rPr>
        <w:t xml:space="preserve"> apdovanojimui</w:t>
      </w:r>
      <w:r w:rsidR="006571DB" w:rsidRPr="005C2622">
        <w:rPr>
          <w:rFonts w:ascii="Times New Roman" w:hAnsi="Times New Roman"/>
          <w:sz w:val="24"/>
          <w:szCs w:val="24"/>
          <w:lang w:val="lt-LT"/>
        </w:rPr>
        <w:t>.</w:t>
      </w:r>
    </w:p>
    <w:p w14:paraId="6CE18EBD" w14:textId="7A6BA983" w:rsidR="007077E4" w:rsidRPr="005C2622" w:rsidRDefault="00931EAC" w:rsidP="005C2622">
      <w:pPr>
        <w:pStyle w:val="Betarp"/>
        <w:ind w:firstLine="851"/>
        <w:rPr>
          <w:rFonts w:ascii="Times New Roman" w:hAnsi="Times New Roman"/>
          <w:sz w:val="24"/>
          <w:szCs w:val="24"/>
          <w:lang w:val="lt-LT"/>
        </w:rPr>
      </w:pPr>
      <w:r w:rsidRPr="005C2622">
        <w:rPr>
          <w:rFonts w:ascii="Times New Roman" w:hAnsi="Times New Roman"/>
          <w:sz w:val="24"/>
          <w:szCs w:val="24"/>
          <w:lang w:val="lt-LT"/>
        </w:rPr>
        <w:t xml:space="preserve">2. </w:t>
      </w:r>
      <w:r w:rsidR="007077E4" w:rsidRPr="005C2622">
        <w:rPr>
          <w:rFonts w:ascii="Times New Roman" w:hAnsi="Times New Roman"/>
          <w:sz w:val="24"/>
          <w:szCs w:val="24"/>
          <w:lang w:val="lt-LT"/>
        </w:rPr>
        <w:t>Skelbti šį sprendimą Šilutės rajono savivaldybės interneto svetainėje www.silute.lt.</w:t>
      </w:r>
    </w:p>
    <w:p w14:paraId="5E0CA6B5" w14:textId="7BC5F31E" w:rsidR="006571DB" w:rsidRPr="005C2622" w:rsidRDefault="006571DB" w:rsidP="00AF7B89">
      <w:pPr>
        <w:spacing w:after="0" w:line="240" w:lineRule="auto"/>
        <w:ind w:right="140" w:firstLine="851"/>
        <w:jc w:val="both"/>
        <w:rPr>
          <w:rFonts w:ascii="Times New Roman" w:hAnsi="Times New Roman"/>
          <w:sz w:val="24"/>
          <w:szCs w:val="24"/>
        </w:rPr>
      </w:pPr>
      <w:r w:rsidRPr="005C2622">
        <w:rPr>
          <w:rFonts w:ascii="Times New Roman" w:hAnsi="Times New Roman"/>
          <w:sz w:val="24"/>
          <w:szCs w:val="24"/>
        </w:rPr>
        <w:t>Šis sprendimas gali būti skundžiamas Lietuvos Respublikos administracinių bylų teisenos įstatymo nustatyta tvarka Lietuvos administracinių ginčų komisijos Klaipėdos apygardos skyriui (</w:t>
      </w:r>
      <w:r w:rsidR="007077E4" w:rsidRPr="005C2622">
        <w:rPr>
          <w:rFonts w:ascii="Times New Roman" w:hAnsi="Times New Roman"/>
          <w:sz w:val="24"/>
          <w:szCs w:val="24"/>
        </w:rPr>
        <w:t>J. Janonio g. 24</w:t>
      </w:r>
      <w:r w:rsidRPr="005C2622">
        <w:rPr>
          <w:rFonts w:ascii="Times New Roman" w:hAnsi="Times New Roman"/>
          <w:sz w:val="24"/>
          <w:szCs w:val="24"/>
        </w:rPr>
        <w:t>, Klaipėda) arba Regionų administracinio teismo Klaipėdos rūmams (Galinio Pylimo g. 9, Klaipėda) per vieną mėnesį nuo šio teisės akto paskelbimo arba įteikimo suinteresuotam asmeniui dienos.</w:t>
      </w:r>
    </w:p>
    <w:p w14:paraId="266464F7" w14:textId="77777777" w:rsidR="00AF7B89" w:rsidRPr="005C2622" w:rsidRDefault="00AF7B89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4823131" w14:textId="77777777" w:rsidR="00AF7B89" w:rsidRPr="005C2622" w:rsidRDefault="00AF7B89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1A6205C" w14:textId="77777777" w:rsidR="00AF7B89" w:rsidRPr="005C2622" w:rsidRDefault="00AF7B89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D343121" w14:textId="77777777" w:rsidR="007E6B6C" w:rsidRPr="005C2622" w:rsidRDefault="007E6B6C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4D924E" w14:textId="77777777" w:rsidR="00946102" w:rsidRPr="005C2622" w:rsidRDefault="00F30900" w:rsidP="00AF7B89">
      <w:pPr>
        <w:tabs>
          <w:tab w:val="left" w:pos="851"/>
          <w:tab w:val="left" w:pos="2880"/>
          <w:tab w:val="left" w:pos="7176"/>
          <w:tab w:val="left" w:pos="8441"/>
        </w:tabs>
        <w:spacing w:after="0"/>
        <w:ind w:right="140"/>
        <w:jc w:val="both"/>
        <w:rPr>
          <w:rFonts w:ascii="Times New Roman" w:hAnsi="Times New Roman"/>
          <w:sz w:val="24"/>
          <w:szCs w:val="24"/>
        </w:rPr>
      </w:pPr>
      <w:r w:rsidRPr="005C2622">
        <w:rPr>
          <w:rFonts w:ascii="Times New Roman" w:hAnsi="Times New Roman"/>
          <w:sz w:val="24"/>
          <w:szCs w:val="24"/>
        </w:rPr>
        <w:t>Savivaldyb</w:t>
      </w:r>
      <w:r w:rsidR="009032CB" w:rsidRPr="005C2622">
        <w:rPr>
          <w:rFonts w:ascii="Times New Roman" w:hAnsi="Times New Roman"/>
          <w:sz w:val="24"/>
          <w:szCs w:val="24"/>
        </w:rPr>
        <w:t>ės meras</w:t>
      </w:r>
      <w:r w:rsidR="00FA707A" w:rsidRPr="005C2622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E27ABA" w:rsidRPr="005C2622">
        <w:rPr>
          <w:rFonts w:ascii="Times New Roman" w:hAnsi="Times New Roman"/>
          <w:sz w:val="24"/>
          <w:szCs w:val="24"/>
        </w:rPr>
        <w:t xml:space="preserve">                     </w:t>
      </w:r>
      <w:r w:rsidR="009032CB" w:rsidRPr="005C2622">
        <w:rPr>
          <w:rFonts w:ascii="Times New Roman" w:hAnsi="Times New Roman"/>
          <w:sz w:val="24"/>
          <w:szCs w:val="24"/>
        </w:rPr>
        <w:t xml:space="preserve">            Vytautas Laurinaitis</w:t>
      </w:r>
    </w:p>
    <w:p w14:paraId="18F2B9F1" w14:textId="77777777" w:rsidR="003B45D1" w:rsidRPr="005C2622" w:rsidRDefault="003B45D1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2D412EA" w14:textId="77777777" w:rsidR="002428EC" w:rsidRPr="005C2622" w:rsidRDefault="002428EC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E675F9" w14:textId="77777777" w:rsidR="008E0B42" w:rsidRPr="005C2622" w:rsidRDefault="008E0B42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0489891" w14:textId="77777777" w:rsidR="00921B69" w:rsidRDefault="00921B69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366E74" w14:textId="77777777" w:rsidR="005C2622" w:rsidRPr="005C2622" w:rsidRDefault="005C2622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C11B49C" w14:textId="77777777" w:rsidR="004932C2" w:rsidRPr="005C2622" w:rsidRDefault="004932C2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E4ABEE1" w14:textId="77777777" w:rsidR="004932C2" w:rsidRPr="005C2622" w:rsidRDefault="004932C2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B62E14" w14:textId="77777777" w:rsidR="007E6B6C" w:rsidRPr="005C2622" w:rsidRDefault="007E6B6C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12A6B4" w14:textId="77777777" w:rsidR="006571DB" w:rsidRPr="005C2622" w:rsidRDefault="006571DB" w:rsidP="003B45D1">
      <w:pPr>
        <w:tabs>
          <w:tab w:val="left" w:pos="851"/>
          <w:tab w:val="left" w:pos="2880"/>
          <w:tab w:val="left" w:pos="7176"/>
          <w:tab w:val="left" w:pos="8441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E9247BD" w14:textId="77777777" w:rsidR="0007259D" w:rsidRPr="005C2622" w:rsidRDefault="00AD6934" w:rsidP="0007259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2622">
        <w:rPr>
          <w:rFonts w:ascii="Times New Roman" w:hAnsi="Times New Roman"/>
          <w:sz w:val="24"/>
          <w:szCs w:val="24"/>
        </w:rPr>
        <w:t xml:space="preserve">Parengė </w:t>
      </w:r>
    </w:p>
    <w:p w14:paraId="4CD723B5" w14:textId="48A24640" w:rsidR="005D0FCA" w:rsidRPr="005C2622" w:rsidRDefault="00AF7B89" w:rsidP="005D0FCA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5C2622">
        <w:rPr>
          <w:rFonts w:ascii="Times New Roman" w:hAnsi="Times New Roman"/>
          <w:color w:val="000000"/>
          <w:sz w:val="24"/>
          <w:szCs w:val="24"/>
        </w:rPr>
        <w:t xml:space="preserve">Asta </w:t>
      </w:r>
      <w:proofErr w:type="spellStart"/>
      <w:r w:rsidRPr="005C2622">
        <w:rPr>
          <w:rFonts w:ascii="Times New Roman" w:hAnsi="Times New Roman"/>
          <w:color w:val="000000"/>
          <w:sz w:val="24"/>
          <w:szCs w:val="24"/>
        </w:rPr>
        <w:t>Jagelavičienė</w:t>
      </w:r>
      <w:proofErr w:type="spellEnd"/>
      <w:r w:rsidRPr="005C2622">
        <w:rPr>
          <w:rFonts w:ascii="Times New Roman" w:hAnsi="Times New Roman"/>
          <w:color w:val="000000"/>
          <w:sz w:val="24"/>
          <w:szCs w:val="24"/>
        </w:rPr>
        <w:t>, +370</w:t>
      </w:r>
      <w:r w:rsidR="005C26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2622">
        <w:rPr>
          <w:rFonts w:ascii="Times New Roman" w:hAnsi="Times New Roman"/>
          <w:color w:val="000000"/>
          <w:sz w:val="24"/>
          <w:szCs w:val="24"/>
        </w:rPr>
        <w:t>656 84</w:t>
      </w:r>
      <w:r w:rsidR="00931EAC" w:rsidRPr="005C262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5C2622">
        <w:rPr>
          <w:rFonts w:ascii="Times New Roman" w:hAnsi="Times New Roman"/>
          <w:color w:val="000000"/>
          <w:sz w:val="24"/>
          <w:szCs w:val="24"/>
        </w:rPr>
        <w:t>938, el. p. asta.jagelaviciene@silute.lt</w:t>
      </w:r>
    </w:p>
    <w:p w14:paraId="7481AEF1" w14:textId="6606CB65" w:rsidR="00FE26AF" w:rsidRPr="005C2622" w:rsidRDefault="006571DB" w:rsidP="00AF7B8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C2622">
        <w:rPr>
          <w:rFonts w:ascii="Times New Roman" w:hAnsi="Times New Roman"/>
          <w:color w:val="000000"/>
          <w:sz w:val="24"/>
          <w:szCs w:val="24"/>
        </w:rPr>
        <w:t>202</w:t>
      </w:r>
      <w:r w:rsidR="00A87874" w:rsidRPr="005C2622">
        <w:rPr>
          <w:rFonts w:ascii="Times New Roman" w:hAnsi="Times New Roman"/>
          <w:color w:val="000000"/>
          <w:sz w:val="24"/>
          <w:szCs w:val="24"/>
        </w:rPr>
        <w:t>6</w:t>
      </w:r>
      <w:r w:rsidRPr="005C2622">
        <w:rPr>
          <w:rFonts w:ascii="Times New Roman" w:hAnsi="Times New Roman"/>
          <w:color w:val="000000"/>
          <w:sz w:val="24"/>
          <w:szCs w:val="24"/>
        </w:rPr>
        <w:t>-0</w:t>
      </w:r>
      <w:r w:rsidR="00377146" w:rsidRPr="005C2622">
        <w:rPr>
          <w:rFonts w:ascii="Times New Roman" w:hAnsi="Times New Roman"/>
          <w:color w:val="000000"/>
          <w:sz w:val="24"/>
          <w:szCs w:val="24"/>
        </w:rPr>
        <w:t>7</w:t>
      </w:r>
      <w:r w:rsidRPr="005C2622">
        <w:rPr>
          <w:rFonts w:ascii="Times New Roman" w:hAnsi="Times New Roman"/>
          <w:color w:val="000000"/>
          <w:sz w:val="24"/>
          <w:szCs w:val="24"/>
        </w:rPr>
        <w:t>-</w:t>
      </w:r>
      <w:r w:rsidR="007E6B6C" w:rsidRPr="005C2622">
        <w:rPr>
          <w:rFonts w:ascii="Times New Roman" w:hAnsi="Times New Roman"/>
          <w:color w:val="000000"/>
          <w:sz w:val="24"/>
          <w:szCs w:val="24"/>
        </w:rPr>
        <w:t>31</w:t>
      </w:r>
    </w:p>
    <w:sectPr w:rsidR="00FE26AF" w:rsidRPr="005C2622" w:rsidSect="005C26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70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223C5F" w14:textId="77777777" w:rsidR="00304CD1" w:rsidRDefault="00304CD1" w:rsidP="00F411F6">
      <w:pPr>
        <w:spacing w:after="0" w:line="240" w:lineRule="auto"/>
      </w:pPr>
      <w:r>
        <w:separator/>
      </w:r>
    </w:p>
  </w:endnote>
  <w:endnote w:type="continuationSeparator" w:id="0">
    <w:p w14:paraId="4A34136B" w14:textId="77777777" w:rsidR="00304CD1" w:rsidRDefault="00304CD1" w:rsidP="00F41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, 'Arial Unicode MS'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LT">
    <w:altName w:val="Times New Roman"/>
    <w:charset w:val="00"/>
    <w:family w:val="roman"/>
    <w:pitch w:val="variable"/>
  </w:font>
  <w:font w:name="Liberation Serif">
    <w:altName w:val="Times New Roman"/>
    <w:charset w:val="BA"/>
    <w:family w:val="roman"/>
    <w:pitch w:val="variable"/>
  </w:font>
  <w:font w:name="Noto Sans CJK SC Regular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0E5B45" w14:textId="77777777" w:rsidR="003D3598" w:rsidRDefault="003D3598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5ABC3" w14:textId="77777777" w:rsidR="003D3598" w:rsidRPr="001532AA" w:rsidRDefault="003D3598" w:rsidP="003D3598">
    <w:pPr>
      <w:tabs>
        <w:tab w:val="center" w:pos="4819"/>
        <w:tab w:val="right" w:pos="9638"/>
      </w:tabs>
      <w:jc w:val="righ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523AD" w14:textId="77777777" w:rsidR="003D3598" w:rsidRPr="001532AA" w:rsidRDefault="003D3598" w:rsidP="00F411F6">
    <w:pPr>
      <w:tabs>
        <w:tab w:val="center" w:pos="4819"/>
        <w:tab w:val="right" w:pos="9638"/>
      </w:tabs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D1A973" w14:textId="77777777" w:rsidR="00304CD1" w:rsidRDefault="00304CD1" w:rsidP="00F411F6">
      <w:pPr>
        <w:spacing w:after="0" w:line="240" w:lineRule="auto"/>
      </w:pPr>
      <w:r>
        <w:separator/>
      </w:r>
    </w:p>
  </w:footnote>
  <w:footnote w:type="continuationSeparator" w:id="0">
    <w:p w14:paraId="65AD326F" w14:textId="77777777" w:rsidR="00304CD1" w:rsidRDefault="00304CD1" w:rsidP="00F41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0A457" w14:textId="77777777" w:rsidR="003D3598" w:rsidRDefault="003D3598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36784" w14:textId="77777777" w:rsidR="00F411F6" w:rsidRDefault="00F411F6" w:rsidP="00F411F6">
    <w:pPr>
      <w:pStyle w:val="Antrats"/>
    </w:pPr>
  </w:p>
  <w:p w14:paraId="5C671FF9" w14:textId="77777777" w:rsidR="003D3598" w:rsidRDefault="003D3598">
    <w:pPr>
      <w:tabs>
        <w:tab w:val="center" w:pos="4819"/>
        <w:tab w:val="right" w:pos="9638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CBC6D0" w14:textId="77777777" w:rsidR="003D3598" w:rsidRDefault="003D3598">
    <w:pPr>
      <w:tabs>
        <w:tab w:val="center" w:pos="4819"/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hint="default"/>
        <w:spacing w:val="-6"/>
      </w:rPr>
    </w:lvl>
  </w:abstractNum>
  <w:abstractNum w:abstractNumId="1" w15:restartNumberingAfterBreak="0">
    <w:nsid w:val="077E1907"/>
    <w:multiLevelType w:val="hybridMultilevel"/>
    <w:tmpl w:val="252ED708"/>
    <w:lvl w:ilvl="0" w:tplc="559A848A">
      <w:start w:val="1"/>
      <w:numFmt w:val="decimal"/>
      <w:lvlText w:val="%1."/>
      <w:lvlJc w:val="left"/>
      <w:pPr>
        <w:ind w:left="102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41" w:hanging="360"/>
      </w:pPr>
    </w:lvl>
    <w:lvl w:ilvl="2" w:tplc="0427001B" w:tentative="1">
      <w:start w:val="1"/>
      <w:numFmt w:val="lowerRoman"/>
      <w:lvlText w:val="%3."/>
      <w:lvlJc w:val="right"/>
      <w:pPr>
        <w:ind w:left="2461" w:hanging="180"/>
      </w:pPr>
    </w:lvl>
    <w:lvl w:ilvl="3" w:tplc="0427000F" w:tentative="1">
      <w:start w:val="1"/>
      <w:numFmt w:val="decimal"/>
      <w:lvlText w:val="%4."/>
      <w:lvlJc w:val="left"/>
      <w:pPr>
        <w:ind w:left="3181" w:hanging="360"/>
      </w:pPr>
    </w:lvl>
    <w:lvl w:ilvl="4" w:tplc="04270019" w:tentative="1">
      <w:start w:val="1"/>
      <w:numFmt w:val="lowerLetter"/>
      <w:lvlText w:val="%5."/>
      <w:lvlJc w:val="left"/>
      <w:pPr>
        <w:ind w:left="3901" w:hanging="360"/>
      </w:pPr>
    </w:lvl>
    <w:lvl w:ilvl="5" w:tplc="0427001B" w:tentative="1">
      <w:start w:val="1"/>
      <w:numFmt w:val="lowerRoman"/>
      <w:lvlText w:val="%6."/>
      <w:lvlJc w:val="right"/>
      <w:pPr>
        <w:ind w:left="4621" w:hanging="180"/>
      </w:pPr>
    </w:lvl>
    <w:lvl w:ilvl="6" w:tplc="0427000F" w:tentative="1">
      <w:start w:val="1"/>
      <w:numFmt w:val="decimal"/>
      <w:lvlText w:val="%7."/>
      <w:lvlJc w:val="left"/>
      <w:pPr>
        <w:ind w:left="5341" w:hanging="360"/>
      </w:pPr>
    </w:lvl>
    <w:lvl w:ilvl="7" w:tplc="04270019" w:tentative="1">
      <w:start w:val="1"/>
      <w:numFmt w:val="lowerLetter"/>
      <w:lvlText w:val="%8."/>
      <w:lvlJc w:val="left"/>
      <w:pPr>
        <w:ind w:left="6061" w:hanging="360"/>
      </w:pPr>
    </w:lvl>
    <w:lvl w:ilvl="8" w:tplc="0427001B" w:tentative="1">
      <w:start w:val="1"/>
      <w:numFmt w:val="lowerRoman"/>
      <w:lvlText w:val="%9."/>
      <w:lvlJc w:val="right"/>
      <w:pPr>
        <w:ind w:left="6781" w:hanging="180"/>
      </w:pPr>
    </w:lvl>
  </w:abstractNum>
  <w:abstractNum w:abstractNumId="2" w15:restartNumberingAfterBreak="0">
    <w:nsid w:val="0FA14E83"/>
    <w:multiLevelType w:val="multilevel"/>
    <w:tmpl w:val="9C784046"/>
    <w:lvl w:ilvl="0">
      <w:start w:val="1"/>
      <w:numFmt w:val="decimal"/>
      <w:lvlText w:val="%1."/>
      <w:lvlJc w:val="left"/>
      <w:pPr>
        <w:ind w:left="360" w:hanging="360"/>
      </w:pPr>
      <w:rPr>
        <w:rFonts w:eastAsia="SimSun, 'Arial Unicode MS'" w:cs="Times New Roman" w:hint="default"/>
      </w:rPr>
    </w:lvl>
    <w:lvl w:ilvl="1">
      <w:start w:val="2"/>
      <w:numFmt w:val="decimal"/>
      <w:lvlText w:val="%1.%2."/>
      <w:lvlJc w:val="left"/>
      <w:pPr>
        <w:ind w:left="1320" w:hanging="360"/>
      </w:pPr>
      <w:rPr>
        <w:rFonts w:eastAsia="SimSun, 'Arial Unicode MS'" w:cs="Times New Roman" w:hint="default"/>
      </w:rPr>
    </w:lvl>
    <w:lvl w:ilvl="2">
      <w:start w:val="1"/>
      <w:numFmt w:val="decimal"/>
      <w:lvlText w:val="%1.%2.%3."/>
      <w:lvlJc w:val="left"/>
      <w:pPr>
        <w:ind w:left="2640" w:hanging="720"/>
      </w:pPr>
      <w:rPr>
        <w:rFonts w:eastAsia="SimSun, 'Arial Unicode MS'" w:cs="Times New Roman" w:hint="default"/>
      </w:rPr>
    </w:lvl>
    <w:lvl w:ilvl="3">
      <w:start w:val="1"/>
      <w:numFmt w:val="decimal"/>
      <w:lvlText w:val="%1.%2.%3.%4."/>
      <w:lvlJc w:val="left"/>
      <w:pPr>
        <w:ind w:left="3600" w:hanging="720"/>
      </w:pPr>
      <w:rPr>
        <w:rFonts w:eastAsia="SimSun, 'Arial Unicode MS'" w:cs="Times New Roman" w:hint="default"/>
      </w:rPr>
    </w:lvl>
    <w:lvl w:ilvl="4">
      <w:start w:val="1"/>
      <w:numFmt w:val="decimal"/>
      <w:lvlText w:val="%1.%2.%3.%4.%5."/>
      <w:lvlJc w:val="left"/>
      <w:pPr>
        <w:ind w:left="4920" w:hanging="1080"/>
      </w:pPr>
      <w:rPr>
        <w:rFonts w:eastAsia="SimSun, 'Arial Unicode MS'" w:cs="Times New Roman" w:hint="default"/>
      </w:rPr>
    </w:lvl>
    <w:lvl w:ilvl="5">
      <w:start w:val="1"/>
      <w:numFmt w:val="decimal"/>
      <w:lvlText w:val="%1.%2.%3.%4.%5.%6."/>
      <w:lvlJc w:val="left"/>
      <w:pPr>
        <w:ind w:left="5880" w:hanging="1080"/>
      </w:pPr>
      <w:rPr>
        <w:rFonts w:eastAsia="SimSun, 'Arial Unicode MS'" w:cs="Times New Roman" w:hint="default"/>
      </w:rPr>
    </w:lvl>
    <w:lvl w:ilvl="6">
      <w:start w:val="1"/>
      <w:numFmt w:val="decimal"/>
      <w:lvlText w:val="%1.%2.%3.%4.%5.%6.%7."/>
      <w:lvlJc w:val="left"/>
      <w:pPr>
        <w:ind w:left="7200" w:hanging="1440"/>
      </w:pPr>
      <w:rPr>
        <w:rFonts w:eastAsia="SimSun, 'Arial Unicode MS'" w:cs="Times New Roman" w:hint="default"/>
      </w:rPr>
    </w:lvl>
    <w:lvl w:ilvl="7">
      <w:start w:val="1"/>
      <w:numFmt w:val="decimal"/>
      <w:lvlText w:val="%1.%2.%3.%4.%5.%6.%7.%8."/>
      <w:lvlJc w:val="left"/>
      <w:pPr>
        <w:ind w:left="8160" w:hanging="1440"/>
      </w:pPr>
      <w:rPr>
        <w:rFonts w:eastAsia="SimSun, 'Arial Unicode MS'" w:cs="Times New Roman" w:hint="default"/>
      </w:rPr>
    </w:lvl>
    <w:lvl w:ilvl="8">
      <w:start w:val="1"/>
      <w:numFmt w:val="decimal"/>
      <w:lvlText w:val="%1.%2.%3.%4.%5.%6.%7.%8.%9."/>
      <w:lvlJc w:val="left"/>
      <w:pPr>
        <w:ind w:left="9480" w:hanging="1800"/>
      </w:pPr>
      <w:rPr>
        <w:rFonts w:eastAsia="SimSun, 'Arial Unicode MS'" w:cs="Times New Roman" w:hint="default"/>
      </w:rPr>
    </w:lvl>
  </w:abstractNum>
  <w:abstractNum w:abstractNumId="3" w15:restartNumberingAfterBreak="0">
    <w:nsid w:val="1A6A1804"/>
    <w:multiLevelType w:val="multilevel"/>
    <w:tmpl w:val="15802B76"/>
    <w:lvl w:ilvl="0">
      <w:start w:val="1"/>
      <w:numFmt w:val="decimal"/>
      <w:lvlText w:val="%1."/>
      <w:lvlJc w:val="left"/>
      <w:pPr>
        <w:ind w:left="1320" w:firstLine="0"/>
      </w:pPr>
      <w:rPr>
        <w:rFonts w:eastAsia="SimSun, 'Arial Unicode MS'" w:cs="Times New Roman"/>
        <w:kern w:val="2"/>
        <w:lang w:eastAsia="zh-C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SimSun, 'Arial Unicode MS'" w:cs="Times New Roman"/>
        <w:kern w:val="2"/>
        <w:lang w:eastAsia="zh-C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eastAsia="SimSun, 'Arial Unicode MS'" w:cs="Times New Roman"/>
        <w:kern w:val="2"/>
        <w:lang w:eastAsia="zh-C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SimSun, 'Arial Unicode MS'" w:cs="Times New Roman"/>
        <w:kern w:val="2"/>
        <w:lang w:eastAsia="zh-C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eastAsia="SimSun, 'Arial Unicode MS'" w:cs="Times New Roman"/>
        <w:kern w:val="2"/>
        <w:lang w:eastAsia="zh-C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eastAsia="SimSun, 'Arial Unicode MS'" w:cs="Times New Roman"/>
        <w:kern w:val="2"/>
        <w:lang w:eastAsia="zh-C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SimSun, 'Arial Unicode MS'" w:cs="Times New Roman"/>
        <w:kern w:val="2"/>
        <w:lang w:eastAsia="zh-C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eastAsia="SimSun, 'Arial Unicode MS'" w:cs="Times New Roman"/>
        <w:kern w:val="2"/>
        <w:lang w:eastAsia="zh-C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eastAsia="SimSun, 'Arial Unicode MS'" w:cs="Times New Roman"/>
        <w:kern w:val="2"/>
        <w:lang w:eastAsia="zh-CN"/>
      </w:rPr>
    </w:lvl>
  </w:abstractNum>
  <w:abstractNum w:abstractNumId="4" w15:restartNumberingAfterBreak="0">
    <w:nsid w:val="43537C64"/>
    <w:multiLevelType w:val="multilevel"/>
    <w:tmpl w:val="D5D847C4"/>
    <w:styleLink w:val="WW8Num4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2">
      <w:start w:val="1"/>
      <w:numFmt w:val="decimal"/>
      <w:lvlText w:val="%3."/>
      <w:lvlJc w:val="left"/>
      <w:pPr>
        <w:ind w:left="216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4">
      <w:start w:val="1"/>
      <w:numFmt w:val="decimal"/>
      <w:lvlText w:val="%5."/>
      <w:lvlJc w:val="left"/>
      <w:pPr>
        <w:ind w:left="360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5">
      <w:start w:val="1"/>
      <w:numFmt w:val="decimal"/>
      <w:lvlText w:val="%6."/>
      <w:lvlJc w:val="left"/>
      <w:pPr>
        <w:ind w:left="432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7">
      <w:start w:val="1"/>
      <w:numFmt w:val="decimal"/>
      <w:lvlText w:val="%8."/>
      <w:lvlJc w:val="left"/>
      <w:pPr>
        <w:ind w:left="576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8">
      <w:start w:val="1"/>
      <w:numFmt w:val="decimal"/>
      <w:lvlText w:val="%9."/>
      <w:lvlJc w:val="left"/>
      <w:pPr>
        <w:ind w:left="6480" w:hanging="360"/>
      </w:pPr>
      <w:rPr>
        <w:rFonts w:ascii="Times New Roman" w:eastAsia="SimSun, 'Arial Unicode MS'" w:hAnsi="Times New Roman" w:cs="Times New Roman"/>
        <w:kern w:val="3"/>
        <w:lang w:eastAsia="zh-CN"/>
      </w:rPr>
    </w:lvl>
  </w:abstractNum>
  <w:abstractNum w:abstractNumId="5" w15:restartNumberingAfterBreak="0">
    <w:nsid w:val="66301651"/>
    <w:multiLevelType w:val="multilevel"/>
    <w:tmpl w:val="DE5628B2"/>
    <w:lvl w:ilvl="0">
      <w:start w:val="1"/>
      <w:numFmt w:val="decimal"/>
      <w:lvlText w:val="%1."/>
      <w:lvlJc w:val="left"/>
      <w:pPr>
        <w:ind w:left="786" w:hanging="360"/>
      </w:pPr>
      <w:rPr>
        <w:lang w:val="lt-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687406B9"/>
    <w:multiLevelType w:val="hybridMultilevel"/>
    <w:tmpl w:val="E820D49C"/>
    <w:lvl w:ilvl="0" w:tplc="B57246D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414741280">
    <w:abstractNumId w:val="1"/>
  </w:num>
  <w:num w:numId="2" w16cid:durableId="649871728">
    <w:abstractNumId w:val="5"/>
  </w:num>
  <w:num w:numId="3" w16cid:durableId="384911126">
    <w:abstractNumId w:val="4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4" w16cid:durableId="1202398571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5" w16cid:durableId="1056899635">
    <w:abstractNumId w:val="2"/>
  </w:num>
  <w:num w:numId="6" w16cid:durableId="377898945">
    <w:abstractNumId w:val="4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7" w16cid:durableId="78337166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8" w16cid:durableId="483469394">
    <w:abstractNumId w:val="4"/>
    <w:lvlOverride w:ilvl="0"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9" w16cid:durableId="317197673">
    <w:abstractNumId w:val="3"/>
  </w:num>
  <w:num w:numId="10" w16cid:durableId="619382905">
    <w:abstractNumId w:val="4"/>
    <w:lvlOverride w:ilvl="0">
      <w:startOverride w:val="1"/>
      <w:lvl w:ilvl="0">
        <w:start w:val="1"/>
        <w:numFmt w:val="decimal"/>
        <w:lvlText w:val="%1."/>
        <w:lvlJc w:val="left"/>
        <w:pPr>
          <w:ind w:left="1320" w:hanging="360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11" w16cid:durableId="1136142971">
    <w:abstractNumId w:val="4"/>
  </w:num>
  <w:num w:numId="12" w16cid:durableId="1928032042">
    <w:abstractNumId w:val="4"/>
    <w:lvlOverride w:ilvl="0">
      <w:startOverride w:val="1"/>
    </w:lvlOverride>
  </w:num>
  <w:num w:numId="13" w16cid:durableId="1924098282">
    <w:abstractNumId w:val="0"/>
  </w:num>
  <w:num w:numId="14" w16cid:durableId="1347487756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165"/>
    <w:rsid w:val="00006037"/>
    <w:rsid w:val="00007A86"/>
    <w:rsid w:val="00016480"/>
    <w:rsid w:val="000209E4"/>
    <w:rsid w:val="00020C37"/>
    <w:rsid w:val="00026F5A"/>
    <w:rsid w:val="000314E8"/>
    <w:rsid w:val="00031B68"/>
    <w:rsid w:val="000357D4"/>
    <w:rsid w:val="00040995"/>
    <w:rsid w:val="000524EA"/>
    <w:rsid w:val="00055258"/>
    <w:rsid w:val="00056611"/>
    <w:rsid w:val="00063543"/>
    <w:rsid w:val="00066103"/>
    <w:rsid w:val="000665C0"/>
    <w:rsid w:val="00071AAA"/>
    <w:rsid w:val="0007259D"/>
    <w:rsid w:val="00073905"/>
    <w:rsid w:val="00081C8E"/>
    <w:rsid w:val="00094C6C"/>
    <w:rsid w:val="000A1472"/>
    <w:rsid w:val="000A717E"/>
    <w:rsid w:val="000B01F2"/>
    <w:rsid w:val="000B43F8"/>
    <w:rsid w:val="000B7322"/>
    <w:rsid w:val="000C1F0E"/>
    <w:rsid w:val="000E22B8"/>
    <w:rsid w:val="000E43A5"/>
    <w:rsid w:val="000F055B"/>
    <w:rsid w:val="000F6163"/>
    <w:rsid w:val="001029C6"/>
    <w:rsid w:val="00133214"/>
    <w:rsid w:val="00134A33"/>
    <w:rsid w:val="00141635"/>
    <w:rsid w:val="00145302"/>
    <w:rsid w:val="00147011"/>
    <w:rsid w:val="00150F2B"/>
    <w:rsid w:val="00152069"/>
    <w:rsid w:val="00154A34"/>
    <w:rsid w:val="001562F4"/>
    <w:rsid w:val="00173298"/>
    <w:rsid w:val="001756A2"/>
    <w:rsid w:val="00180592"/>
    <w:rsid w:val="00182017"/>
    <w:rsid w:val="00182642"/>
    <w:rsid w:val="001833CC"/>
    <w:rsid w:val="00186BE6"/>
    <w:rsid w:val="001975F6"/>
    <w:rsid w:val="001A0B2E"/>
    <w:rsid w:val="001A272D"/>
    <w:rsid w:val="001A608E"/>
    <w:rsid w:val="001A6CBC"/>
    <w:rsid w:val="001B00B7"/>
    <w:rsid w:val="001D01AD"/>
    <w:rsid w:val="001D0CB3"/>
    <w:rsid w:val="001D230C"/>
    <w:rsid w:val="001D7932"/>
    <w:rsid w:val="001E2ADB"/>
    <w:rsid w:val="001F7E09"/>
    <w:rsid w:val="0020207A"/>
    <w:rsid w:val="00213481"/>
    <w:rsid w:val="002172DE"/>
    <w:rsid w:val="0022795B"/>
    <w:rsid w:val="00230203"/>
    <w:rsid w:val="00230D3A"/>
    <w:rsid w:val="00241033"/>
    <w:rsid w:val="002428EC"/>
    <w:rsid w:val="00244B01"/>
    <w:rsid w:val="00262147"/>
    <w:rsid w:val="002622C6"/>
    <w:rsid w:val="002657DD"/>
    <w:rsid w:val="0028647C"/>
    <w:rsid w:val="00293FE5"/>
    <w:rsid w:val="00296F4C"/>
    <w:rsid w:val="002A17C7"/>
    <w:rsid w:val="002A6F4F"/>
    <w:rsid w:val="002C33DF"/>
    <w:rsid w:val="002C68C6"/>
    <w:rsid w:val="002C7D3A"/>
    <w:rsid w:val="002D15C0"/>
    <w:rsid w:val="002F294F"/>
    <w:rsid w:val="0030226F"/>
    <w:rsid w:val="00304CD1"/>
    <w:rsid w:val="003103E0"/>
    <w:rsid w:val="00312D8D"/>
    <w:rsid w:val="00342D6A"/>
    <w:rsid w:val="00347DDD"/>
    <w:rsid w:val="00347FE8"/>
    <w:rsid w:val="003575A4"/>
    <w:rsid w:val="0037478A"/>
    <w:rsid w:val="00377146"/>
    <w:rsid w:val="003B17DF"/>
    <w:rsid w:val="003B4510"/>
    <w:rsid w:val="003B45D1"/>
    <w:rsid w:val="003B4A9E"/>
    <w:rsid w:val="003B4F5D"/>
    <w:rsid w:val="003B7138"/>
    <w:rsid w:val="003C36E7"/>
    <w:rsid w:val="003C6172"/>
    <w:rsid w:val="003D2559"/>
    <w:rsid w:val="003D3598"/>
    <w:rsid w:val="00400BD4"/>
    <w:rsid w:val="00401B73"/>
    <w:rsid w:val="00401E14"/>
    <w:rsid w:val="00402A54"/>
    <w:rsid w:val="004132D2"/>
    <w:rsid w:val="00416E53"/>
    <w:rsid w:val="00416EC3"/>
    <w:rsid w:val="00423D88"/>
    <w:rsid w:val="00425FED"/>
    <w:rsid w:val="004263C1"/>
    <w:rsid w:val="004446A6"/>
    <w:rsid w:val="00453252"/>
    <w:rsid w:val="00456841"/>
    <w:rsid w:val="00471F93"/>
    <w:rsid w:val="00473B54"/>
    <w:rsid w:val="004903EE"/>
    <w:rsid w:val="00492893"/>
    <w:rsid w:val="004932C2"/>
    <w:rsid w:val="004A4BBB"/>
    <w:rsid w:val="004A5C0E"/>
    <w:rsid w:val="004B3346"/>
    <w:rsid w:val="004C3E05"/>
    <w:rsid w:val="004C627D"/>
    <w:rsid w:val="004D7D36"/>
    <w:rsid w:val="004F7508"/>
    <w:rsid w:val="00503618"/>
    <w:rsid w:val="00506FE9"/>
    <w:rsid w:val="00524034"/>
    <w:rsid w:val="00536DFD"/>
    <w:rsid w:val="00540992"/>
    <w:rsid w:val="005409D7"/>
    <w:rsid w:val="00545749"/>
    <w:rsid w:val="00545EAB"/>
    <w:rsid w:val="00546452"/>
    <w:rsid w:val="0055003C"/>
    <w:rsid w:val="00556388"/>
    <w:rsid w:val="00561E1A"/>
    <w:rsid w:val="005635CB"/>
    <w:rsid w:val="00571D74"/>
    <w:rsid w:val="00574F88"/>
    <w:rsid w:val="00584B4F"/>
    <w:rsid w:val="005B4DDB"/>
    <w:rsid w:val="005C2622"/>
    <w:rsid w:val="005C6E82"/>
    <w:rsid w:val="005D0FCA"/>
    <w:rsid w:val="005D19D4"/>
    <w:rsid w:val="005D59F2"/>
    <w:rsid w:val="005E10FC"/>
    <w:rsid w:val="005E6EC7"/>
    <w:rsid w:val="005F1C9E"/>
    <w:rsid w:val="005F7DC1"/>
    <w:rsid w:val="00625CC9"/>
    <w:rsid w:val="00635067"/>
    <w:rsid w:val="00635500"/>
    <w:rsid w:val="00643AB5"/>
    <w:rsid w:val="00644D0E"/>
    <w:rsid w:val="006571DB"/>
    <w:rsid w:val="00662165"/>
    <w:rsid w:val="00685088"/>
    <w:rsid w:val="0068618C"/>
    <w:rsid w:val="006923FA"/>
    <w:rsid w:val="006B113B"/>
    <w:rsid w:val="006B48C6"/>
    <w:rsid w:val="006C4DB0"/>
    <w:rsid w:val="006C53E8"/>
    <w:rsid w:val="006D41E5"/>
    <w:rsid w:val="006E6528"/>
    <w:rsid w:val="006F1CCD"/>
    <w:rsid w:val="006F6BBA"/>
    <w:rsid w:val="007077E4"/>
    <w:rsid w:val="00715651"/>
    <w:rsid w:val="00717898"/>
    <w:rsid w:val="00734C65"/>
    <w:rsid w:val="00751127"/>
    <w:rsid w:val="00761B1D"/>
    <w:rsid w:val="007673EE"/>
    <w:rsid w:val="007700C7"/>
    <w:rsid w:val="00781FA8"/>
    <w:rsid w:val="00792406"/>
    <w:rsid w:val="007927E0"/>
    <w:rsid w:val="007931F4"/>
    <w:rsid w:val="007950AB"/>
    <w:rsid w:val="007B69BD"/>
    <w:rsid w:val="007D05EB"/>
    <w:rsid w:val="007E6B6C"/>
    <w:rsid w:val="008002E8"/>
    <w:rsid w:val="008019E7"/>
    <w:rsid w:val="00817E92"/>
    <w:rsid w:val="00820667"/>
    <w:rsid w:val="00831011"/>
    <w:rsid w:val="00841E58"/>
    <w:rsid w:val="008432F1"/>
    <w:rsid w:val="00847307"/>
    <w:rsid w:val="0087374E"/>
    <w:rsid w:val="00873AA7"/>
    <w:rsid w:val="00880891"/>
    <w:rsid w:val="008961DE"/>
    <w:rsid w:val="008A04D3"/>
    <w:rsid w:val="008B5160"/>
    <w:rsid w:val="008B5315"/>
    <w:rsid w:val="008C238C"/>
    <w:rsid w:val="008D0D88"/>
    <w:rsid w:val="008D4306"/>
    <w:rsid w:val="008D56B2"/>
    <w:rsid w:val="008E0B42"/>
    <w:rsid w:val="008E1656"/>
    <w:rsid w:val="008E26D6"/>
    <w:rsid w:val="008E3D7D"/>
    <w:rsid w:val="008E65F0"/>
    <w:rsid w:val="008E7D84"/>
    <w:rsid w:val="00901E48"/>
    <w:rsid w:val="009032CB"/>
    <w:rsid w:val="00905795"/>
    <w:rsid w:val="00921B69"/>
    <w:rsid w:val="009276FC"/>
    <w:rsid w:val="009306FF"/>
    <w:rsid w:val="00931EAC"/>
    <w:rsid w:val="00942915"/>
    <w:rsid w:val="00944DAF"/>
    <w:rsid w:val="00946102"/>
    <w:rsid w:val="00951A79"/>
    <w:rsid w:val="009601D7"/>
    <w:rsid w:val="009674A0"/>
    <w:rsid w:val="00975085"/>
    <w:rsid w:val="00991D25"/>
    <w:rsid w:val="00994361"/>
    <w:rsid w:val="00996953"/>
    <w:rsid w:val="009A0479"/>
    <w:rsid w:val="009B0CA7"/>
    <w:rsid w:val="009C238A"/>
    <w:rsid w:val="009D7F01"/>
    <w:rsid w:val="009F07B3"/>
    <w:rsid w:val="009F0FD6"/>
    <w:rsid w:val="00A1464E"/>
    <w:rsid w:val="00A23298"/>
    <w:rsid w:val="00A27A9A"/>
    <w:rsid w:val="00A36CD6"/>
    <w:rsid w:val="00A4178B"/>
    <w:rsid w:val="00A563F4"/>
    <w:rsid w:val="00A60812"/>
    <w:rsid w:val="00A653BC"/>
    <w:rsid w:val="00A706ED"/>
    <w:rsid w:val="00A7177F"/>
    <w:rsid w:val="00A74FC3"/>
    <w:rsid w:val="00A76DCA"/>
    <w:rsid w:val="00A87874"/>
    <w:rsid w:val="00A91DBF"/>
    <w:rsid w:val="00AA065D"/>
    <w:rsid w:val="00AB71F5"/>
    <w:rsid w:val="00AD6934"/>
    <w:rsid w:val="00AE2FF1"/>
    <w:rsid w:val="00AE45A0"/>
    <w:rsid w:val="00AE773D"/>
    <w:rsid w:val="00AF7B89"/>
    <w:rsid w:val="00B16C01"/>
    <w:rsid w:val="00B20532"/>
    <w:rsid w:val="00B23AEA"/>
    <w:rsid w:val="00B40196"/>
    <w:rsid w:val="00B41C13"/>
    <w:rsid w:val="00B42938"/>
    <w:rsid w:val="00B44620"/>
    <w:rsid w:val="00B563E6"/>
    <w:rsid w:val="00B60F3B"/>
    <w:rsid w:val="00B64F23"/>
    <w:rsid w:val="00B6528E"/>
    <w:rsid w:val="00B71807"/>
    <w:rsid w:val="00B84F73"/>
    <w:rsid w:val="00B853D1"/>
    <w:rsid w:val="00B8782D"/>
    <w:rsid w:val="00BA478B"/>
    <w:rsid w:val="00BC1A34"/>
    <w:rsid w:val="00BE5E86"/>
    <w:rsid w:val="00C02211"/>
    <w:rsid w:val="00C1145E"/>
    <w:rsid w:val="00C145C1"/>
    <w:rsid w:val="00C15E4F"/>
    <w:rsid w:val="00C47BBF"/>
    <w:rsid w:val="00C50E33"/>
    <w:rsid w:val="00C524C8"/>
    <w:rsid w:val="00C53295"/>
    <w:rsid w:val="00C6039C"/>
    <w:rsid w:val="00C62F80"/>
    <w:rsid w:val="00C667DC"/>
    <w:rsid w:val="00C731C2"/>
    <w:rsid w:val="00C74805"/>
    <w:rsid w:val="00C766CE"/>
    <w:rsid w:val="00C822E6"/>
    <w:rsid w:val="00C84640"/>
    <w:rsid w:val="00C91142"/>
    <w:rsid w:val="00C93BA1"/>
    <w:rsid w:val="00CA023F"/>
    <w:rsid w:val="00CA5F19"/>
    <w:rsid w:val="00CB6544"/>
    <w:rsid w:val="00CB73A8"/>
    <w:rsid w:val="00CC436E"/>
    <w:rsid w:val="00CC4BB3"/>
    <w:rsid w:val="00CE589E"/>
    <w:rsid w:val="00CE5906"/>
    <w:rsid w:val="00CF2AAB"/>
    <w:rsid w:val="00CF3BA5"/>
    <w:rsid w:val="00D03619"/>
    <w:rsid w:val="00D04D5B"/>
    <w:rsid w:val="00D05B6F"/>
    <w:rsid w:val="00D10F7A"/>
    <w:rsid w:val="00D12126"/>
    <w:rsid w:val="00D139AE"/>
    <w:rsid w:val="00D149AC"/>
    <w:rsid w:val="00D21DEE"/>
    <w:rsid w:val="00D32BD7"/>
    <w:rsid w:val="00D50E53"/>
    <w:rsid w:val="00D54745"/>
    <w:rsid w:val="00D62AA4"/>
    <w:rsid w:val="00D75274"/>
    <w:rsid w:val="00D834EB"/>
    <w:rsid w:val="00D86B56"/>
    <w:rsid w:val="00D90349"/>
    <w:rsid w:val="00DB488F"/>
    <w:rsid w:val="00DB5832"/>
    <w:rsid w:val="00DB6622"/>
    <w:rsid w:val="00DB6A5C"/>
    <w:rsid w:val="00DB7A6F"/>
    <w:rsid w:val="00DC0A02"/>
    <w:rsid w:val="00DF1CB9"/>
    <w:rsid w:val="00E0484A"/>
    <w:rsid w:val="00E04B64"/>
    <w:rsid w:val="00E0797F"/>
    <w:rsid w:val="00E20877"/>
    <w:rsid w:val="00E27ABA"/>
    <w:rsid w:val="00E45877"/>
    <w:rsid w:val="00E51F51"/>
    <w:rsid w:val="00E61CA6"/>
    <w:rsid w:val="00E6702D"/>
    <w:rsid w:val="00E7511A"/>
    <w:rsid w:val="00E762DB"/>
    <w:rsid w:val="00E82B41"/>
    <w:rsid w:val="00E84975"/>
    <w:rsid w:val="00E8603B"/>
    <w:rsid w:val="00E9682F"/>
    <w:rsid w:val="00EA4A5F"/>
    <w:rsid w:val="00EB2227"/>
    <w:rsid w:val="00EE6E37"/>
    <w:rsid w:val="00EE7C8D"/>
    <w:rsid w:val="00F07E88"/>
    <w:rsid w:val="00F15E86"/>
    <w:rsid w:val="00F2223B"/>
    <w:rsid w:val="00F30900"/>
    <w:rsid w:val="00F40441"/>
    <w:rsid w:val="00F411F6"/>
    <w:rsid w:val="00F517D9"/>
    <w:rsid w:val="00F531A7"/>
    <w:rsid w:val="00F82F10"/>
    <w:rsid w:val="00F8696F"/>
    <w:rsid w:val="00FA2EA3"/>
    <w:rsid w:val="00FA707A"/>
    <w:rsid w:val="00FB07FF"/>
    <w:rsid w:val="00FC0C8F"/>
    <w:rsid w:val="00FC144D"/>
    <w:rsid w:val="00FC6DD5"/>
    <w:rsid w:val="00FE2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2D30DD"/>
  <w15:chartTrackingRefBased/>
  <w15:docId w15:val="{29E10B58-F554-4FA8-BBE9-B81EB30B1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23D88"/>
    <w:pPr>
      <w:keepNext/>
      <w:keepLines/>
      <w:spacing w:before="240" w:after="0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E82B41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E82B41"/>
    <w:pPr>
      <w:keepNext/>
      <w:spacing w:after="0" w:line="240" w:lineRule="auto"/>
      <w:ind w:right="-1050"/>
      <w:outlineLvl w:val="2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E5E86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">
    <w:name w:val="Diagrama Diagrama"/>
    <w:basedOn w:val="prastasis"/>
    <w:rsid w:val="00066103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Antrat2Diagrama">
    <w:name w:val="Antraštė 2 Diagrama"/>
    <w:link w:val="Antrat2"/>
    <w:rsid w:val="00E82B41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Antrat3Diagrama">
    <w:name w:val="Antraštė 3 Diagrama"/>
    <w:link w:val="Antrat3"/>
    <w:rsid w:val="00E82B4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Hipersaitas">
    <w:name w:val="Hyperlink"/>
    <w:rsid w:val="00E82B41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qFormat/>
    <w:rsid w:val="00E82B41"/>
  </w:style>
  <w:style w:type="paragraph" w:styleId="Sraopastraipa">
    <w:name w:val="List Paragraph"/>
    <w:basedOn w:val="prastasis"/>
    <w:link w:val="SraopastraipaDiagrama"/>
    <w:uiPriority w:val="34"/>
    <w:qFormat/>
    <w:rsid w:val="00E82B4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lt-LT"/>
    </w:rPr>
  </w:style>
  <w:style w:type="character" w:customStyle="1" w:styleId="Internetosaitas">
    <w:name w:val="Interneto saitas"/>
    <w:rsid w:val="008A04D3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F2AAB"/>
    <w:rPr>
      <w:rFonts w:ascii="Segoe UI" w:hAnsi="Segoe UI" w:cs="Segoe UI"/>
      <w:sz w:val="18"/>
      <w:szCs w:val="18"/>
    </w:rPr>
  </w:style>
  <w:style w:type="paragraph" w:styleId="Pagrindiniotekstotrauka2">
    <w:name w:val="Body Text Indent 2"/>
    <w:basedOn w:val="prastasis"/>
    <w:link w:val="Pagrindiniotekstotrauka2Diagrama"/>
    <w:rsid w:val="00B8782D"/>
    <w:pPr>
      <w:spacing w:after="0" w:line="240" w:lineRule="auto"/>
      <w:ind w:left="420"/>
      <w:jc w:val="both"/>
    </w:pPr>
    <w:rPr>
      <w:rFonts w:ascii="Times New Roman" w:eastAsia="Times New Roman" w:hAnsi="Times New Roman"/>
      <w:bCs/>
      <w:color w:val="000000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B8782D"/>
    <w:rPr>
      <w:rFonts w:ascii="Times New Roman" w:eastAsia="Times New Roman" w:hAnsi="Times New Roman" w:cs="Times New Roman"/>
      <w:bCs/>
      <w:color w:val="000000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B8782D"/>
    <w:pPr>
      <w:spacing w:after="0" w:line="240" w:lineRule="auto"/>
      <w:ind w:right="720" w:firstLine="420"/>
      <w:jc w:val="both"/>
    </w:pPr>
    <w:rPr>
      <w:rFonts w:ascii="Times New Roman" w:eastAsia="Times New Roman" w:hAnsi="Times New Roman"/>
      <w:bCs/>
      <w:color w:val="000000"/>
      <w:sz w:val="24"/>
      <w:szCs w:val="24"/>
    </w:rPr>
  </w:style>
  <w:style w:type="character" w:customStyle="1" w:styleId="PagrindiniotekstotraukaDiagrama">
    <w:name w:val="Pagrindinio teksto įtrauka Diagrama"/>
    <w:link w:val="Pagrindiniotekstotrauka"/>
    <w:rsid w:val="00B8782D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customStyle="1" w:styleId="Default">
    <w:name w:val="Default"/>
    <w:qFormat/>
    <w:rsid w:val="00016480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ntrat4Diagrama">
    <w:name w:val="Antraštė 4 Diagrama"/>
    <w:link w:val="Antrat4"/>
    <w:uiPriority w:val="9"/>
    <w:semiHidden/>
    <w:rsid w:val="00BE5E86"/>
    <w:rPr>
      <w:rFonts w:ascii="Calibri Light" w:eastAsia="Times New Roman" w:hAnsi="Calibri Light" w:cs="Times New Roman"/>
      <w:i/>
      <w:iCs/>
      <w:color w:val="2F5496"/>
    </w:rPr>
  </w:style>
  <w:style w:type="paragraph" w:customStyle="1" w:styleId="Antrat10">
    <w:name w:val="Antraštė1"/>
    <w:basedOn w:val="prastasis"/>
    <w:next w:val="Pagrindinistekstas"/>
    <w:qFormat/>
    <w:rsid w:val="00571D74"/>
    <w:pPr>
      <w:tabs>
        <w:tab w:val="left" w:pos="0"/>
      </w:tabs>
      <w:suppressAutoHyphens/>
      <w:spacing w:after="0" w:line="240" w:lineRule="auto"/>
      <w:jc w:val="center"/>
    </w:pPr>
    <w:rPr>
      <w:rFonts w:ascii="Times New Roman" w:eastAsia="Times New Roman" w:hAnsi="Times New Roman"/>
      <w:bCs/>
      <w:sz w:val="24"/>
      <w:szCs w:val="24"/>
      <w:lang w:val="x-none"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571D74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571D74"/>
  </w:style>
  <w:style w:type="paragraph" w:styleId="Antrats">
    <w:name w:val="header"/>
    <w:basedOn w:val="prastasis"/>
    <w:link w:val="AntratsDiagrama"/>
    <w:unhideWhenUsed/>
    <w:rsid w:val="00F411F6"/>
    <w:pPr>
      <w:tabs>
        <w:tab w:val="center" w:pos="4680"/>
        <w:tab w:val="right" w:pos="9360"/>
      </w:tabs>
      <w:spacing w:after="0" w:line="240" w:lineRule="auto"/>
    </w:pPr>
    <w:rPr>
      <w:rFonts w:eastAsia="Times New Roman"/>
      <w:lang w:eastAsia="lt-LT"/>
    </w:rPr>
  </w:style>
  <w:style w:type="character" w:customStyle="1" w:styleId="AntratsDiagrama">
    <w:name w:val="Antraštės Diagrama"/>
    <w:link w:val="Antrats"/>
    <w:qFormat/>
    <w:rsid w:val="00F411F6"/>
    <w:rPr>
      <w:rFonts w:eastAsia="Times New Roman"/>
      <w:lang w:eastAsia="lt-LT"/>
    </w:rPr>
  </w:style>
  <w:style w:type="paragraph" w:styleId="Pavadinimas">
    <w:name w:val="Title"/>
    <w:basedOn w:val="prastasis"/>
    <w:link w:val="PavadinimasDiagrama"/>
    <w:qFormat/>
    <w:rsid w:val="00296F4C"/>
    <w:pPr>
      <w:tabs>
        <w:tab w:val="left" w:pos="0"/>
      </w:tabs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avadinimasDiagrama">
    <w:name w:val="Pavadinimas Diagrama"/>
    <w:link w:val="Pavadinimas"/>
    <w:rsid w:val="00296F4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iagramaDiagrama0">
    <w:name w:val="Diagrama Diagrama"/>
    <w:basedOn w:val="prastasis"/>
    <w:rsid w:val="00584B4F"/>
    <w:pPr>
      <w:spacing w:line="240" w:lineRule="exact"/>
    </w:pPr>
    <w:rPr>
      <w:rFonts w:ascii="Tahoma" w:eastAsia="Times New Roman" w:hAnsi="Tahoma"/>
      <w:sz w:val="20"/>
      <w:szCs w:val="20"/>
      <w:lang w:val="en-US"/>
    </w:rPr>
  </w:style>
  <w:style w:type="paragraph" w:styleId="Betarp">
    <w:name w:val="No Spacing"/>
    <w:uiPriority w:val="1"/>
    <w:qFormat/>
    <w:rsid w:val="00CB6544"/>
    <w:rPr>
      <w:rFonts w:ascii="HelveticaLT" w:eastAsia="Times New Roman" w:hAnsi="HelveticaLT"/>
      <w:lang w:val="en-GB" w:eastAsia="en-US"/>
    </w:rPr>
  </w:style>
  <w:style w:type="paragraph" w:styleId="Porat">
    <w:name w:val="footer"/>
    <w:basedOn w:val="prastasis"/>
    <w:link w:val="PoratDiagrama"/>
    <w:unhideWhenUsed/>
    <w:rsid w:val="00CB6544"/>
    <w:pPr>
      <w:tabs>
        <w:tab w:val="center" w:pos="4819"/>
        <w:tab w:val="right" w:pos="9638"/>
      </w:tabs>
      <w:spacing w:after="0" w:line="240" w:lineRule="auto"/>
    </w:pPr>
    <w:rPr>
      <w:rFonts w:ascii="HelveticaLT" w:eastAsia="Times New Roman" w:hAnsi="HelveticaLT"/>
      <w:sz w:val="20"/>
      <w:szCs w:val="20"/>
      <w:lang w:val="en-GB"/>
    </w:rPr>
  </w:style>
  <w:style w:type="character" w:customStyle="1" w:styleId="PoratDiagrama">
    <w:name w:val="Poraštė Diagrama"/>
    <w:link w:val="Porat"/>
    <w:rsid w:val="00CB6544"/>
    <w:rPr>
      <w:rFonts w:ascii="HelveticaLT" w:eastAsia="Times New Roman" w:hAnsi="HelveticaLT" w:cs="Times New Roman"/>
      <w:sz w:val="20"/>
      <w:szCs w:val="20"/>
      <w:lang w:val="en-GB"/>
    </w:rPr>
  </w:style>
  <w:style w:type="table" w:styleId="Lentelstinklelis">
    <w:name w:val="Table Grid"/>
    <w:basedOn w:val="prastojilentel"/>
    <w:rsid w:val="003103E0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uiPriority w:val="9"/>
    <w:rsid w:val="00423D88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Standard">
    <w:name w:val="Standard"/>
    <w:qFormat/>
    <w:rsid w:val="005F7DC1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5F7DC1"/>
    <w:pPr>
      <w:spacing w:after="140" w:line="288" w:lineRule="auto"/>
    </w:p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AE773D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AE773D"/>
  </w:style>
  <w:style w:type="character" w:customStyle="1" w:styleId="Aplankytasinternetosaitas">
    <w:name w:val="Aplankytas interneto saitas"/>
    <w:rsid w:val="00456841"/>
    <w:rPr>
      <w:color w:val="800000"/>
      <w:u w:val="single"/>
    </w:rPr>
  </w:style>
  <w:style w:type="paragraph" w:customStyle="1" w:styleId="ISTATYMAS">
    <w:name w:val="ISTATYMAS"/>
    <w:qFormat/>
    <w:rsid w:val="00E0484A"/>
    <w:pPr>
      <w:jc w:val="center"/>
    </w:pPr>
    <w:rPr>
      <w:rFonts w:ascii="TimesLT" w:eastAsia="Times New Roman" w:hAnsi="TimesLT"/>
      <w:sz w:val="24"/>
      <w:lang w:val="en-US" w:eastAsia="en-US"/>
    </w:rPr>
  </w:style>
  <w:style w:type="character" w:customStyle="1" w:styleId="SraopastraipaDiagrama">
    <w:name w:val="Sąrašo pastraipa Diagrama"/>
    <w:link w:val="Sraopastraipa"/>
    <w:uiPriority w:val="34"/>
    <w:qFormat/>
    <w:locked/>
    <w:rsid w:val="001833CC"/>
    <w:rPr>
      <w:rFonts w:ascii="Times New Roman" w:eastAsia="Times New Roman" w:hAnsi="Times New Roman" w:cs="Times New Roman"/>
      <w:sz w:val="20"/>
      <w:szCs w:val="20"/>
      <w:lang w:eastAsia="lt-LT"/>
    </w:rPr>
  </w:style>
  <w:style w:type="numbering" w:customStyle="1" w:styleId="WW8Num4">
    <w:name w:val="WW8Num4"/>
    <w:basedOn w:val="Sraonra"/>
    <w:rsid w:val="00635500"/>
    <w:pPr>
      <w:numPr>
        <w:numId w:val="11"/>
      </w:numPr>
    </w:pPr>
  </w:style>
  <w:style w:type="numbering" w:customStyle="1" w:styleId="WW8Num41">
    <w:name w:val="WW8Num41"/>
    <w:basedOn w:val="Sraonra"/>
    <w:rsid w:val="00545EAB"/>
  </w:style>
  <w:style w:type="numbering" w:customStyle="1" w:styleId="WW8Num42">
    <w:name w:val="WW8Num42"/>
    <w:basedOn w:val="Sraonra"/>
    <w:rsid w:val="00B23AEA"/>
  </w:style>
  <w:style w:type="numbering" w:customStyle="1" w:styleId="WW8Num43">
    <w:name w:val="WW8Num43"/>
    <w:basedOn w:val="Sraonra"/>
    <w:rsid w:val="00416E53"/>
  </w:style>
  <w:style w:type="numbering" w:customStyle="1" w:styleId="WW8Num44">
    <w:name w:val="WW8Num44"/>
    <w:basedOn w:val="Sraonra"/>
    <w:rsid w:val="00AE45A0"/>
  </w:style>
  <w:style w:type="numbering" w:customStyle="1" w:styleId="WW8Num45">
    <w:name w:val="WW8Num45"/>
    <w:basedOn w:val="Sraonra"/>
    <w:rsid w:val="005635CB"/>
  </w:style>
  <w:style w:type="numbering" w:customStyle="1" w:styleId="WW8Num46">
    <w:name w:val="WW8Num46"/>
    <w:basedOn w:val="Sraonra"/>
    <w:rsid w:val="00847307"/>
  </w:style>
  <w:style w:type="numbering" w:customStyle="1" w:styleId="WW8Num47">
    <w:name w:val="WW8Num47"/>
    <w:basedOn w:val="Sraonra"/>
    <w:rsid w:val="00186BE6"/>
  </w:style>
  <w:style w:type="numbering" w:customStyle="1" w:styleId="WW8Num48">
    <w:name w:val="WW8Num48"/>
    <w:basedOn w:val="Sraonra"/>
    <w:rsid w:val="0020207A"/>
  </w:style>
  <w:style w:type="paragraph" w:styleId="Pataisymai">
    <w:name w:val="Revision"/>
    <w:hidden/>
    <w:uiPriority w:val="99"/>
    <w:semiHidden/>
    <w:rsid w:val="007077E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Infolex\IXIrankiaiUniversal\adm_vid\Tmp\f17a0a75ab674218aeaa99e77e9751b9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65066FB-224E-44F3-B9D4-F8092086931D}">
  <we:reference id="fdf991e6-9106-41cd-a3e3-a99d86201b80" version="1.0.0.0" store="\\localhost\DekaOfficeAddins" storeType="Filesystem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516F4D-1504-429F-A1BC-1250C07162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f17a0a75ab674218aeaa99e77e9751b9.dot</Template>
  <TotalTime>9</TotalTime>
  <Pages>1</Pages>
  <Words>1076</Words>
  <Characters>614</Characters>
  <Application>Microsoft Office Word</Application>
  <DocSecurity>0</DocSecurity>
  <Lines>5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KANDIDATO TEIKIMO LIETUVOS SAVIVALDYBIŲ ASOCIACIJOS APDOVANOJIMUI "AUKSINĖS KRIVŪLĖS RITERIS"</vt:lpstr>
      <vt:lpstr/>
    </vt:vector>
  </TitlesOfParts>
  <Manager>2021-09-30</Manager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KANDIDATO TEIKIMO LIETUVOS SAVIVALDYBIŲ ASOCIACIJOS APDOVANOJIMUI "AUKSINĖS KRIVŪLĖS RITERIS"</dc:title>
  <dc:subject>T1-820</dc:subject>
  <dc:creator>ŠILUTĖS RAJONO SAVIVALDYBĖS TARYBA</dc:creator>
  <cp:keywords/>
  <dc:description/>
  <cp:lastModifiedBy>Ricardas Caikys</cp:lastModifiedBy>
  <cp:revision>5</cp:revision>
  <cp:lastPrinted>2021-09-30T13:42:00Z</cp:lastPrinted>
  <dcterms:created xsi:type="dcterms:W3CDTF">2026-08-03T08:37:00Z</dcterms:created>
  <dcterms:modified xsi:type="dcterms:W3CDTF">2026-08-12T10:34:00Z</dcterms:modified>
  <cp:category>SPRENDIMAS</cp:category>
</cp:coreProperties>
</file>