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85BB" w14:textId="77777777" w:rsidR="00AB4093" w:rsidRPr="00AB4093" w:rsidRDefault="00AB4093" w:rsidP="00AB4093">
      <w:pPr>
        <w:tabs>
          <w:tab w:val="left" w:pos="0"/>
        </w:tabs>
        <w:jc w:val="center"/>
        <w:rPr>
          <w:b/>
          <w:bCs/>
          <w:szCs w:val="24"/>
        </w:rPr>
      </w:pPr>
      <w:r w:rsidRPr="00AB4093">
        <w:rPr>
          <w:b/>
          <w:bCs/>
          <w:szCs w:val="24"/>
        </w:rPr>
        <w:t>ŠILUTĖS RAJONO SAVIVALDYBĖS ADMINISTRACIJOS</w:t>
      </w:r>
    </w:p>
    <w:p w14:paraId="20E52A08" w14:textId="77777777" w:rsidR="00AB4093" w:rsidRPr="00AB4093" w:rsidRDefault="00AB4093" w:rsidP="00AB4093">
      <w:pPr>
        <w:tabs>
          <w:tab w:val="left" w:pos="0"/>
        </w:tabs>
        <w:jc w:val="center"/>
        <w:rPr>
          <w:b/>
          <w:bCs/>
          <w:szCs w:val="24"/>
        </w:rPr>
      </w:pPr>
      <w:r w:rsidRPr="00AB4093">
        <w:rPr>
          <w:b/>
          <w:bCs/>
          <w:szCs w:val="24"/>
        </w:rPr>
        <w:t>PLANAVIMO IR PLĖTROS SKYRIUS</w:t>
      </w:r>
    </w:p>
    <w:p w14:paraId="799B7745" w14:textId="77777777" w:rsidR="00F969F4" w:rsidRPr="00E52BD5" w:rsidRDefault="00F969F4" w:rsidP="00B16166">
      <w:pPr>
        <w:pStyle w:val="Antrinispavadinimas"/>
        <w:jc w:val="left"/>
        <w:rPr>
          <w:b w:val="0"/>
          <w:bCs w:val="0"/>
        </w:rPr>
      </w:pPr>
    </w:p>
    <w:p w14:paraId="75220A54" w14:textId="77777777" w:rsidR="00F969F4" w:rsidRPr="00E52BD5" w:rsidRDefault="00F969F4" w:rsidP="00B16166">
      <w:pPr>
        <w:pStyle w:val="Antrinispavadinimas"/>
        <w:jc w:val="left"/>
        <w:rPr>
          <w:b w:val="0"/>
          <w:bCs w:val="0"/>
        </w:rPr>
      </w:pPr>
    </w:p>
    <w:p w14:paraId="6E1927E9" w14:textId="0A183A60" w:rsidR="00DD1F44" w:rsidRPr="00E52BD5" w:rsidRDefault="00BC1D45" w:rsidP="00BC1D45">
      <w:pPr>
        <w:pStyle w:val="Antrinispavadinimas"/>
      </w:pPr>
      <w:r w:rsidRPr="00E52BD5">
        <w:t>AIŠKINAMASIS RAŠTAS</w:t>
      </w:r>
    </w:p>
    <w:p w14:paraId="561D177F" w14:textId="4522E3BE" w:rsidR="00DD1F44" w:rsidRPr="00E52BD5" w:rsidRDefault="00BC1D45" w:rsidP="00BC1D45">
      <w:pPr>
        <w:pStyle w:val="Antrinispavadinimas"/>
        <w:rPr>
          <w:caps/>
        </w:rPr>
      </w:pPr>
      <w:r w:rsidRPr="00E52BD5">
        <w:t>DĖL TARYBOS SPRENDIMO „DĖL</w:t>
      </w:r>
      <w:r w:rsidR="00AB4093" w:rsidRPr="00AB4093">
        <w:t xml:space="preserve"> ŠILUTĖS RAJONO SAVIVALDYBĖS TARYBOS 2026 M. BALANDŽIO 30 D. SPRENDIMO NR. T1-12</w:t>
      </w:r>
      <w:r w:rsidR="001278A7">
        <w:t>07</w:t>
      </w:r>
      <w:r w:rsidR="00AB4093" w:rsidRPr="00AB4093">
        <w:t xml:space="preserve"> „DĖL PRITARIMO ĮGYVENDINTI PROJEKTĄ „LÙTĖ“ PAKEITIMO</w:t>
      </w:r>
      <w:r w:rsidRPr="00E52BD5">
        <w:t>“ PROJEKTO</w:t>
      </w:r>
    </w:p>
    <w:p w14:paraId="351B34BC" w14:textId="77777777" w:rsidR="00F2137A" w:rsidRPr="00E52BD5" w:rsidRDefault="00F2137A" w:rsidP="00B16166">
      <w:pPr>
        <w:rPr>
          <w:caps/>
          <w:szCs w:val="24"/>
        </w:rPr>
      </w:pPr>
    </w:p>
    <w:p w14:paraId="6FC2E2B7" w14:textId="77777777" w:rsidR="00DD1F44" w:rsidRPr="00E52BD5" w:rsidRDefault="00DD1F44" w:rsidP="00B16166">
      <w:pPr>
        <w:rPr>
          <w:caps/>
          <w:szCs w:val="24"/>
        </w:rPr>
      </w:pPr>
    </w:p>
    <w:p w14:paraId="14452B10" w14:textId="77777777" w:rsidR="00AB4093" w:rsidRPr="00AB4093" w:rsidRDefault="00AB4093" w:rsidP="00AB4093">
      <w:pPr>
        <w:tabs>
          <w:tab w:val="left" w:pos="567"/>
        </w:tabs>
        <w:jc w:val="center"/>
      </w:pPr>
      <w:r w:rsidRPr="00AB4093">
        <w:t>2026 m. spalio 19 d.</w:t>
      </w:r>
    </w:p>
    <w:p w14:paraId="034ADBE0" w14:textId="77777777" w:rsidR="00F2137A" w:rsidRPr="00E52BD5" w:rsidRDefault="00F2137A" w:rsidP="00B16166">
      <w:pPr>
        <w:tabs>
          <w:tab w:val="left" w:pos="0"/>
        </w:tabs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8"/>
      </w:tblGrid>
      <w:tr w:rsidR="00DD1F44" w:rsidRPr="00E52BD5" w14:paraId="5F80859B" w14:textId="77777777" w:rsidTr="00924E30">
        <w:tc>
          <w:tcPr>
            <w:tcW w:w="9854" w:type="dxa"/>
          </w:tcPr>
          <w:p w14:paraId="190492CD" w14:textId="77777777" w:rsidR="00DD1F44" w:rsidRPr="00E52BD5" w:rsidRDefault="00DD1F44" w:rsidP="00F70979">
            <w:pPr>
              <w:ind w:firstLine="567"/>
              <w:rPr>
                <w:b/>
                <w:bCs/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1. Parengto projekto tikslai ir uždaviniai.</w:t>
            </w:r>
          </w:p>
        </w:tc>
      </w:tr>
      <w:tr w:rsidR="00DD1F44" w:rsidRPr="00E52BD5" w14:paraId="6F8F02D0" w14:textId="77777777" w:rsidTr="00924E30">
        <w:tc>
          <w:tcPr>
            <w:tcW w:w="9854" w:type="dxa"/>
          </w:tcPr>
          <w:p w14:paraId="0848FB23" w14:textId="5C33EA03" w:rsidR="00AB4093" w:rsidRPr="00AB4093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>Sprendimo projektas parengtas atsižvelgiant į VšĮ „Augu vaikai“ 2026 m. spalio 15 d. prašymą</w:t>
            </w:r>
            <w:r>
              <w:rPr>
                <w:szCs w:val="24"/>
              </w:rPr>
              <w:t xml:space="preserve"> </w:t>
            </w:r>
            <w:r w:rsidRPr="00AB4093">
              <w:rPr>
                <w:szCs w:val="24"/>
              </w:rPr>
              <w:t>dėl savivaldybės materialiojo turto nuomos sutarties pakeitimo.</w:t>
            </w:r>
          </w:p>
          <w:p w14:paraId="412431DB" w14:textId="130EA2BF" w:rsidR="00AB4093" w:rsidRPr="00AB4093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>Sprendimo projekto tikslas</w:t>
            </w:r>
            <w:r>
              <w:rPr>
                <w:szCs w:val="24"/>
              </w:rPr>
              <w:t xml:space="preserve"> – </w:t>
            </w:r>
            <w:r w:rsidRPr="00AB4093">
              <w:rPr>
                <w:szCs w:val="24"/>
              </w:rPr>
              <w:t>pakeisti Šilutės rajono savivaldybės tarybos 2026 m. balandžio 30 d. sprendimo Nr. T1-12</w:t>
            </w:r>
            <w:r w:rsidR="001278A7">
              <w:rPr>
                <w:szCs w:val="24"/>
              </w:rPr>
              <w:t>07</w:t>
            </w:r>
            <w:r w:rsidRPr="00AB4093">
              <w:rPr>
                <w:szCs w:val="24"/>
              </w:rPr>
              <w:t xml:space="preserve"> „Dėl pritarimo įgyvendinti projektą „LÙTĖ“ 4 punktą ir išdėstyti jį nauja redakcija</w:t>
            </w:r>
            <w:r>
              <w:rPr>
                <w:szCs w:val="24"/>
              </w:rPr>
              <w:t xml:space="preserve">. </w:t>
            </w:r>
          </w:p>
          <w:p w14:paraId="609281EB" w14:textId="4662F52E" w:rsidR="00DD1F44" w:rsidRPr="00E52BD5" w:rsidRDefault="00DD1F44" w:rsidP="00AB4093">
            <w:pPr>
              <w:ind w:firstLine="567"/>
              <w:jc w:val="both"/>
              <w:rPr>
                <w:szCs w:val="24"/>
              </w:rPr>
            </w:pPr>
          </w:p>
        </w:tc>
      </w:tr>
      <w:tr w:rsidR="00DD1F44" w:rsidRPr="00E52BD5" w14:paraId="17911A4A" w14:textId="77777777" w:rsidTr="00924E30">
        <w:tc>
          <w:tcPr>
            <w:tcW w:w="9854" w:type="dxa"/>
          </w:tcPr>
          <w:p w14:paraId="30D93348" w14:textId="77777777" w:rsidR="00DD1F44" w:rsidRPr="00E52BD5" w:rsidRDefault="00DD1F44" w:rsidP="00F70979">
            <w:pPr>
              <w:ind w:firstLine="567"/>
              <w:rPr>
                <w:b/>
                <w:bCs/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2. Kaip šiuo metu yra sureguliuoti projekte aptarti klausimai.</w:t>
            </w:r>
          </w:p>
        </w:tc>
      </w:tr>
      <w:tr w:rsidR="00DD1F44" w:rsidRPr="00E52BD5" w14:paraId="0378547A" w14:textId="77777777" w:rsidTr="00924E30">
        <w:tc>
          <w:tcPr>
            <w:tcW w:w="9854" w:type="dxa"/>
          </w:tcPr>
          <w:p w14:paraId="1C34F43F" w14:textId="41B59828" w:rsidR="00AB4093" w:rsidRPr="00AB4093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>Šilutės rajono savivaldybės tarybos 2026 m. balandžio 30 d. sprendimo Nr. T1-12</w:t>
            </w:r>
            <w:r w:rsidR="001278A7">
              <w:rPr>
                <w:szCs w:val="24"/>
              </w:rPr>
              <w:t>07</w:t>
            </w:r>
            <w:r w:rsidRPr="00AB4093">
              <w:rPr>
                <w:szCs w:val="24"/>
              </w:rPr>
              <w:t xml:space="preserve"> 4 punktu VšĮ „Augu vaikai“ be konkurso išnuomotos negyvenamosios patalpos Tulpių g. 14, Šilutėje, unikalus Nr. 8897-7001-7016. Šiuo metu sprendime nurodytas bendras nuomojamų patalpų plotas – 174,62 kv. m: 163,95 kv. m patalpų ir 10,67 kv. m bendro naudojimo patalpų.</w:t>
            </w:r>
          </w:p>
          <w:p w14:paraId="0723D337" w14:textId="42D37961" w:rsidR="00AB4093" w:rsidRPr="00AB4093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>2026 m. spalio 15 d. prašyme VšĮ „Augu vaikai“ prašo 2026 m. gegužės 20 d. savivaldybės materialiojo turto nuomos sutartyje Nr. R5-452 patikslinti nuomojamų patalpų sąrašą. Prašyme nurodytos patalpos, pažymėtos plane indeksais 1-17, 1-18, 1-19, 1-20, 1-21, 1-22, 1-23, 1-24, 1-25, 1-26, 1-27, 1-28, 1-29 ir 1-30; bendras jų plotas – 176,58 kv. m. Prašyme pažymėta, kad bendro naudojimo patalpos į šį sąrašą neįtraukiamos.</w:t>
            </w:r>
          </w:p>
          <w:p w14:paraId="0B58B04C" w14:textId="2BC23859" w:rsidR="00AB4093" w:rsidRPr="00AB4093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 xml:space="preserve">Atsižvelgiant į prašymą, siūloma pakeisti </w:t>
            </w:r>
            <w:r w:rsidR="00857433">
              <w:rPr>
                <w:szCs w:val="24"/>
              </w:rPr>
              <w:t>t</w:t>
            </w:r>
            <w:r>
              <w:rPr>
                <w:szCs w:val="24"/>
              </w:rPr>
              <w:t>arybos sprendimo Nr.</w:t>
            </w:r>
            <w:r w:rsidRPr="00AB4093">
              <w:rPr>
                <w:szCs w:val="24"/>
              </w:rPr>
              <w:t xml:space="preserve"> T1-12</w:t>
            </w:r>
            <w:r w:rsidR="001278A7">
              <w:rPr>
                <w:szCs w:val="24"/>
              </w:rPr>
              <w:t>07</w:t>
            </w:r>
            <w:r w:rsidRPr="00AB4093">
              <w:rPr>
                <w:szCs w:val="24"/>
              </w:rPr>
              <w:t xml:space="preserve"> 4 punktą, jame nurodant aktualų patalpų sąrašą ir 176,58 kv. m bendrą plotą. Nuomos terminas – 6 metai su galimybe jį pratęsti iki 10 metų, įskaitant nuomos terminą, ir nuomos mokesčio skaičiavimo pradžios sąlyga paliekami tokie, kokie nustatyti galiojančiame sprendime.</w:t>
            </w:r>
          </w:p>
          <w:p w14:paraId="0452A057" w14:textId="77777777" w:rsidR="00DD1F44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>Pakeitimas nekeičia Projekto tikslų, veiklų, finansavimo įsipareigojimų ir kitų sprendimo nuostatų</w:t>
            </w:r>
            <w:r>
              <w:rPr>
                <w:szCs w:val="24"/>
              </w:rPr>
              <w:t>.</w:t>
            </w:r>
          </w:p>
          <w:p w14:paraId="34AA4726" w14:textId="1E83ED17" w:rsidR="00AB4093" w:rsidRPr="00E52BD5" w:rsidRDefault="00AB4093" w:rsidP="00AB4093">
            <w:pPr>
              <w:ind w:firstLine="567"/>
              <w:jc w:val="both"/>
              <w:rPr>
                <w:szCs w:val="24"/>
              </w:rPr>
            </w:pPr>
          </w:p>
        </w:tc>
      </w:tr>
      <w:tr w:rsidR="00DD1F44" w:rsidRPr="00E52BD5" w14:paraId="3191BEF2" w14:textId="77777777" w:rsidTr="00924E30">
        <w:tc>
          <w:tcPr>
            <w:tcW w:w="9854" w:type="dxa"/>
          </w:tcPr>
          <w:p w14:paraId="47696698" w14:textId="77777777" w:rsidR="00DD1F44" w:rsidRPr="00E52BD5" w:rsidRDefault="00DD1F44" w:rsidP="00F70979">
            <w:pPr>
              <w:ind w:firstLine="567"/>
              <w:rPr>
                <w:b/>
                <w:bCs/>
                <w:i/>
                <w:iCs/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3. Kokių pozityvių rezultatų laukiama.</w:t>
            </w:r>
          </w:p>
        </w:tc>
      </w:tr>
      <w:tr w:rsidR="00DD1F44" w:rsidRPr="00E52BD5" w14:paraId="08F5C37A" w14:textId="77777777" w:rsidTr="00924E30">
        <w:tc>
          <w:tcPr>
            <w:tcW w:w="9854" w:type="dxa"/>
          </w:tcPr>
          <w:p w14:paraId="755B57F0" w14:textId="4F3E27A6" w:rsidR="00AB4093" w:rsidRPr="00AB4093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>Patikslinus patalpų sąrašą ir bendrą plotą, sprendime bei nuomos sutartyje bus aiškiai įvardytos Projekto veiklai perduodamos patalpos. Tai sudarys sąlygas nuosekliai įgyvendinti jau patvirtintą Projektą „LÙTĖ“.</w:t>
            </w:r>
          </w:p>
          <w:p w14:paraId="08ED7206" w14:textId="77777777" w:rsidR="00DD1F44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>Projekto tikslai ir laukiami rezultatai nesikeičia: patalpos bus pritaikytos socialinio verslo veiklai, o įgyvendinus Projektą planuojama sukurti ne mažiau kaip 2 darbo vietas asmenims su negalia ir užtikrinti socialinio verslo veiklos tęstinumą.</w:t>
            </w:r>
          </w:p>
          <w:p w14:paraId="3F5708B4" w14:textId="4C499AA2" w:rsidR="00AB4093" w:rsidRPr="00E52BD5" w:rsidRDefault="00AB4093" w:rsidP="00AB4093">
            <w:pPr>
              <w:ind w:firstLine="567"/>
              <w:jc w:val="both"/>
              <w:rPr>
                <w:szCs w:val="24"/>
              </w:rPr>
            </w:pPr>
          </w:p>
        </w:tc>
      </w:tr>
      <w:tr w:rsidR="00DD1F44" w:rsidRPr="00E52BD5" w14:paraId="7DAB720E" w14:textId="77777777" w:rsidTr="00924E30">
        <w:tc>
          <w:tcPr>
            <w:tcW w:w="9854" w:type="dxa"/>
          </w:tcPr>
          <w:p w14:paraId="04459D2D" w14:textId="77777777" w:rsidR="00DD1F44" w:rsidRPr="00E52BD5" w:rsidRDefault="00DD1F44" w:rsidP="00857433">
            <w:pPr>
              <w:ind w:right="133" w:firstLine="567"/>
              <w:jc w:val="both"/>
              <w:rPr>
                <w:b/>
                <w:bCs/>
                <w:i/>
                <w:iCs/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4. Galimos neigiamos priimto projekto pasekmės ir kokių priemonių reikėtų imtis, kad tokių pasekmių būtų išvengta.</w:t>
            </w:r>
          </w:p>
        </w:tc>
      </w:tr>
      <w:tr w:rsidR="00DD1F44" w:rsidRPr="00E52BD5" w14:paraId="77645E68" w14:textId="77777777" w:rsidTr="00924E30">
        <w:tc>
          <w:tcPr>
            <w:tcW w:w="9854" w:type="dxa"/>
          </w:tcPr>
          <w:p w14:paraId="3EB6C437" w14:textId="77777777" w:rsidR="00DD1F44" w:rsidRDefault="00AB4093" w:rsidP="00F70979">
            <w:pPr>
              <w:ind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t>-------------</w:t>
            </w:r>
          </w:p>
          <w:p w14:paraId="35437175" w14:textId="51D47D70" w:rsidR="00AB4093" w:rsidRPr="00E52BD5" w:rsidRDefault="00AB4093" w:rsidP="00F70979">
            <w:pPr>
              <w:ind w:firstLine="567"/>
              <w:jc w:val="both"/>
              <w:rPr>
                <w:szCs w:val="24"/>
              </w:rPr>
            </w:pPr>
          </w:p>
        </w:tc>
      </w:tr>
      <w:tr w:rsidR="00DD1F44" w:rsidRPr="00E52BD5" w14:paraId="1E495A7F" w14:textId="77777777" w:rsidTr="00924E30">
        <w:tc>
          <w:tcPr>
            <w:tcW w:w="9854" w:type="dxa"/>
          </w:tcPr>
          <w:p w14:paraId="2A6275AE" w14:textId="77777777" w:rsidR="00DD1F44" w:rsidRPr="00E52BD5" w:rsidRDefault="00DD1F44" w:rsidP="00857433">
            <w:pPr>
              <w:ind w:right="133" w:firstLine="567"/>
              <w:jc w:val="both"/>
              <w:rPr>
                <w:b/>
                <w:bCs/>
                <w:i/>
                <w:iCs/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:rsidRPr="00E52BD5" w14:paraId="42A4989E" w14:textId="77777777" w:rsidTr="00924E30">
        <w:tc>
          <w:tcPr>
            <w:tcW w:w="9854" w:type="dxa"/>
          </w:tcPr>
          <w:p w14:paraId="24309904" w14:textId="39DCF9E4" w:rsidR="00DD1F44" w:rsidRDefault="00AB4093" w:rsidP="00857433">
            <w:pPr>
              <w:ind w:right="133" w:firstLine="567"/>
              <w:jc w:val="both"/>
              <w:rPr>
                <w:szCs w:val="24"/>
              </w:rPr>
            </w:pPr>
            <w:r w:rsidRPr="00AB4093">
              <w:rPr>
                <w:szCs w:val="24"/>
              </w:rPr>
              <w:lastRenderedPageBreak/>
              <w:t>Sprendimo projektas parengtas vadovaujantis Lietuvos Respublikos vietos savivaldos įstatymo 15 straipsnio 4 dalimi, Lietuvos Respublikos valstybės ir savivaldybių turto valdymo, naudojimo ir disponavimo juo įstatymo 15 straipsnio 1 dalies 2 punktu ir 2 dalies 6 punktu bei Šilutės rajono savivaldybės tarybos 2023 m. gruodžio 21 d. sprendimu Nr. T1-192 patvirtinto Šilutės rajono savivaldybės vardu sudaromų sutarčių pasirašymo tvarkos aprašo 3.6 papunkčiu. Siūloma pakeis</w:t>
            </w:r>
            <w:r>
              <w:rPr>
                <w:szCs w:val="24"/>
              </w:rPr>
              <w:t>ti sprendimo Nr.</w:t>
            </w:r>
            <w:r w:rsidRPr="00AB4093">
              <w:rPr>
                <w:szCs w:val="24"/>
              </w:rPr>
              <w:t xml:space="preserve"> T1-12</w:t>
            </w:r>
            <w:r w:rsidR="001278A7">
              <w:rPr>
                <w:szCs w:val="24"/>
              </w:rPr>
              <w:t>07</w:t>
            </w:r>
            <w:r w:rsidRPr="00AB4093">
              <w:rPr>
                <w:szCs w:val="24"/>
              </w:rPr>
              <w:t xml:space="preserve"> 4 punktą</w:t>
            </w:r>
            <w:r>
              <w:rPr>
                <w:szCs w:val="24"/>
              </w:rPr>
              <w:t>,</w:t>
            </w:r>
            <w:r w:rsidRPr="00AB4093">
              <w:rPr>
                <w:szCs w:val="24"/>
              </w:rPr>
              <w:t xml:space="preserve"> kitos jo nuostatos lieka nepakeistos.</w:t>
            </w:r>
          </w:p>
          <w:p w14:paraId="7F217C25" w14:textId="44E9F029" w:rsidR="00AB4093" w:rsidRPr="00E52BD5" w:rsidRDefault="00AB4093" w:rsidP="00F70979">
            <w:pPr>
              <w:ind w:firstLine="567"/>
              <w:jc w:val="both"/>
              <w:rPr>
                <w:szCs w:val="24"/>
              </w:rPr>
            </w:pPr>
          </w:p>
        </w:tc>
      </w:tr>
      <w:tr w:rsidR="00DD1F44" w:rsidRPr="00E52BD5" w14:paraId="1DBC2C76" w14:textId="77777777" w:rsidTr="00924E30">
        <w:tc>
          <w:tcPr>
            <w:tcW w:w="9854" w:type="dxa"/>
          </w:tcPr>
          <w:p w14:paraId="23B2CF01" w14:textId="161F23FE" w:rsidR="00DD1F44" w:rsidRPr="00E52BD5" w:rsidRDefault="00DD1F44" w:rsidP="00857433">
            <w:pPr>
              <w:ind w:right="133" w:firstLine="567"/>
              <w:jc w:val="both"/>
              <w:rPr>
                <w:b/>
                <w:bCs/>
                <w:i/>
                <w:iCs/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6. Jeigu reikia atlikti sprendimo projekto antikorupcinį vertinimą, sprendžia projekto rengėjas, atsižvelgdamas į Teisės aktų projektų antikorupcinio vertinimo taisykles</w:t>
            </w:r>
            <w:r w:rsidR="00D10E51">
              <w:rPr>
                <w:b/>
                <w:bCs/>
                <w:i/>
                <w:iCs/>
                <w:szCs w:val="24"/>
              </w:rPr>
              <w:t>.</w:t>
            </w:r>
          </w:p>
        </w:tc>
      </w:tr>
      <w:tr w:rsidR="00DD1F44" w:rsidRPr="00E52BD5" w14:paraId="1370EA8C" w14:textId="77777777" w:rsidTr="00924E30">
        <w:tc>
          <w:tcPr>
            <w:tcW w:w="9854" w:type="dxa"/>
          </w:tcPr>
          <w:p w14:paraId="0B98ACDB" w14:textId="77777777" w:rsidR="00DD1F44" w:rsidRDefault="00D10E51" w:rsidP="00857433">
            <w:pPr>
              <w:ind w:right="133" w:firstLine="567"/>
              <w:jc w:val="both"/>
              <w:rPr>
                <w:szCs w:val="24"/>
              </w:rPr>
            </w:pPr>
            <w:r w:rsidRPr="00D10E51">
              <w:rPr>
                <w:szCs w:val="24"/>
              </w:rPr>
              <w:t>Vadovaujantis LR korupcijos prevencijos įstatymo 8 straipsnio 1 dalies nuostatomis, sprendimo projekto antikorupcinis vertinimas neatliekamas, nes sprendime nenumatoma reguliuoti visuomeninių santykių, numatytų šio įstatymo 8 straipsnio 1 dalyje.</w:t>
            </w:r>
          </w:p>
          <w:p w14:paraId="57026F33" w14:textId="592DDEA4" w:rsidR="00D10E51" w:rsidRPr="00E52BD5" w:rsidRDefault="00D10E51" w:rsidP="00F70979">
            <w:pPr>
              <w:ind w:firstLine="567"/>
              <w:jc w:val="both"/>
              <w:rPr>
                <w:szCs w:val="24"/>
              </w:rPr>
            </w:pPr>
          </w:p>
        </w:tc>
      </w:tr>
      <w:tr w:rsidR="00DD1F44" w:rsidRPr="00E52BD5" w14:paraId="279606A4" w14:textId="77777777" w:rsidTr="00924E30">
        <w:tc>
          <w:tcPr>
            <w:tcW w:w="9854" w:type="dxa"/>
          </w:tcPr>
          <w:p w14:paraId="2B8850F1" w14:textId="77777777" w:rsidR="00DD1F44" w:rsidRPr="00E52BD5" w:rsidRDefault="00DD1F44" w:rsidP="00857433">
            <w:pPr>
              <w:ind w:right="133" w:firstLine="567"/>
              <w:jc w:val="both"/>
              <w:rPr>
                <w:b/>
                <w:bCs/>
                <w:i/>
                <w:iCs/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:rsidRPr="00E52BD5" w14:paraId="56F10B7B" w14:textId="77777777" w:rsidTr="00924E30">
        <w:tc>
          <w:tcPr>
            <w:tcW w:w="9854" w:type="dxa"/>
          </w:tcPr>
          <w:p w14:paraId="1E72F872" w14:textId="5418EF82" w:rsidR="00DD1F44" w:rsidRDefault="00D10E51" w:rsidP="00857433">
            <w:pPr>
              <w:ind w:right="133" w:firstLine="567"/>
              <w:jc w:val="both"/>
              <w:rPr>
                <w:szCs w:val="24"/>
              </w:rPr>
            </w:pPr>
            <w:r w:rsidRPr="00D10E51">
              <w:rPr>
                <w:szCs w:val="24"/>
              </w:rPr>
              <w:t>Projekto biudžetas ir finansavimo šaltiniai lieka nepakeisti: bendra projekto suma – 200 000 Eur</w:t>
            </w:r>
            <w:r>
              <w:rPr>
                <w:szCs w:val="24"/>
              </w:rPr>
              <w:t>, iš jų</w:t>
            </w:r>
            <w:r w:rsidRPr="00D10E51">
              <w:rPr>
                <w:szCs w:val="24"/>
              </w:rPr>
              <w:t xml:space="preserve"> ES </w:t>
            </w:r>
            <w:r>
              <w:rPr>
                <w:szCs w:val="24"/>
              </w:rPr>
              <w:t>lėšos</w:t>
            </w:r>
            <w:r w:rsidRPr="00D10E51">
              <w:rPr>
                <w:szCs w:val="24"/>
              </w:rPr>
              <w:t xml:space="preserve"> – 139 800 Eur (69,90 proc.)</w:t>
            </w:r>
            <w:r>
              <w:rPr>
                <w:szCs w:val="24"/>
              </w:rPr>
              <w:t>,</w:t>
            </w:r>
            <w:r w:rsidRPr="00D10E51">
              <w:rPr>
                <w:szCs w:val="24"/>
              </w:rPr>
              <w:t xml:space="preserve"> Savivaldybės </w:t>
            </w:r>
            <w:r>
              <w:rPr>
                <w:szCs w:val="24"/>
              </w:rPr>
              <w:t>biudžeto lėšos</w:t>
            </w:r>
            <w:r w:rsidRPr="00D10E51">
              <w:rPr>
                <w:szCs w:val="24"/>
              </w:rPr>
              <w:t xml:space="preserve"> – 60 200 Eur (30,10 proc.). Šiuo sprendimo projektu Projekto finansavimas ir Savivaldybės prisidėjimo dydis nekeičiami.</w:t>
            </w:r>
          </w:p>
          <w:p w14:paraId="41899A4B" w14:textId="2899002B" w:rsidR="00D10E51" w:rsidRPr="00E52BD5" w:rsidRDefault="00D10E51" w:rsidP="00F70979">
            <w:pPr>
              <w:ind w:firstLine="567"/>
              <w:jc w:val="both"/>
              <w:rPr>
                <w:szCs w:val="24"/>
              </w:rPr>
            </w:pPr>
          </w:p>
        </w:tc>
      </w:tr>
      <w:tr w:rsidR="00DD1F44" w:rsidRPr="00E52BD5" w14:paraId="46A79F98" w14:textId="77777777" w:rsidTr="00924E30">
        <w:tc>
          <w:tcPr>
            <w:tcW w:w="9854" w:type="dxa"/>
          </w:tcPr>
          <w:p w14:paraId="0B0129A7" w14:textId="77777777" w:rsidR="00DD1F44" w:rsidRPr="00E52BD5" w:rsidRDefault="00DD1F44" w:rsidP="00F70979">
            <w:pPr>
              <w:ind w:firstLine="567"/>
              <w:rPr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8. Projekto autorius ar autorių grupė.</w:t>
            </w:r>
          </w:p>
        </w:tc>
      </w:tr>
      <w:tr w:rsidR="00DD1F44" w:rsidRPr="00E52BD5" w14:paraId="1B304D45" w14:textId="77777777" w:rsidTr="00924E30">
        <w:tc>
          <w:tcPr>
            <w:tcW w:w="9854" w:type="dxa"/>
          </w:tcPr>
          <w:p w14:paraId="78934046" w14:textId="77777777" w:rsidR="00DD1F44" w:rsidRDefault="00D10E51" w:rsidP="00857433">
            <w:pPr>
              <w:ind w:right="133" w:firstLine="567"/>
              <w:jc w:val="both"/>
              <w:rPr>
                <w:szCs w:val="24"/>
              </w:rPr>
            </w:pPr>
            <w:r w:rsidRPr="00D10E51">
              <w:rPr>
                <w:szCs w:val="24"/>
              </w:rPr>
              <w:t>Planavimo ir plėtros skyriaus viešojo administravimo institucijos specialistė Karolina Bernotienė</w:t>
            </w:r>
            <w:r>
              <w:rPr>
                <w:szCs w:val="24"/>
              </w:rPr>
              <w:t>.</w:t>
            </w:r>
          </w:p>
          <w:p w14:paraId="27A25F57" w14:textId="2B64F6E4" w:rsidR="00857433" w:rsidRPr="00E52BD5" w:rsidRDefault="00857433" w:rsidP="00857433">
            <w:pPr>
              <w:ind w:right="133" w:firstLine="567"/>
              <w:jc w:val="both"/>
              <w:rPr>
                <w:szCs w:val="24"/>
              </w:rPr>
            </w:pPr>
          </w:p>
        </w:tc>
      </w:tr>
      <w:tr w:rsidR="00DD1F44" w:rsidRPr="00E52BD5" w14:paraId="21F507B3" w14:textId="77777777" w:rsidTr="00924E30">
        <w:tc>
          <w:tcPr>
            <w:tcW w:w="9854" w:type="dxa"/>
          </w:tcPr>
          <w:p w14:paraId="571A2B1E" w14:textId="77777777" w:rsidR="00DD1F44" w:rsidRPr="00E52BD5" w:rsidRDefault="00DD1F44" w:rsidP="00857433">
            <w:pPr>
              <w:ind w:right="133" w:firstLine="567"/>
              <w:jc w:val="both"/>
              <w:rPr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9. Reikšminiai projekto žodžiai, kurių reikia šiam projektui įtraukti į kompiuterinę paieškos sistemą.</w:t>
            </w:r>
          </w:p>
        </w:tc>
      </w:tr>
      <w:tr w:rsidR="00DD1F44" w:rsidRPr="00E52BD5" w14:paraId="21AAB3FB" w14:textId="77777777" w:rsidTr="00924E30">
        <w:tc>
          <w:tcPr>
            <w:tcW w:w="9854" w:type="dxa"/>
          </w:tcPr>
          <w:p w14:paraId="0E38E2B6" w14:textId="77777777" w:rsidR="00DD1F44" w:rsidRDefault="00D10E51" w:rsidP="00F70979">
            <w:pPr>
              <w:ind w:firstLine="567"/>
              <w:rPr>
                <w:szCs w:val="24"/>
              </w:rPr>
            </w:pPr>
            <w:r>
              <w:rPr>
                <w:szCs w:val="24"/>
              </w:rPr>
              <w:t xml:space="preserve">VšĮ „Augu vaikai“, </w:t>
            </w:r>
            <w:r w:rsidRPr="00D10E51">
              <w:rPr>
                <w:szCs w:val="24"/>
              </w:rPr>
              <w:t>LÙTĖ</w:t>
            </w:r>
          </w:p>
          <w:p w14:paraId="503523C9" w14:textId="6EB3BF0A" w:rsidR="00857433" w:rsidRPr="00E52BD5" w:rsidRDefault="00857433" w:rsidP="00F70979">
            <w:pPr>
              <w:ind w:firstLine="567"/>
              <w:rPr>
                <w:szCs w:val="24"/>
              </w:rPr>
            </w:pPr>
          </w:p>
        </w:tc>
      </w:tr>
      <w:tr w:rsidR="00DD1F44" w:rsidRPr="00E52BD5" w14:paraId="4F9FC60C" w14:textId="77777777" w:rsidTr="00924E30">
        <w:tc>
          <w:tcPr>
            <w:tcW w:w="9854" w:type="dxa"/>
          </w:tcPr>
          <w:p w14:paraId="7AF2CC97" w14:textId="77777777" w:rsidR="00DD1F44" w:rsidRPr="00E52BD5" w:rsidRDefault="00DD1F44" w:rsidP="00F70979">
            <w:pPr>
              <w:ind w:firstLine="567"/>
              <w:rPr>
                <w:b/>
                <w:bCs/>
                <w:i/>
                <w:iCs/>
                <w:szCs w:val="24"/>
              </w:rPr>
            </w:pPr>
            <w:r w:rsidRPr="00E52BD5">
              <w:rPr>
                <w:b/>
                <w:bCs/>
                <w:i/>
                <w:iCs/>
                <w:szCs w:val="24"/>
              </w:rPr>
              <w:t>10. Kiti, autorių nuomone, reikalingi pagrindimai ir paaiškinimai.</w:t>
            </w:r>
          </w:p>
        </w:tc>
      </w:tr>
      <w:tr w:rsidR="00DD1F44" w:rsidRPr="00E52BD5" w14:paraId="53099367" w14:textId="77777777" w:rsidTr="00924E30">
        <w:tc>
          <w:tcPr>
            <w:tcW w:w="9854" w:type="dxa"/>
          </w:tcPr>
          <w:p w14:paraId="63B4F008" w14:textId="77777777" w:rsidR="00DD1F44" w:rsidRDefault="00D10E51" w:rsidP="00857433">
            <w:pPr>
              <w:ind w:right="133" w:firstLine="567"/>
              <w:jc w:val="both"/>
              <w:rPr>
                <w:szCs w:val="24"/>
              </w:rPr>
            </w:pPr>
            <w:r w:rsidRPr="00D10E51">
              <w:rPr>
                <w:szCs w:val="24"/>
              </w:rPr>
              <w:t>Sprendimo projektas parengtas pagal VšĮ „Augu vaikai“ 2026 m. spalio 15 d. prašymą. Pakeitimo projektas nustato naują 4 punkto redakciją ir aiškiai palieka kitas T1-12</w:t>
            </w:r>
            <w:r w:rsidR="001278A7">
              <w:rPr>
                <w:szCs w:val="24"/>
              </w:rPr>
              <w:t>07</w:t>
            </w:r>
            <w:r w:rsidRPr="00D10E51">
              <w:rPr>
                <w:szCs w:val="24"/>
              </w:rPr>
              <w:t xml:space="preserve"> sprendimo nuostatas nepakeistas.</w:t>
            </w:r>
          </w:p>
          <w:p w14:paraId="3F7DAAAD" w14:textId="0E18D11B" w:rsidR="00857433" w:rsidRPr="00E52BD5" w:rsidRDefault="00857433" w:rsidP="00857433">
            <w:pPr>
              <w:ind w:right="133" w:firstLine="567"/>
              <w:jc w:val="both"/>
              <w:rPr>
                <w:szCs w:val="24"/>
              </w:rPr>
            </w:pPr>
          </w:p>
        </w:tc>
      </w:tr>
    </w:tbl>
    <w:p w14:paraId="3168A71E" w14:textId="77777777" w:rsidR="00DD1F44" w:rsidRPr="00E52BD5" w:rsidRDefault="00DD1F44" w:rsidP="00974D16">
      <w:pPr>
        <w:pStyle w:val="Pagrindiniotekstotrauka3"/>
        <w:spacing w:after="0"/>
        <w:rPr>
          <w:sz w:val="24"/>
          <w:szCs w:val="24"/>
        </w:rPr>
      </w:pPr>
    </w:p>
    <w:p w14:paraId="7DC78A06" w14:textId="77777777" w:rsidR="00C51F67" w:rsidRPr="00E52BD5" w:rsidRDefault="00C51F67" w:rsidP="00974D16">
      <w:pPr>
        <w:pStyle w:val="Pagrindiniotekstotrauka3"/>
        <w:spacing w:after="0"/>
        <w:rPr>
          <w:sz w:val="24"/>
          <w:szCs w:val="24"/>
        </w:rPr>
      </w:pPr>
    </w:p>
    <w:p w14:paraId="1225F177" w14:textId="77777777" w:rsidR="00C51F67" w:rsidRPr="00E52BD5" w:rsidRDefault="00C51F67" w:rsidP="00974D16">
      <w:pPr>
        <w:pStyle w:val="Pagrindiniotekstotrauka3"/>
        <w:spacing w:after="0"/>
        <w:rPr>
          <w:sz w:val="24"/>
          <w:szCs w:val="24"/>
        </w:rPr>
      </w:pPr>
    </w:p>
    <w:tbl>
      <w:tblPr>
        <w:tblStyle w:val="Lentelstinklelis"/>
        <w:tblW w:w="0" w:type="auto"/>
        <w:tblInd w:w="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2"/>
      </w:tblGrid>
      <w:tr w:rsidR="00C51F67" w:rsidRPr="00E52BD5" w14:paraId="64C1AE32" w14:textId="77777777" w:rsidTr="00924E30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73690742" w14:textId="77777777" w:rsidR="00D10E51" w:rsidRDefault="00D10E51" w:rsidP="00974D16">
            <w:pPr>
              <w:pStyle w:val="Pagrindiniotekstotrauka3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Planavimo ir plėtros skyriaus </w:t>
            </w:r>
          </w:p>
          <w:p w14:paraId="384A7747" w14:textId="0F19FF6F" w:rsidR="00C51F67" w:rsidRPr="00E52BD5" w:rsidRDefault="00D10E51" w:rsidP="00974D16">
            <w:pPr>
              <w:pStyle w:val="Pagrindiniotekstotrauka3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viešojo administravimo institucijos specialistė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BCEB9FC" w14:textId="4736CC23" w:rsidR="00C51F67" w:rsidRPr="00E52BD5" w:rsidRDefault="00D10E51" w:rsidP="00C51F67">
            <w:pPr>
              <w:pStyle w:val="Pagrindiniotekstotrauka3"/>
              <w:spacing w:after="0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Karolina Bernotienė</w:t>
            </w:r>
          </w:p>
        </w:tc>
      </w:tr>
    </w:tbl>
    <w:p w14:paraId="23729834" w14:textId="3DEAA293" w:rsidR="005D1983" w:rsidRPr="00F354CB" w:rsidRDefault="005D1983" w:rsidP="00C51F67">
      <w:pPr>
        <w:pStyle w:val="Pagrindiniotekstotrauka3"/>
        <w:spacing w:after="0"/>
        <w:ind w:left="0"/>
        <w:rPr>
          <w:sz w:val="24"/>
          <w:szCs w:val="24"/>
        </w:rPr>
      </w:pPr>
    </w:p>
    <w:sectPr w:rsidR="005D1983" w:rsidRPr="00F354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61CB" w14:textId="77777777" w:rsidR="00852759" w:rsidRDefault="00852759">
      <w:r>
        <w:separator/>
      </w:r>
    </w:p>
  </w:endnote>
  <w:endnote w:type="continuationSeparator" w:id="0">
    <w:p w14:paraId="536E882D" w14:textId="77777777" w:rsidR="00852759" w:rsidRDefault="00852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BEDA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BE4F8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F918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ABE39" w14:textId="77777777" w:rsidR="00852759" w:rsidRDefault="00852759">
      <w:r>
        <w:separator/>
      </w:r>
    </w:p>
  </w:footnote>
  <w:footnote w:type="continuationSeparator" w:id="0">
    <w:p w14:paraId="453E9931" w14:textId="77777777" w:rsidR="00852759" w:rsidRDefault="00852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67329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D6CB04E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4CC1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2068F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E7A5E5A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6045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2068F"/>
    <w:rsid w:val="000330FD"/>
    <w:rsid w:val="000734BA"/>
    <w:rsid w:val="000A2F4A"/>
    <w:rsid w:val="001278A7"/>
    <w:rsid w:val="0019786E"/>
    <w:rsid w:val="001C253E"/>
    <w:rsid w:val="00322C9A"/>
    <w:rsid w:val="003549AF"/>
    <w:rsid w:val="0036529E"/>
    <w:rsid w:val="00387063"/>
    <w:rsid w:val="003E44A1"/>
    <w:rsid w:val="00414014"/>
    <w:rsid w:val="0042230F"/>
    <w:rsid w:val="00422BB6"/>
    <w:rsid w:val="004B0302"/>
    <w:rsid w:val="004F38A0"/>
    <w:rsid w:val="00565C6B"/>
    <w:rsid w:val="00577333"/>
    <w:rsid w:val="00592728"/>
    <w:rsid w:val="005D1983"/>
    <w:rsid w:val="005F260D"/>
    <w:rsid w:val="006100CA"/>
    <w:rsid w:val="006248DF"/>
    <w:rsid w:val="006846A2"/>
    <w:rsid w:val="006E1F2A"/>
    <w:rsid w:val="006E7CAD"/>
    <w:rsid w:val="00725DAF"/>
    <w:rsid w:val="007670E8"/>
    <w:rsid w:val="00794803"/>
    <w:rsid w:val="007B1579"/>
    <w:rsid w:val="007D00ED"/>
    <w:rsid w:val="007F4B4D"/>
    <w:rsid w:val="00852759"/>
    <w:rsid w:val="00857433"/>
    <w:rsid w:val="00870339"/>
    <w:rsid w:val="008A1957"/>
    <w:rsid w:val="008A6EC3"/>
    <w:rsid w:val="008F3337"/>
    <w:rsid w:val="00924E30"/>
    <w:rsid w:val="0093640E"/>
    <w:rsid w:val="00971896"/>
    <w:rsid w:val="00974D16"/>
    <w:rsid w:val="009B4FA3"/>
    <w:rsid w:val="00A339E9"/>
    <w:rsid w:val="00AA204B"/>
    <w:rsid w:val="00AB4093"/>
    <w:rsid w:val="00AB57C8"/>
    <w:rsid w:val="00AC2188"/>
    <w:rsid w:val="00B03E5C"/>
    <w:rsid w:val="00B101AB"/>
    <w:rsid w:val="00B12A7F"/>
    <w:rsid w:val="00B16166"/>
    <w:rsid w:val="00B55D2E"/>
    <w:rsid w:val="00B578F0"/>
    <w:rsid w:val="00B818BA"/>
    <w:rsid w:val="00BC1D45"/>
    <w:rsid w:val="00BD2786"/>
    <w:rsid w:val="00C51F67"/>
    <w:rsid w:val="00C61A51"/>
    <w:rsid w:val="00CB5CF9"/>
    <w:rsid w:val="00CC1A0B"/>
    <w:rsid w:val="00CC76AA"/>
    <w:rsid w:val="00CE139B"/>
    <w:rsid w:val="00CE5004"/>
    <w:rsid w:val="00D10E51"/>
    <w:rsid w:val="00D16FBB"/>
    <w:rsid w:val="00D3443B"/>
    <w:rsid w:val="00D4644B"/>
    <w:rsid w:val="00D62596"/>
    <w:rsid w:val="00DD1F44"/>
    <w:rsid w:val="00DD39B7"/>
    <w:rsid w:val="00E263A0"/>
    <w:rsid w:val="00E52BD5"/>
    <w:rsid w:val="00E74C02"/>
    <w:rsid w:val="00F2137A"/>
    <w:rsid w:val="00F24838"/>
    <w:rsid w:val="00F354CB"/>
    <w:rsid w:val="00F563FE"/>
    <w:rsid w:val="00F70979"/>
    <w:rsid w:val="00F969F4"/>
    <w:rsid w:val="00FC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0ADC8"/>
  <w15:chartTrackingRefBased/>
  <w15:docId w15:val="{A3587922-895C-4CAD-95BE-024F6A9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table" w:styleId="Lentelstinklelis">
    <w:name w:val="Table Grid"/>
    <w:basedOn w:val="prastojilentel"/>
    <w:rsid w:val="00C51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9312075-C40E-45D1-B6AF-C31FB008F33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644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Pletra_AS</cp:lastModifiedBy>
  <cp:revision>30</cp:revision>
  <dcterms:created xsi:type="dcterms:W3CDTF">2023-06-13T08:18:00Z</dcterms:created>
  <dcterms:modified xsi:type="dcterms:W3CDTF">2026-10-20T08:46:00Z</dcterms:modified>
</cp:coreProperties>
</file>